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FF3" w:rsidRPr="00F02FF3" w:rsidRDefault="00F02FF3" w:rsidP="00F02FF3">
      <w:pPr>
        <w:pStyle w:val="c2"/>
        <w:spacing w:before="0" w:beforeAutospacing="0" w:after="0" w:afterAutospacing="0" w:line="253" w:lineRule="atLeast"/>
        <w:rPr>
          <w:rStyle w:val="c0"/>
          <w:rFonts w:ascii="&amp;quot" w:hAnsi="&amp;quot"/>
          <w:color w:val="000000"/>
          <w:sz w:val="56"/>
          <w:szCs w:val="56"/>
        </w:rPr>
      </w:pPr>
      <w:r w:rsidRPr="00F02FF3">
        <w:rPr>
          <w:rStyle w:val="c0"/>
          <w:rFonts w:ascii="&amp;quot" w:hAnsi="&amp;quot"/>
          <w:color w:val="000000"/>
          <w:sz w:val="56"/>
          <w:szCs w:val="56"/>
        </w:rPr>
        <w:t>El sufrimiento</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Duncan Heaster, translation: Pedro Amador</w:t>
      </w:r>
    </w:p>
    <w:p w:rsidR="00736C11" w:rsidRDefault="00736C11" w:rsidP="00F02FF3">
      <w:pPr>
        <w:pStyle w:val="c2"/>
        <w:spacing w:before="0" w:beforeAutospacing="0" w:after="0" w:afterAutospacing="0" w:line="253" w:lineRule="atLeast"/>
        <w:rPr>
          <w:rStyle w:val="c0"/>
          <w:rFonts w:ascii="&amp;quot" w:hAnsi="&amp;quot"/>
          <w:color w:val="000000"/>
          <w:sz w:val="22"/>
          <w:szCs w:val="22"/>
        </w:rPr>
      </w:pPr>
      <w:hyperlink r:id="rId4" w:history="1">
        <w:r w:rsidRPr="00AD6A9F">
          <w:rPr>
            <w:rStyle w:val="Hyperlink"/>
            <w:rFonts w:ascii="&amp;quot" w:hAnsi="&amp;quot"/>
            <w:sz w:val="22"/>
            <w:szCs w:val="22"/>
          </w:rPr>
          <w:t>www.carelinks.net/es</w:t>
        </w:r>
      </w:hyperlink>
      <w:r>
        <w:rPr>
          <w:rStyle w:val="c0"/>
          <w:rFonts w:ascii="&amp;quot" w:hAnsi="&amp;quot"/>
          <w:color w:val="000000"/>
          <w:sz w:val="22"/>
          <w:szCs w:val="22"/>
        </w:rPr>
        <w:t xml:space="preserve"> </w:t>
      </w:r>
    </w:p>
    <w:p w:rsidR="00736C11" w:rsidRDefault="00736C11"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 xml:space="preserve">e: </w:t>
      </w:r>
      <w:hyperlink r:id="rId5" w:history="1">
        <w:r w:rsidRPr="00AD6A9F">
          <w:rPr>
            <w:rStyle w:val="Hyperlink"/>
            <w:rFonts w:ascii="&amp;quot" w:hAnsi="&amp;quot"/>
            <w:sz w:val="22"/>
            <w:szCs w:val="22"/>
          </w:rPr>
          <w:t>info@carelinks.net</w:t>
        </w:r>
      </w:hyperlink>
      <w:r>
        <w:rPr>
          <w:rStyle w:val="c0"/>
          <w:rFonts w:ascii="&amp;quot" w:hAnsi="&amp;quot"/>
          <w:color w:val="000000"/>
          <w:sz w:val="22"/>
          <w:szCs w:val="22"/>
        </w:rPr>
        <w:t xml:space="preserve"> </w:t>
      </w:r>
      <w:bookmarkStart w:id="0" w:name="_GoBack"/>
      <w:bookmarkEnd w:id="0"/>
    </w:p>
    <w:p w:rsidR="00F02FF3" w:rsidRDefault="00F02FF3" w:rsidP="00F02FF3">
      <w:pPr>
        <w:pStyle w:val="c2"/>
        <w:spacing w:before="0" w:beforeAutospacing="0" w:after="0" w:afterAutospacing="0" w:line="253" w:lineRule="atLeast"/>
        <w:rPr>
          <w:rStyle w:val="c0"/>
          <w:rFonts w:ascii="&amp;quot" w:hAnsi="&amp;quot"/>
          <w:color w:val="000000"/>
          <w:sz w:val="22"/>
          <w:szCs w:val="22"/>
        </w:rPr>
      </w:pPr>
    </w:p>
    <w:p w:rsidR="00F02FF3" w:rsidRPr="00F02FF3" w:rsidRDefault="00F02FF3" w:rsidP="00F02FF3">
      <w:pPr>
        <w:pStyle w:val="c2"/>
        <w:spacing w:before="0" w:beforeAutospacing="0" w:after="0" w:afterAutospacing="0" w:line="253" w:lineRule="atLeast"/>
        <w:rPr>
          <w:rFonts w:ascii="&amp;quot" w:hAnsi="&amp;quot"/>
          <w:b/>
          <w:color w:val="000000"/>
          <w:sz w:val="36"/>
          <w:szCs w:val="36"/>
        </w:rPr>
      </w:pPr>
      <w:r w:rsidRPr="00F02FF3">
        <w:rPr>
          <w:rStyle w:val="c0"/>
          <w:rFonts w:ascii="&amp;quot" w:hAnsi="&amp;quot"/>
          <w:b/>
          <w:color w:val="000000"/>
          <w:sz w:val="36"/>
          <w:szCs w:val="36"/>
        </w:rPr>
        <w:t>Introducción</w:t>
      </w:r>
    </w:p>
    <w:p w:rsidR="00F02FF3" w:rsidRDefault="00F02FF3" w:rsidP="00F02FF3">
      <w:pPr>
        <w:pStyle w:val="c2"/>
        <w:spacing w:before="0" w:beforeAutospacing="0" w:after="0" w:afterAutospacing="0" w:line="253" w:lineRule="atLeast"/>
        <w:rPr>
          <w:rFonts w:ascii="&amp;quot" w:hAnsi="&amp;quot"/>
          <w:color w:val="000000"/>
          <w:sz w:val="22"/>
          <w:szCs w:val="22"/>
        </w:rPr>
      </w:pPr>
      <w:r>
        <w:rPr>
          <w:rFonts w:ascii="&amp;quot" w:hAnsi="&amp;quot"/>
          <w:color w:val="000000"/>
          <w:sz w:val="22"/>
          <w:szCs w:val="22"/>
        </w:rPr>
        <w:t xml:space="preserve">El problema del sufrimiento no tiene una respuesta fácil,déjenme decir esto desde el principio.Las respuestas en la Biblia no son a primera vista,lo que el hombre regular quisiera escuchar.Desde el principio observemos que algunos de las problemas asociadas a estas preguntas surgen de falsas teologias.Si tenemos en cuenta que el preguntarnos sobre el sufrimiento proviene de falsos recursos teológicos pues debemos ir a la Biblia para tratar de res[onde estas preguntas.Dios quiere para nosotros una vida fantástica,libre de sufrimientos,y por lo tanto,todas las cosas negativas se las atribuimos a un ser sobrenatural conocido como diablo o satanás.Esto no es lo que la Biblia enseña.Esto es una teoría simplista que tiene sus raíces en el paganismo y no en el único Dios verdadero..Toda esta falsa teoría solo crea mas problemas mentales ,lejos de resolver algunos.He escrito extensamente sobre el tema.The Real Devil,al que puede acceder en </w:t>
      </w:r>
      <w:hyperlink r:id="rId6" w:history="1">
        <w:r w:rsidRPr="00AD6A9F">
          <w:rPr>
            <w:rStyle w:val="Hyperlink"/>
            <w:rFonts w:ascii="&amp;quot" w:hAnsi="&amp;quot"/>
            <w:sz w:val="22"/>
            <w:szCs w:val="22"/>
          </w:rPr>
          <w:t>www.realdevil.info/es</w:t>
        </w:r>
      </w:hyperlink>
      <w:r>
        <w:rPr>
          <w:rStyle w:val="c3"/>
          <w:rFonts w:ascii="&amp;quot" w:hAnsi="&amp;quot"/>
          <w:color w:val="1155CC"/>
          <w:sz w:val="22"/>
          <w:szCs w:val="22"/>
        </w:rPr>
        <w:t xml:space="preserve"> </w:t>
      </w:r>
      <w:r>
        <w:rPr>
          <w:rStyle w:val="c0"/>
          <w:rFonts w:ascii="&amp;quot" w:hAnsi="&amp;quot"/>
          <w:color w:val="000000"/>
          <w:sz w:val="22"/>
          <w:szCs w:val="22"/>
        </w:rPr>
        <w:t>, ahora permitamos que las palabras de Isaias 45:5-7 dejen caer todo su peso,”Yo soy Yahweh,y no hay mas,ademas de mi,no hay Dios.Te fortaleceré,aunque no me conozcas…...Yo formo la luz y creo la oscuridad.Yo hago las paces y creo la calamidad.Yo soy Yahweh,que hace todas las cosas”Esto fue escrito en el contexto de Judá en el cautiverio comenzando a ser influenciado por las ideas paganas de que había un Dios bueno y otro malo..Pero no hay porque luchar contra esto,sabiendo que tenemos un unico Dios todopoderoso,y que todas las cosas,positivas y negativas provienen de El.  </w:t>
      </w: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p>
    <w:p w:rsidR="00F02FF3" w:rsidRPr="00F02FF3" w:rsidRDefault="00F02FF3" w:rsidP="00F02FF3">
      <w:pPr>
        <w:pStyle w:val="c2"/>
        <w:spacing w:before="0" w:beforeAutospacing="0" w:after="0" w:afterAutospacing="0" w:line="253" w:lineRule="atLeast"/>
        <w:rPr>
          <w:rFonts w:ascii="&amp;quot" w:hAnsi="&amp;quot"/>
          <w:b/>
          <w:color w:val="000000"/>
          <w:sz w:val="36"/>
          <w:szCs w:val="36"/>
        </w:rPr>
      </w:pPr>
      <w:r w:rsidRPr="00F02FF3">
        <w:rPr>
          <w:rStyle w:val="c0"/>
          <w:rFonts w:ascii="&amp;quot" w:hAnsi="&amp;quot"/>
          <w:b/>
          <w:color w:val="000000"/>
          <w:sz w:val="36"/>
          <w:szCs w:val="36"/>
        </w:rPr>
        <w:t>Gentes con nuestras preguntas</w:t>
      </w: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p>
    <w:p w:rsidR="00F02FF3" w:rsidRDefault="00F02FF3" w:rsidP="00F02FF3">
      <w:pPr>
        <w:pStyle w:val="c2"/>
        <w:spacing w:before="0" w:beforeAutospacing="0" w:after="0" w:afterAutospacing="0" w:line="253" w:lineRule="atLeast"/>
        <w:rPr>
          <w:rFonts w:ascii="&amp;quot" w:hAnsi="&amp;quot"/>
          <w:color w:val="000000"/>
          <w:sz w:val="22"/>
          <w:szCs w:val="22"/>
        </w:rPr>
      </w:pPr>
      <w:r>
        <w:rPr>
          <w:rStyle w:val="c0"/>
          <w:rFonts w:ascii="&amp;quot" w:hAnsi="&amp;quot"/>
          <w:color w:val="000000"/>
          <w:sz w:val="22"/>
          <w:szCs w:val="22"/>
        </w:rPr>
        <w:t xml:space="preserve">Dios en la Biblia tiene una manera maravillosa de anticipar nuestras preguntas y dudas y </w:t>
      </w:r>
      <w:proofErr w:type="gramStart"/>
      <w:r>
        <w:rPr>
          <w:rStyle w:val="c0"/>
          <w:rFonts w:ascii="&amp;quot" w:hAnsi="&amp;quot"/>
          <w:color w:val="000000"/>
          <w:sz w:val="22"/>
          <w:szCs w:val="22"/>
        </w:rPr>
        <w:t>responderlas.Las</w:t>
      </w:r>
      <w:proofErr w:type="gramEnd"/>
      <w:r>
        <w:rPr>
          <w:rStyle w:val="c0"/>
          <w:rFonts w:ascii="&amp;quot" w:hAnsi="&amp;quot"/>
          <w:color w:val="000000"/>
          <w:sz w:val="22"/>
          <w:szCs w:val="22"/>
        </w:rPr>
        <w:t xml:space="preserve"> preguntas Él las saca de nuestras mentes y las coloca en la boca o en los planes de los personajes de la Biblia..</w:t>
      </w: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El profeta Habacuc saca de nuestras mentes los pensamientos,las dudas y las luchas que mas retumban dentro de nuestras cabezas,cuando comienza en su breve profecía con una lista de preguntas sobre la justicia y la moralidad de Dios.Al leer sus preguntas de apertura,inmediatamente nos sentimos atraídos por él.Las preguntas de este antiguo hombre israelita,Habacuc,en el capítulo 1,son las mismas que nos hacemos en nuestras vidas actualmente,muestra de que nada a cambiado en nosotros:Porque prosperan los malvados?Porque Dios los tolera?Porque hay tanta injusticia?Porque los inocentes sufren terriblemente?.</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 xml:space="preserve">El obstinadamente se para en su atalaya y espera las respuestas de </w:t>
      </w:r>
      <w:proofErr w:type="gramStart"/>
      <w:r>
        <w:rPr>
          <w:rStyle w:val="c0"/>
          <w:rFonts w:ascii="&amp;quot" w:hAnsi="&amp;quot"/>
          <w:color w:val="000000"/>
          <w:sz w:val="22"/>
          <w:szCs w:val="22"/>
        </w:rPr>
        <w:t>Dios.(</w:t>
      </w:r>
      <w:proofErr w:type="gramEnd"/>
      <w:r>
        <w:rPr>
          <w:rStyle w:val="c0"/>
          <w:rFonts w:ascii="&amp;quot" w:hAnsi="&amp;quot"/>
          <w:color w:val="000000"/>
          <w:sz w:val="22"/>
          <w:szCs w:val="22"/>
        </w:rPr>
        <w:t>Habacuc 2:1)Con la respiración contenida ,esperamos respuestas inteligentes y profundas de Dios en el capitulo 2,respuestas breves y concisas que nos dejarán con alivio,”Ah!,ok,ahora veo…...si,nunca pense en eso nunca lo vi de esa manera”.Pero no hay respuesta específica a las preguntas que llamaron nuestra atención cuando comenzamos a leer el libro en el cap.1.</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Fonts w:ascii="&amp;quot" w:hAnsi="&amp;quot"/>
          <w:color w:val="000000"/>
          <w:sz w:val="22"/>
          <w:szCs w:val="22"/>
        </w:rPr>
      </w:pPr>
      <w:r>
        <w:rPr>
          <w:rStyle w:val="c0"/>
          <w:rFonts w:ascii="&amp;quot" w:hAnsi="&amp;quot"/>
          <w:color w:val="000000"/>
          <w:sz w:val="22"/>
          <w:szCs w:val="22"/>
        </w:rPr>
        <w:t xml:space="preserve">Habacuc concluye su profecía con un salmo de alabanzas,esperando ansiosamente la venida del Reino de Dios en la tierra y la realización de la Esperanza de Israel,forma en que debemos todos comenzar ,cuando nos hacemos estas preguntas ,alabando al Señor y pidiéndole,”venga a nosotros tu Reino”.La Biblia las buenas nuevas del Reino de Dios como la respuesta final a todas nuestras luchas de entendimiento y experiencias:La venida del reino de Dios en la tierra después de la resurrección del cuerpo al regreso de Cristo.Entonces,”los que siembran con </w:t>
      </w:r>
      <w:r>
        <w:rPr>
          <w:rStyle w:val="c0"/>
          <w:rFonts w:ascii="&amp;quot" w:hAnsi="&amp;quot"/>
          <w:color w:val="000000"/>
          <w:sz w:val="22"/>
          <w:szCs w:val="22"/>
        </w:rPr>
        <w:lastRenderedPageBreak/>
        <w:t>lágrimas,cosecharán con gozo”,(salmo.126:5):entonces se hara realidad,Mt.5:4 Bienaventurados los que lloran,porque ellos recibiran consolacion,.</w:t>
      </w: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Bajo el antiguo pacto,Dios había prometido que las multitudes,las higueras y las viñas de su pueblo fiel serían bendecidas (Levítico 26, Deuteronomio.28)Pero Habacuc concluye:Porque aunque la higuera no florezca,ni en la vides haya frutos,aunque falte el producto del olivo,y los labrados no den mantenimientos,y las ovejas sean quitadas de la majada,y no haya vacas en los corrales;con todo, yo me alegrare en Jehova,y me gozare en el Dios de mi salvación,(esto es lo que debe calmar nuestras preguntas y dudas,aqui estan las respuestas).Jehova,el Senor de mi fortaleza,El cual hace mis pies como de ciervas ,y en mis alturas me hace andar .(Habacuc.3:17-19)El sabe que a final se salvará,a pesar de que no recibió respuestas a sus preguntas,y a pesar de la bendicion presente como pensaba debería ser.Ese es el punto:tenemos nuestras ideas y expectativas de cómo debería ser la bendición en nuestras vidas.Pero no lo conseguimos.Al igual que con cualquier expectativa,tendemos a enojarnos y resentirse cuando las cosa no funcionan.Pero aquí es donde entra la fe y la esperanza.La Bib;ia fue escrita principalmente en hebreo y griego.Las palabras originales traducidas omo fe significan efectivamente “confianza”.La confianza significa que no tenemos todas las respuestas,ni tenemos una imagen clara de nuestro camino inmediato en este mundo.”Esperanza”no significa “una esperanza para lo mejor”,una sensación positiva sin fundamento de que las cosas funcionaran bien.El significado griego se refieren a una solida y firme espectativa.La “bendita esperana” de la que habla la biblia no es algo que pueda ser con suerte para mi,o al menos para alguien.(Tito.2:13)Se refiere a un conocimiento concreto y a la expectativa de un evento futuro.</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 xml:space="preserve">Job era otro personaje de la Biblia que tenía nuestras preguntas sobre el </w:t>
      </w:r>
      <w:proofErr w:type="gramStart"/>
      <w:r>
        <w:rPr>
          <w:rStyle w:val="c0"/>
          <w:rFonts w:ascii="&amp;quot" w:hAnsi="&amp;quot"/>
          <w:color w:val="000000"/>
          <w:sz w:val="22"/>
          <w:szCs w:val="22"/>
        </w:rPr>
        <w:t>sufrimiento,la</w:t>
      </w:r>
      <w:proofErr w:type="gramEnd"/>
      <w:r>
        <w:rPr>
          <w:rStyle w:val="c0"/>
          <w:rFonts w:ascii="&amp;quot" w:hAnsi="&amp;quot"/>
          <w:color w:val="000000"/>
          <w:sz w:val="22"/>
          <w:szCs w:val="22"/>
        </w:rPr>
        <w:t xml:space="preserve"> justicia,donde esta Dios e todo esto?,Y así sucesivamente(Job.9 esta lleno de estas preguntas)Y como Habacuc,no recibió respuestas especificas.Dios simplemente afirmo su grandeza,y Job está convencido de su pecaminosidad y se arrepiente(cosas que hacemos pocos en estos dias)El es salvo,y se cierra el telón de su vida,siendo un hombre feliz con su Dios.</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Pr="00F02FF3" w:rsidRDefault="00F02FF3" w:rsidP="00F02FF3">
      <w:pPr>
        <w:pStyle w:val="c2"/>
        <w:spacing w:before="0" w:beforeAutospacing="0" w:after="0" w:afterAutospacing="0" w:line="253" w:lineRule="atLeast"/>
        <w:rPr>
          <w:rStyle w:val="c0"/>
          <w:rFonts w:ascii="&amp;quot" w:hAnsi="&amp;quot"/>
          <w:b/>
          <w:color w:val="000000"/>
          <w:sz w:val="36"/>
          <w:szCs w:val="36"/>
        </w:rPr>
      </w:pPr>
      <w:r w:rsidRPr="00F02FF3">
        <w:rPr>
          <w:rStyle w:val="c0"/>
          <w:rFonts w:ascii="&amp;quot" w:hAnsi="&amp;quot"/>
          <w:b/>
          <w:color w:val="000000"/>
          <w:sz w:val="36"/>
          <w:szCs w:val="36"/>
        </w:rPr>
        <w:t>Respuestas que no queremos escuchar</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 xml:space="preserve">Todo esto no es lo que realmente nos gustaria </w:t>
      </w:r>
      <w:proofErr w:type="gramStart"/>
      <w:r>
        <w:rPr>
          <w:rStyle w:val="c0"/>
          <w:rFonts w:ascii="&amp;quot" w:hAnsi="&amp;quot"/>
          <w:color w:val="000000"/>
          <w:sz w:val="22"/>
          <w:szCs w:val="22"/>
        </w:rPr>
        <w:t>escuchar.Queremos</w:t>
      </w:r>
      <w:proofErr w:type="gramEnd"/>
      <w:r>
        <w:rPr>
          <w:rStyle w:val="c0"/>
          <w:rFonts w:ascii="&amp;quot" w:hAnsi="&amp;quot"/>
          <w:color w:val="000000"/>
          <w:sz w:val="22"/>
          <w:szCs w:val="22"/>
        </w:rPr>
        <w:t xml:space="preserve"> tener las respuestas.No queremo que nustras preguntas sobre el sufrimiento sean ignoradas y dejadas sin respuestas específicas.Rom.9:18-20,plantea las cuestiones de la justicia de Dios,con el autor inspirado adivinando correctamente nuestras preguntas.Y  la respuesta nuevamente no es exactamente lo que queremos escuchar:”Entonces El tiene misericordia de quien desea y endurece a quien desea.</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 xml:space="preserve">    </w:t>
      </w:r>
      <w:proofErr w:type="gramStart"/>
      <w:r>
        <w:rPr>
          <w:rStyle w:val="c0"/>
          <w:rFonts w:ascii="&amp;quot" w:hAnsi="&amp;quot"/>
          <w:color w:val="000000"/>
          <w:sz w:val="22"/>
          <w:szCs w:val="22"/>
        </w:rPr>
        <w:t>.Entonces</w:t>
      </w:r>
      <w:proofErr w:type="gramEnd"/>
      <w:r>
        <w:rPr>
          <w:rStyle w:val="c0"/>
          <w:rFonts w:ascii="&amp;quot" w:hAnsi="&amp;quot"/>
          <w:color w:val="000000"/>
          <w:sz w:val="22"/>
          <w:szCs w:val="22"/>
        </w:rPr>
        <w:t xml:space="preserve"> me diras:Porque todavía encuentra fallas?porque,quien soporta su voluntad?.No ,oh hombre;Quién eres tu para responder a Dios?La cosas formada le dirá a El que la formo,Porque me hicistes asi? La respuesta es que no nos corresponde a nosotros razonar así con Dios,sino aceptar su obra;porque nosotros somo la arcilla y El es el alfarero.Job aprendió lo mismo al final.Tenia una gran cantidad de preguntas para Dios, y Dios respondió haciendo preguntas..Y Job siente que su caso contra Dios se ha derrumbado por completo y pide perdon.Pero mi punto es que Dios no da respuestas a Job sobre el sufrimiento,la justicia divina,la equidad,etc...Entonces Job respondió a Yahweh,se que puedes hacer todas las cosas,y que ningún propósito tuyo puede ser contenido.Usted pregunto:Quien es este que esconde el consejo sin conocimiento?Por lo tanto,he pronunciado lo que no entendía,cosas demasiado maravillosas para mi,que yo no sabia.Tu dijistes:Te interrogare y me responderas.”Habia oidas te habia oido,mas ahora mis ojos te ven.Por lo tanto me aborrezco y me arrepiento en polvo y cenizas.(Job.42:1-6)</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Fonts w:ascii="&amp;quot" w:hAnsi="&amp;quot"/>
          <w:color w:val="000000"/>
          <w:sz w:val="22"/>
          <w:szCs w:val="22"/>
        </w:rPr>
        <w:t>La constitución estadounidense garantiza a todos los ciudadanos el derecho a la “búsqueda de la felicidad</w:t>
      </w:r>
      <w:proofErr w:type="gramStart"/>
      <w:r>
        <w:rPr>
          <w:rFonts w:ascii="&amp;quot" w:hAnsi="&amp;quot"/>
          <w:color w:val="000000"/>
          <w:sz w:val="22"/>
          <w:szCs w:val="22"/>
        </w:rPr>
        <w:t>”;y</w:t>
      </w:r>
      <w:proofErr w:type="gramEnd"/>
      <w:r>
        <w:rPr>
          <w:rFonts w:ascii="&amp;quot" w:hAnsi="&amp;quot"/>
          <w:color w:val="000000"/>
          <w:sz w:val="22"/>
          <w:szCs w:val="22"/>
        </w:rPr>
        <w:t xml:space="preserve"> esto refleja la presunción de cada hombre en cualquier tiempo y cultura.Pero la </w:t>
      </w:r>
      <w:r>
        <w:rPr>
          <w:rFonts w:ascii="&amp;quot" w:hAnsi="&amp;quot"/>
          <w:color w:val="000000"/>
          <w:sz w:val="22"/>
          <w:szCs w:val="22"/>
        </w:rPr>
        <w:lastRenderedPageBreak/>
        <w:t>B</w:t>
      </w:r>
      <w:r>
        <w:rPr>
          <w:rStyle w:val="c5"/>
          <w:rFonts w:ascii="&amp;quot" w:hAnsi="&amp;quot"/>
          <w:b/>
          <w:bCs/>
          <w:color w:val="000000"/>
          <w:sz w:val="22"/>
          <w:szCs w:val="22"/>
        </w:rPr>
        <w:t>iblia</w:t>
      </w:r>
      <w:r>
        <w:rPr>
          <w:rStyle w:val="c0"/>
          <w:rFonts w:ascii="&amp;quot" w:hAnsi="&amp;quot"/>
          <w:color w:val="000000"/>
          <w:sz w:val="22"/>
          <w:szCs w:val="22"/>
        </w:rPr>
        <w:t> habla de un solo derecho,y eso es para la muerte.Cualquier experiencia de bendición y salvación de la muerte no es por derecho,sino que será experimentada solo por la gracia,para aquellos que pueden humillarse a sí mismos para creer en  esa gracia.</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Tampoco podemos pensar que con buenas obras podemos esperar una vida de bendicion y ausencia de sufrimiento.Cómo podría sucederle a una persona tan buena?Es una pregunta que escuchamos a menudo y que nos hacemos nosotros mismos.pero la Biblia nuevamente nos da una respuesta que nos un brinco y arrastrar los pies incómodamente:No hay quien haga el bien,ni uno(Rom.3:23)Nadie es bueno sino sólo Dios.(Lucas.18:29)Todos son pecadores serios.y más aún porque el mundo pecaminoso del que somos los únicos responsables,esto significa que también los niños deben morir según este orden de cosas.Otros sufren las consecuencias de nuestros pecados o los que hubiésemos cometido si tuviéramos la oportunidad y el lugar en el tiempo o el espacio;y eso  incluye el pecado de Adán</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Una y otra vez no nos gustan estas respuestas</w:t>
      </w:r>
      <w:proofErr w:type="gramStart"/>
      <w:r>
        <w:rPr>
          <w:rStyle w:val="c0"/>
          <w:rFonts w:ascii="&amp;quot" w:hAnsi="&amp;quot"/>
          <w:color w:val="000000"/>
          <w:sz w:val="22"/>
          <w:szCs w:val="22"/>
        </w:rPr>
        <w:t>.”No</w:t>
      </w:r>
      <w:proofErr w:type="gramEnd"/>
      <w:r>
        <w:rPr>
          <w:rStyle w:val="c0"/>
          <w:rFonts w:ascii="&amp;quot" w:hAnsi="&amp;quot"/>
          <w:color w:val="000000"/>
          <w:sz w:val="22"/>
          <w:szCs w:val="22"/>
        </w:rPr>
        <w:t xml:space="preserve"> es para ti hacer estas preguntas sobre justicia y sufrimiento…...no puedes entender…..eres un pecador y necesitas la salvacion tu mismo, concéntrate en eso…..el sufrimiento es en última instancia para la maduración espiritual y la perfección de aquellos que confían en Él”.Pero estas son, de hecho,las respuestas de Dios a las preguntas sobre el sufrimiento.</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Fonts w:ascii="&amp;quot" w:hAnsi="&amp;quot"/>
          <w:color w:val="000000"/>
          <w:sz w:val="22"/>
          <w:szCs w:val="22"/>
        </w:rPr>
      </w:pPr>
      <w:r>
        <w:rPr>
          <w:rStyle w:val="c0"/>
          <w:rFonts w:ascii="&amp;quot" w:hAnsi="&amp;quot"/>
          <w:color w:val="000000"/>
          <w:sz w:val="22"/>
          <w:szCs w:val="22"/>
        </w:rPr>
        <w:t xml:space="preserve">Pero como no nos gustan las </w:t>
      </w:r>
      <w:proofErr w:type="gramStart"/>
      <w:r>
        <w:rPr>
          <w:rStyle w:val="c0"/>
          <w:rFonts w:ascii="&amp;quot" w:hAnsi="&amp;quot"/>
          <w:color w:val="000000"/>
          <w:sz w:val="22"/>
          <w:szCs w:val="22"/>
        </w:rPr>
        <w:t>respuestas,creemos</w:t>
      </w:r>
      <w:proofErr w:type="gramEnd"/>
      <w:r>
        <w:rPr>
          <w:rStyle w:val="c0"/>
          <w:rFonts w:ascii="&amp;quot" w:hAnsi="&amp;quot"/>
          <w:color w:val="000000"/>
          <w:sz w:val="22"/>
          <w:szCs w:val="22"/>
        </w:rPr>
        <w:t xml:space="preserve"> Dios guarda silencio al respecto.</w:t>
      </w: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Job cayó en su trampa:tenia un monton de preguntas para Dios sobre el sufrimiento y la justicia divina.Pero Elihu hablando en nombre de Dios,comenta sobriamente;Porque acusar a Dios de nunca responder a nuestras quejas?Aunque Dios habla una y otra vez,nadie presta atención a lo que dice,(Job.33:13,14).El hecho de que la respuesta no es lo que queremos escuchar,no quiere decir que no haya respondido.Elihu observa también desde la perspectiva de la ira de Job con Dios surge de una falsa sensación de que el es inocente,que Dios se niega hacer justicia.(Job.34:5)Job siguió hablando de su propia inocencia,y la respuesta fue que el no era inocente;y finalmente rompió en confesión de pecados.Entonces una percepción importante a estas preguntas es que no somos inocentes,somos todos pecadores,y la paga del pecado es la muerte.</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Fonts w:ascii="&amp;quot" w:hAnsi="&amp;quot"/>
          <w:color w:val="000000"/>
          <w:sz w:val="22"/>
          <w:szCs w:val="22"/>
        </w:rPr>
      </w:pPr>
      <w:r>
        <w:rPr>
          <w:rStyle w:val="c0"/>
          <w:rFonts w:ascii="&amp;quot" w:hAnsi="&amp;quot"/>
          <w:color w:val="000000"/>
          <w:sz w:val="22"/>
          <w:szCs w:val="22"/>
        </w:rPr>
        <w:t xml:space="preserve">El señor Jesús lo mencionó muy claramente al comentar sobre la caída de la torre de Siloé que había matado a varias personas debajo de </w:t>
      </w:r>
      <w:proofErr w:type="gramStart"/>
      <w:r>
        <w:rPr>
          <w:rStyle w:val="c0"/>
          <w:rFonts w:ascii="&amp;quot" w:hAnsi="&amp;quot"/>
          <w:color w:val="000000"/>
          <w:sz w:val="22"/>
          <w:szCs w:val="22"/>
        </w:rPr>
        <w:t>ellas.Podemos</w:t>
      </w:r>
      <w:proofErr w:type="gramEnd"/>
      <w:r>
        <w:rPr>
          <w:rStyle w:val="c0"/>
          <w:rFonts w:ascii="&amp;quot" w:hAnsi="&amp;quot"/>
          <w:color w:val="000000"/>
          <w:sz w:val="22"/>
          <w:szCs w:val="22"/>
        </w:rPr>
        <w:t xml:space="preserve"> imaginar las preguntas:Porque esa gente?Dónde estaba Dios?Gente inocente murió!.A menudo escuchamos estas quejas:Personas inocentes sufren.El comentario del Señor fue:Aquellos 18,sobre quienes cayó la torre y los mato.</w:t>
      </w: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 xml:space="preserve">Crees que fueron los delincuentes por encima de todos los que viven en </w:t>
      </w:r>
      <w:proofErr w:type="gramStart"/>
      <w:r>
        <w:rPr>
          <w:rStyle w:val="c0"/>
          <w:rFonts w:ascii="&amp;quot" w:hAnsi="&amp;quot"/>
          <w:color w:val="000000"/>
          <w:sz w:val="22"/>
          <w:szCs w:val="22"/>
        </w:rPr>
        <w:t>Jerusalén?Yo</w:t>
      </w:r>
      <w:proofErr w:type="gramEnd"/>
      <w:r>
        <w:rPr>
          <w:rStyle w:val="c0"/>
          <w:rFonts w:ascii="&amp;quot" w:hAnsi="&amp;quot"/>
          <w:color w:val="000000"/>
          <w:sz w:val="22"/>
          <w:szCs w:val="22"/>
        </w:rPr>
        <w:t xml:space="preserve"> te digo que no ,pero a menos que te arrepientas,tambien todos ustedes perecerán.(Lc.13:4,5).Esos 18 no eran inocentes ni ninguno de nosotros.Entonces la pregunta de : porqué ellos?fue declarada inapropiada.El sufrimiento y la muerte está viniendo a nuestras puertas,directamente a cada uno de nosotros.</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Fonts w:ascii="&amp;quot" w:hAnsi="&amp;quot"/>
          <w:color w:val="000000"/>
          <w:sz w:val="22"/>
          <w:szCs w:val="22"/>
        </w:rPr>
      </w:pPr>
      <w:r>
        <w:rPr>
          <w:rStyle w:val="c0"/>
          <w:rFonts w:ascii="&amp;quot" w:hAnsi="&amp;quot"/>
          <w:color w:val="000000"/>
          <w:sz w:val="22"/>
          <w:szCs w:val="22"/>
        </w:rPr>
        <w:t xml:space="preserve">La forma de la </w:t>
      </w:r>
      <w:proofErr w:type="gramStart"/>
      <w:r>
        <w:rPr>
          <w:rStyle w:val="c0"/>
          <w:rFonts w:ascii="&amp;quot" w:hAnsi="&amp;quot"/>
          <w:color w:val="000000"/>
          <w:sz w:val="22"/>
          <w:szCs w:val="22"/>
        </w:rPr>
        <w:t>muerte,ya</w:t>
      </w:r>
      <w:proofErr w:type="gramEnd"/>
      <w:r>
        <w:rPr>
          <w:rStyle w:val="c0"/>
          <w:rFonts w:ascii="&amp;quot" w:hAnsi="&amp;quot"/>
          <w:color w:val="000000"/>
          <w:sz w:val="22"/>
          <w:szCs w:val="22"/>
        </w:rPr>
        <w:t xml:space="preserve"> sea en un colapso de un edificio o simplemente por la vejez,la forma no es relevante.</w:t>
      </w:r>
    </w:p>
    <w:p w:rsidR="00F02FF3" w:rsidRDefault="00F02FF3" w:rsidP="00F02FF3">
      <w:pPr>
        <w:pStyle w:val="c2"/>
        <w:spacing w:before="0" w:beforeAutospacing="0" w:after="0" w:afterAutospacing="0" w:line="253" w:lineRule="atLeast"/>
        <w:rPr>
          <w:rFonts w:ascii="&amp;quot" w:hAnsi="&amp;quot"/>
          <w:color w:val="000000"/>
          <w:sz w:val="22"/>
          <w:szCs w:val="22"/>
        </w:rPr>
      </w:pPr>
      <w:r>
        <w:rPr>
          <w:rStyle w:val="c0"/>
          <w:rFonts w:ascii="&amp;quot" w:hAnsi="&amp;quot"/>
          <w:color w:val="000000"/>
          <w:sz w:val="22"/>
          <w:szCs w:val="22"/>
        </w:rPr>
        <w:t xml:space="preserve">La tragedia de la posición humana provoca la </w:t>
      </w:r>
      <w:proofErr w:type="gramStart"/>
      <w:r>
        <w:rPr>
          <w:rStyle w:val="c0"/>
          <w:rFonts w:ascii="&amp;quot" w:hAnsi="&amp;quot"/>
          <w:color w:val="000000"/>
          <w:sz w:val="22"/>
          <w:szCs w:val="22"/>
        </w:rPr>
        <w:t>pregunta:Que</w:t>
      </w:r>
      <w:proofErr w:type="gramEnd"/>
      <w:r>
        <w:rPr>
          <w:rStyle w:val="c0"/>
          <w:rFonts w:ascii="&amp;quot" w:hAnsi="&amp;quot"/>
          <w:color w:val="000000"/>
          <w:sz w:val="22"/>
          <w:szCs w:val="22"/>
        </w:rPr>
        <w:t xml:space="preserve"> puedo hacer para salir de ella?O para ayudar a otros a evitarla?.</w:t>
      </w:r>
    </w:p>
    <w:p w:rsidR="00F02FF3" w:rsidRDefault="00F02FF3" w:rsidP="00F02FF3">
      <w:pPr>
        <w:pStyle w:val="c2"/>
        <w:spacing w:before="0" w:beforeAutospacing="0" w:after="0" w:afterAutospacing="0" w:line="253" w:lineRule="atLeast"/>
        <w:rPr>
          <w:rFonts w:ascii="&amp;quot" w:hAnsi="&amp;quot"/>
          <w:color w:val="000000"/>
          <w:sz w:val="22"/>
          <w:szCs w:val="22"/>
        </w:rPr>
      </w:pPr>
      <w:r>
        <w:rPr>
          <w:rStyle w:val="c0"/>
          <w:rFonts w:ascii="&amp;quot" w:hAnsi="&amp;quot"/>
          <w:color w:val="000000"/>
          <w:sz w:val="22"/>
          <w:szCs w:val="22"/>
        </w:rPr>
        <w:t xml:space="preserve">La respuesta es </w:t>
      </w:r>
      <w:proofErr w:type="gramStart"/>
      <w:r>
        <w:rPr>
          <w:rStyle w:val="c0"/>
          <w:rFonts w:ascii="&amp;quot" w:hAnsi="&amp;quot"/>
          <w:color w:val="000000"/>
          <w:sz w:val="22"/>
          <w:szCs w:val="22"/>
        </w:rPr>
        <w:t>clara;arrepentíos</w:t>
      </w:r>
      <w:proofErr w:type="gramEnd"/>
      <w:r>
        <w:rPr>
          <w:rStyle w:val="c0"/>
          <w:rFonts w:ascii="&amp;quot" w:hAnsi="&amp;quot"/>
          <w:color w:val="000000"/>
          <w:sz w:val="22"/>
          <w:szCs w:val="22"/>
        </w:rPr>
        <w:t xml:space="preserve"> para que no perezcas.Este fue el objetivo del llamamiento de Pedro en Hechos.2: y miles de personas entendieron el arrepentimiento de los pecados y fueron bautizados inmediatamente.</w:t>
      </w:r>
    </w:p>
    <w:p w:rsidR="00F02FF3" w:rsidRDefault="00F02FF3" w:rsidP="00F02FF3">
      <w:pPr>
        <w:pStyle w:val="c2"/>
        <w:spacing w:before="0" w:beforeAutospacing="0" w:after="0" w:afterAutospacing="0" w:line="253" w:lineRule="atLeast"/>
        <w:rPr>
          <w:rFonts w:ascii="&amp;quot" w:hAnsi="&amp;quot"/>
          <w:color w:val="000000"/>
          <w:sz w:val="22"/>
          <w:szCs w:val="22"/>
        </w:rPr>
      </w:pPr>
      <w:r>
        <w:rPr>
          <w:rStyle w:val="c0"/>
          <w:rFonts w:ascii="&amp;quot" w:hAnsi="&amp;quot"/>
          <w:color w:val="000000"/>
          <w:sz w:val="22"/>
          <w:szCs w:val="22"/>
        </w:rPr>
        <w:t>         </w:t>
      </w:r>
    </w:p>
    <w:p w:rsidR="00F02FF3" w:rsidRPr="00F02FF3" w:rsidRDefault="00F02FF3" w:rsidP="00F02FF3">
      <w:pPr>
        <w:pStyle w:val="c2"/>
        <w:spacing w:before="0" w:beforeAutospacing="0" w:after="0" w:afterAutospacing="0" w:line="253" w:lineRule="atLeast"/>
        <w:rPr>
          <w:rFonts w:ascii="&amp;quot" w:hAnsi="&amp;quot"/>
          <w:b/>
          <w:color w:val="000000"/>
          <w:sz w:val="36"/>
          <w:szCs w:val="36"/>
        </w:rPr>
      </w:pPr>
      <w:r w:rsidRPr="00F02FF3">
        <w:rPr>
          <w:rStyle w:val="c0"/>
          <w:rFonts w:ascii="&amp;quot" w:hAnsi="&amp;quot"/>
          <w:b/>
          <w:color w:val="000000"/>
          <w:sz w:val="36"/>
          <w:szCs w:val="36"/>
        </w:rPr>
        <w:t>Pecado y Sufrimiento</w:t>
      </w: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lastRenderedPageBreak/>
        <w:t xml:space="preserve">El problema del sufrimiento y la justicia divina está más ampliamente tratado en el libro de Job. Era un hombre rico que servía fervientemente al Señor.Pero sufrió </w:t>
      </w:r>
      <w:proofErr w:type="gramStart"/>
      <w:r>
        <w:rPr>
          <w:rStyle w:val="c0"/>
          <w:rFonts w:ascii="&amp;quot" w:hAnsi="&amp;quot"/>
          <w:color w:val="000000"/>
          <w:sz w:val="22"/>
          <w:szCs w:val="22"/>
        </w:rPr>
        <w:t>terriblemente,lo</w:t>
      </w:r>
      <w:proofErr w:type="gramEnd"/>
      <w:r>
        <w:rPr>
          <w:rStyle w:val="c0"/>
          <w:rFonts w:ascii="&amp;quot" w:hAnsi="&amp;quot"/>
          <w:color w:val="000000"/>
          <w:sz w:val="22"/>
          <w:szCs w:val="22"/>
        </w:rPr>
        <w:t xml:space="preserve"> perdio todo,riquezas,familia y salud.Sus amigos sostuvieron la opinión que la obediencia conduce a la bendición,y la desobediencia encubre el sufrimiento de inmediato en esta vida.</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Fonts w:ascii="&amp;quot" w:hAnsi="&amp;quot"/>
          <w:color w:val="000000"/>
          <w:sz w:val="22"/>
          <w:szCs w:val="22"/>
        </w:rPr>
      </w:pPr>
      <w:r>
        <w:rPr>
          <w:rStyle w:val="c0"/>
          <w:rFonts w:ascii="&amp;quot" w:hAnsi="&amp;quot"/>
          <w:color w:val="000000"/>
          <w:sz w:val="22"/>
          <w:szCs w:val="22"/>
        </w:rPr>
        <w:t>Comienzan a especular sobre qué pecados de Job merecería este sufrimiento.Era una mujer?Abuso de trabajadores?,idolatría?Job busca en sí mismo y encuentra que es inocente de pecados,y se vuelve cada vez más atormentado y angustiado .Él es realmente,entonces el siente;Dios es injusto.Y a medidas que el libro progresa,los amigos se convencen cada vez mas e que tienen la razon y que Job está equivocado;el tiene que confesar que hizo mal ,y sus bendiciones volverán.El libro termina como todos ellos demostrando estar seriamente incorrectos.Sin embargo ,hasta este momento,nuestras simpatías están en realidad con todos los personajes y sus argumentos;todos parecen bastante justos,desde el punto de vista humano.</w:t>
      </w: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 xml:space="preserve">La respuesta divina no es lo que a primera vista nos gustaría </w:t>
      </w:r>
      <w:proofErr w:type="gramStart"/>
      <w:r>
        <w:rPr>
          <w:rStyle w:val="c0"/>
          <w:rFonts w:ascii="&amp;quot" w:hAnsi="&amp;quot"/>
          <w:color w:val="000000"/>
          <w:sz w:val="22"/>
          <w:szCs w:val="22"/>
        </w:rPr>
        <w:t>oir.Todos</w:t>
      </w:r>
      <w:proofErr w:type="gramEnd"/>
      <w:r>
        <w:rPr>
          <w:rStyle w:val="c0"/>
          <w:rFonts w:ascii="&amp;quot" w:hAnsi="&amp;quot"/>
          <w:color w:val="000000"/>
          <w:sz w:val="22"/>
          <w:szCs w:val="22"/>
        </w:rPr>
        <w:t xml:space="preserve"> somos pecadores,Job incluido y Dios simplemente no paga de inmediato</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 xml:space="preserve">El esta trabajando de acuerdo a un programa mucho más </w:t>
      </w:r>
      <w:proofErr w:type="gramStart"/>
      <w:r>
        <w:rPr>
          <w:rStyle w:val="c0"/>
          <w:rFonts w:ascii="&amp;quot" w:hAnsi="&amp;quot"/>
          <w:color w:val="000000"/>
          <w:sz w:val="22"/>
          <w:szCs w:val="22"/>
        </w:rPr>
        <w:t>grande,que</w:t>
      </w:r>
      <w:proofErr w:type="gramEnd"/>
      <w:r>
        <w:rPr>
          <w:rStyle w:val="c0"/>
          <w:rFonts w:ascii="&amp;quot" w:hAnsi="&amp;quot"/>
          <w:color w:val="000000"/>
          <w:sz w:val="22"/>
          <w:szCs w:val="22"/>
        </w:rPr>
        <w:t xml:space="preserve"> solo desea nuestro bien eterno en nuestro final.Y Job se convierte en un prototipo de lo sufrimientos futuros del Señor Jesús,el ejemplo del desfile del justo sufrimiento injustamente..Es el problema de pecado humano,que es una de las claves en todo esto.Somos pecadores y debemos tomarlo mas en serio.No tenemos derechos a la vida,porque la paga del pecado es  muerte. No esta bien culpar a </w:t>
      </w:r>
      <w:proofErr w:type="gramStart"/>
      <w:r>
        <w:rPr>
          <w:rStyle w:val="c0"/>
          <w:rFonts w:ascii="&amp;quot" w:hAnsi="&amp;quot"/>
          <w:color w:val="000000"/>
          <w:sz w:val="22"/>
          <w:szCs w:val="22"/>
        </w:rPr>
        <w:t>Adán;porque</w:t>
      </w:r>
      <w:proofErr w:type="gramEnd"/>
      <w:r>
        <w:rPr>
          <w:rStyle w:val="c0"/>
          <w:rFonts w:ascii="&amp;quot" w:hAnsi="&amp;quot"/>
          <w:color w:val="000000"/>
          <w:sz w:val="22"/>
          <w:szCs w:val="22"/>
        </w:rPr>
        <w:t xml:space="preserve"> si estuviéramos en su lugar ,hubiera hecho lo mismo.Así es como yo entiendo Rom.5:12.Porque como un hombre[Adán]entró el pecado en el mundo,y la muerte por el pecado;así la muerte pasó a todos los hombres,porque todos pecaron.</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Si  no tenemos derecho a la vida ,cuanto menos tenemos derechos a una vida sin sufrimientos y llena solo de lo que percibimos como  bendiciones.Aqui nuevamente,la Biblia tiene el estudio de un caso para ayudarnos.Salomón tenía todo lo que los hombres consideran como bendición como bendiciones:salud,riquezas,mujeres reputación,capacidad y libertad para seguir cualquier camino que le apeteciera.Y el libro de Eclesiastés nos que sin Dios como el factor central de la vida humana,todas esas bendiciones no traen felicidad.Felicidad en el sentido del libertad de sufrimiento,por lo tanto,al final,no existe en estos términos sin Dios.Nuestro llamado como creyentes es andar humildemente con nuestro Dios,(Miq.6:8).La felicidad solo se percibe en retrospectiva;recordarnos un periodo de nuestras vidas como feliz,pero eso se debe a que la memoria es selectiva.Simplemente tenemos que abandonar la idea de que la vida debe y puede ser simplemente genial.La  vida sin sufrimiento no es por hora;los creyentes la vivirán eternamente en el reino de Dios.Pero por ahora,debemos vivir en un mundo sufriente,y sufrimos preparándonos para esa  eternidad.La historia humana no es ni un milímetro a lo largo de esa linea eterna de vida infinita de Dios que Él desea compartir con nosotros.Y sin embargo,algunos objetan tener que sufrir brevemente ahora.En el eterno futuro Dios derramará Su gracia sobre nosotros por toda la eternidad.Entonces dice Efs.2:7.</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 xml:space="preserve">Sufrimiento para creyentes ,como creyentes no podemos atribuir el significado del evento por ahora.No pasamos por la vida con la idea que todo tiene un perfecto sentido.Pero tenemos tenemos la fuerte impresión de que estamos en un viaje,y que nuestra secuencia de vida no es una secuencia de eventos aleatorios.Nuestro bautismo en Jesús fue como Israel pasando por las aguas del mar rojo(1 Cor.10:1,2).Nuestra vida despues es como su viaje en el desierto hacia la tierra prometida del reino de Dios en la tierra.Tenemos un destino.Cada paso que demos es hacia un punto en el destino  definido.El nuevo Testamento habla de cómo el Señor está trabajando con nosotros hacia nuestra perfección,el punto de madurez final.Dios por asi decirlo,tiene que empacar mucho en un espacio de tiempo corto para prepararnos . A medida que las nubes de algodon pasan desapercibidas </w:t>
      </w:r>
      <w:proofErr w:type="gramStart"/>
      <w:r>
        <w:rPr>
          <w:rStyle w:val="c0"/>
          <w:rFonts w:ascii="&amp;quot" w:hAnsi="&amp;quot"/>
          <w:color w:val="000000"/>
          <w:sz w:val="22"/>
          <w:szCs w:val="22"/>
        </w:rPr>
        <w:t>elcielo,fácilmente</w:t>
      </w:r>
      <w:proofErr w:type="gramEnd"/>
      <w:r>
        <w:rPr>
          <w:rStyle w:val="c0"/>
          <w:rFonts w:ascii="&amp;quot" w:hAnsi="&amp;quot"/>
          <w:color w:val="000000"/>
          <w:sz w:val="22"/>
          <w:szCs w:val="22"/>
        </w:rPr>
        <w:t xml:space="preserve"> podemos perder el sentido de la urgencia e intensidad de su trabajo en nuestras vidas.Pero ,de hecho todas las cosas se están </w:t>
      </w:r>
      <w:r>
        <w:rPr>
          <w:rStyle w:val="c0"/>
          <w:rFonts w:ascii="&amp;quot" w:hAnsi="&amp;quot"/>
          <w:color w:val="000000"/>
          <w:sz w:val="22"/>
          <w:szCs w:val="22"/>
        </w:rPr>
        <w:lastRenderedPageBreak/>
        <w:t>moviendo a una velocidad vertiginosa hacia el logro del propósito final y salvador de Dios con esta tierra.Hay un clímax en la historia que será en el regreso del Señor Jesús.</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 xml:space="preserve">Mi punto es </w:t>
      </w:r>
      <w:proofErr w:type="gramStart"/>
      <w:r>
        <w:rPr>
          <w:rStyle w:val="c0"/>
          <w:rFonts w:ascii="&amp;quot" w:hAnsi="&amp;quot"/>
          <w:color w:val="000000"/>
          <w:sz w:val="22"/>
          <w:szCs w:val="22"/>
        </w:rPr>
        <w:t>sencillo ,que</w:t>
      </w:r>
      <w:proofErr w:type="gramEnd"/>
      <w:r>
        <w:rPr>
          <w:rStyle w:val="c0"/>
          <w:rFonts w:ascii="&amp;quot" w:hAnsi="&amp;quot"/>
          <w:color w:val="000000"/>
          <w:sz w:val="22"/>
          <w:szCs w:val="22"/>
        </w:rPr>
        <w:t xml:space="preserve"> la vida para el creyente no es un evento sin un objetivo.Nada es casualidad.Todo tiene una una intención,incluso si fallamos o perdemos el sentido del potencial.Pero inexorablemente,a través de todo ,Dios está tratando de avanzar en el camino hacia nuestra salvación final.Tome a José como un ejemplo ,cuando era adolescente tuvo sueños de Dios,que ni a sus hermanos se inclinarán ante él. Irrazonablemente lo odiaron,y alos 17 años,fingieron su muerte y lo vendieron para ser esclavo en Egipto.Ali fue falsamente acusado y encarcelado.Mintra estuvo allí ,se ofreció interpretar suenos de dos hombres ,confiando que los sueños de Dios se hicieron realidad,Y lo hicieron.Como resultado de eso ,Faraón le pidió que interpretara sus sueños,y una vez mas,Jose creyó que los sueño dados por Dio se hicieron realidad ,como resultado fue removido de prisión para ser príncipe de Egipto.Y unos 10 años después,sus hermanos se inclinaron ante él ,rogando por comida durante la hambruna.Sus sueños se cumplieron.Pero durante décadas de amarga experiencia hasta ese momento.Jose vivia en una situación que parecía que esos sueños nunca serán realidad para él.Pero aun así mantuvo su fe básica de lo que haría.Y esa fue su recompensa.Resumiendo la situación en Génesis 50:20.”lo quizo decir para mal pero Dios lo terminó para bien...para salvar a muchas personas”.A través del prolongado proceso del sufrimiento injusto,Dios trabajo.En definitiva,para salvar a la gente.Mirando su vida en cualquier momento durante esos primeros años,sobre porque los inocentes sufren ,los malvados prosperan…….habría permanecido aparentemente sin respuesta.Pero la lección es que el propósito salvador de Dios eventualmente se hará realidad para nosotros,si permanecemos con fe/confianza.Y es a través de las décadas de preguntas sin respuestas que todo funciona de la manera maravillosa que lo hace,En el caso de José debe haberse preguntado acerca de un detalle en su primer sueño que al parecer no se hizo realidad.Era que su padre y su madre junto con sus hermanos se inclinarán ante el. </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Fonts w:ascii="&amp;quot" w:hAnsi="&amp;quot"/>
          <w:color w:val="000000"/>
          <w:sz w:val="22"/>
          <w:szCs w:val="22"/>
        </w:rPr>
      </w:pPr>
      <w:r>
        <w:rPr>
          <w:rStyle w:val="c0"/>
          <w:rFonts w:ascii="&amp;quot" w:hAnsi="&amp;quot"/>
          <w:color w:val="000000"/>
          <w:sz w:val="22"/>
          <w:szCs w:val="22"/>
        </w:rPr>
        <w:t xml:space="preserve">Se le enseno a traves de sus sufrimientos en la cárcel y en el trauma de su </w:t>
      </w:r>
      <w:proofErr w:type="gramStart"/>
      <w:r>
        <w:rPr>
          <w:rStyle w:val="c0"/>
          <w:rFonts w:ascii="&amp;quot" w:hAnsi="&amp;quot"/>
          <w:color w:val="000000"/>
          <w:sz w:val="22"/>
          <w:szCs w:val="22"/>
        </w:rPr>
        <w:t>hambruna ,que</w:t>
      </w:r>
      <w:proofErr w:type="gramEnd"/>
      <w:r>
        <w:rPr>
          <w:rStyle w:val="c0"/>
          <w:rFonts w:ascii="&amp;quot" w:hAnsi="&amp;quot"/>
          <w:color w:val="000000"/>
          <w:sz w:val="22"/>
          <w:szCs w:val="22"/>
        </w:rPr>
        <w:t xml:space="preserve"> los sueños de Dios se hicieron realidad.Y sus hermanos SE inclinaron ante él ,pero su madre? Ella estaba muerta cuando Dios le dio ese primer sueño profético cuando era adolescente.por lo que ella no se inclinó ante él junto con sus hermanos,y sin embargo, él creía que los sueños de Dios se hicieron realidad;le habían enseñado a creer esto por experiencia.Entonces el habría sido conducido a la misma esperanza y resolución que nosotros:que en el último día,el; pueblo de Dios (incluyendo a su madre)resucitara y que todo lo que se nos ha prometido llegará gloriosamente a la verdad.En el tiempo de Dios y e maneras que no podemos entender.</w:t>
      </w: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A través de todos sus sufrimientos y preguntas sin respuestas,y luchas sobre el sufrimiento y la rectitud de Dios para permitirlo todo…..Job fue conducido a una firme esperanza en la resurrección de los muertos y la justicia ue se hacia cuando viera a Dios cara a cara.Esto sería cuando”en el iltimo dia estara sobre la tierra”,en la segunda venida de Jesucristo(Job.19:25-27)Esta es la clave final que convertirá el rígido bloqueo creado por todas nuestras luchas en contra de los sufrimientos.Entonces comprenderemos y veremos las cosas a la perfección;”Por ahora vemos en un vaso,oscuramente,cara a cara”(1Cor.13:12)Después de todo somos humanos ,no mas pero no menos.</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 xml:space="preserve">Nuestra insistencia en que debemos ahora ,en este momento,comprender completamente….se vera despues como la petulancia de un niño con un aparato que no comprende las respuestas aunque se las da.Ahora eso por supuesto es humillante;porque deseamos vernos maduros y capaces de comprender.No!.Dime,se que puedo “entenderlo”soy suficientemente mayor como para entender si me lo dices”.Esto e s lo que se refieren muchas de nuestras luchas.Pero las lucha y frustraciones de un niño por no ser capaz de comprender son lo suficiente reales,y nunca intentariamos burlarnos de ellas.Son legítimas y reales….y muy dolorosas.Entonces, al decir que el misterio completo aun no se ha revelado(porque vemos a traves de un cristal oscuro),de ninguna manera estoy ignorando lo legítimo de nuestro dolor,y luchas por estos </w:t>
      </w:r>
      <w:r>
        <w:rPr>
          <w:rStyle w:val="c0"/>
          <w:rFonts w:ascii="&amp;quot" w:hAnsi="&amp;quot"/>
          <w:color w:val="000000"/>
          <w:sz w:val="22"/>
          <w:szCs w:val="22"/>
        </w:rPr>
        <w:lastRenderedPageBreak/>
        <w:t>asuntos.Pero a traves de un cristal oscuro,si vemos una forma de comprensión.Incluso si surge del vidriado de nuestras propias lágrimas y sacudidas de cabeza.</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Debe haber una cruz antes de esa corona eterna;El Hijo de Dios es el ejemplo del desfile .Pablo reflexiono que “Nuestra lave aflicción momentánea nos dará un mayor peso de gloria eterna sin comparación;mientras tanto no miramos las cosas que no se ven.Porque las cosas que se ven son temporales,pero las que no se ven son eternas(2Cor.4:17,18).(Heb.12:7-12)y muchos otros pasajes de la biblia hablan del sufrimiento como el bien eterno del que sufre:”Aguanten su sufrimiento como el castigo del padre;muestra cómo Dios trata con usted como con sus hijos.Porque,qué hijo hay quien su padre no castigue?.Pero si no tienes castigo,de lo cual todos han sido partícipes,no eres un verdadero hijo ,no eres un hijo ilegítimo? demás teníamos a nuestros padres de nuestra carne para castigarnos,y le dimos respeto;No deberíamos preferir estar sujetos al padre de los espíritus y vivir?Porque ellos por cierto,por algunos días nos disciplinaban como a ellos les parece bien;por Él para nuestro provecho,para que podamos ser participes de su santidad.Todo el castigo no parece ser alegre para el presente,sino grave,sin embargo después produce frutos pacíficos para aquellos que se han ejercitado de ese modo el fruto de la justicia.Por eso fortaleced las manos y las rodillas débiles”.Parte de ese sufrimiento es que debemos vivir en un mundo imperfecto,lleno de sufrimientos e imperfecciones.El sufrimiento tiene un significado para los creyentes,y es que nos entrena para la eternidad.A diferencia de crearnos como robots este entorno es necesario.Aprendemos por la experiencia de los opuestos, Un niño aprende “arriba”una semana y “abajo un mes después.Por lo tanto la luz como las tinieblas,el bien como el mal,en el [sentido de la calamidad]finalmente proviene de Dios.(Is.5:5-7)Sufrimiento para los incrédulos.Pero todo esto exige la obvia observación:esto esta muy bien para el creyente,que tiene la perspectiva del Reino de Dios que le ayudará a sanar todos los sufrimientos presentes.Pero qué hay de aquellos que no creen?Porque sufren?Y esa es la pregunta que nos atormenta a todos.En la sabiduría de Dios,podria ser que este estado de cosas sea permitido,e incluso habilitado por El,para llevar al mundo incrédulo a la esperanza de su Reino.Porque la esperanza del futuro Reino de Dios en la tierra s de hecho la única explicación bíblica en este contexto para el sufrimiento.</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Por qué hay de aquellos que no han escuchado las nuevas buenas de este Reino</w:t>
      </w:r>
      <w:proofErr w:type="gramStart"/>
      <w:r>
        <w:rPr>
          <w:rStyle w:val="c0"/>
          <w:rFonts w:ascii="&amp;quot" w:hAnsi="&amp;quot"/>
          <w:color w:val="000000"/>
          <w:sz w:val="22"/>
          <w:szCs w:val="22"/>
        </w:rPr>
        <w:t>?.Porque</w:t>
      </w:r>
      <w:proofErr w:type="gramEnd"/>
      <w:r>
        <w:rPr>
          <w:rStyle w:val="c0"/>
          <w:rFonts w:ascii="&amp;quot" w:hAnsi="&amp;quot"/>
          <w:color w:val="000000"/>
          <w:sz w:val="22"/>
          <w:szCs w:val="22"/>
        </w:rPr>
        <w:t xml:space="preserve"> deberían sufrir?Y la biblia guarda un gran silencio al respecto:aparte de observar que todos son pecadores,todos habrian hecho lo que hizo Adán y estuvieran allí en el Edén enfrentados con sus elecciones(Rom 5:12)</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El mundo caído en el que vivimos es como es debido al resultado de Adan.La naturaleza del pecado es tal que afecta a otras personas ;la gente sufre  causa de los pecado de los demás.Esa es una de las razones por la que los ninos y los bebes mueren.No tiene mucho sentodo retarcerse y protestar por esto,obviamente es asi.Y se hecho no quita en lo más mínimo la existencia de Dios.Puede que no le guste,o sea lo suficientemente valiente como para decir que no está de acuerdo con esto.Pero asi es como son las cosas,y su aversión por el plan y la forma de trabajar de Dios no le quita en lo más mínimo su existencia.Debemos llegar a un acuerdo con eso;y la práctica eso significa humillarnos ante Él,reconociendo que solo vemos “a traves de un oscuro espejo”aceptando l esperanza del Reino por nosotros mismos,y luego haciendo todo lo posible por extender esa Esperanza a tantos otros que estén en nuestro alcance.Porque el llamado a evangelizar las buenas nuevas del Reino está conectado naturalmente con el hecho de tener personalmente esa bendita esperanza.</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Fonts w:ascii="&amp;quot" w:hAnsi="&amp;quot"/>
          <w:color w:val="000000"/>
          <w:sz w:val="22"/>
          <w:szCs w:val="22"/>
        </w:rPr>
        <w:t xml:space="preserve">Al buscar una ventana sobre la cuestión del sufrimiento,abrí mi Biblia al azar ,en Rom.5:20;”Ahora la ley fue añadida para aumentar la transgresión,pero cuando el pecado aumentaba,la grecia aumentaba aun mas”Teologia bastante complicada.Pablo habla de porque se dio la ley de moisés..Mi mente vago a una declaración en Gal.3:19;Para que entonces ,era la ley?Fue agregada debido a la transgresión.hasta hasta que la simiente viniera a quien la promesa fue hecha.Pero asumí que habia llegado a un versiculo irrelevante,y deberia pasar un </w:t>
      </w:r>
      <w:r>
        <w:rPr>
          <w:rFonts w:ascii="&amp;quot" w:hAnsi="&amp;quot"/>
          <w:color w:val="000000"/>
          <w:sz w:val="22"/>
          <w:szCs w:val="22"/>
        </w:rPr>
        <w:lastRenderedPageBreak/>
        <w:t xml:space="preserve">poco mas lejos,a una parte más prometedora de la </w:t>
      </w:r>
      <w:r>
        <w:rPr>
          <w:rStyle w:val="c5"/>
          <w:rFonts w:ascii="&amp;quot" w:hAnsi="&amp;quot"/>
          <w:b/>
          <w:bCs/>
          <w:color w:val="000000"/>
          <w:sz w:val="22"/>
          <w:szCs w:val="22"/>
        </w:rPr>
        <w:t>Biblia que</w:t>
      </w:r>
      <w:r>
        <w:rPr>
          <w:rStyle w:val="c0"/>
          <w:rFonts w:ascii="&amp;quot" w:hAnsi="&amp;quot"/>
          <w:color w:val="000000"/>
          <w:sz w:val="22"/>
          <w:szCs w:val="22"/>
        </w:rPr>
        <w:t> habla más directamente a mis preguntas Pero algo me hizo quedarme en ese punto y pensar.Porque se hizo la ley de Moisés?Una ley que nunca fue completamente obedecida por nadie,aparte de por el Señor Jesús y que llevó a la gente a l a desesperación por la incapacidad para obedecer.Pero porque?Impulsa la pregunt un paso mas atras:porque permite Dios el pecado,todo el concepto de desobediencia,reconciliacion,y perdon?porque no simplemente crearnos como buenos,o dejarnos pelear por varios niveles de bondad?Y como una ola rompiendo sobre mí,al menos vi y senti algo grande aqui.Su amor ,perdon,gracia,paciencia…...nuestro arrepentimiento,tropiezo dolor,culpa ira,gratitud,preguntas sin respuestas,indignación a Dios,pecado, la pasión del celo  por responder a ese amor que nunca merecemos,nuestro ferviente deseo de Él,nuestra desesperada necesidad y atracción hacia su hijo como nuestro salvador`,las lagrimas y alegrias que acompañan a la restauración….y mucho mas.Todo esto simplemente no sería posible si nos hubiera creado como unos simples robots,sin la posibilidad del fracaso y todo el sufrimiento que conlleva,El es amor,el perdón es en lo que el es bueno y tiene sed de una relación genuina y auténtica con nosotros .Al final .veremos que tuvo que ser de esta manera.Y el resultado será exquisito.</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Pr="00F02FF3" w:rsidRDefault="00F02FF3" w:rsidP="00F02FF3">
      <w:pPr>
        <w:pStyle w:val="c2"/>
        <w:spacing w:before="0" w:beforeAutospacing="0" w:after="0" w:afterAutospacing="0" w:line="253" w:lineRule="atLeast"/>
        <w:rPr>
          <w:rFonts w:ascii="&amp;quot" w:hAnsi="&amp;quot"/>
          <w:b/>
          <w:color w:val="000000"/>
          <w:sz w:val="36"/>
          <w:szCs w:val="36"/>
        </w:rPr>
      </w:pPr>
      <w:r w:rsidRPr="00F02FF3">
        <w:rPr>
          <w:rStyle w:val="c0"/>
          <w:rFonts w:ascii="&amp;quot" w:hAnsi="&amp;quot"/>
          <w:b/>
          <w:color w:val="000000"/>
          <w:sz w:val="36"/>
          <w:szCs w:val="36"/>
        </w:rPr>
        <w:t>La respuesta de la Cruz</w:t>
      </w: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 xml:space="preserve">La cruz fue la perspectiva de porque Dios permite el sufrimiento </w:t>
      </w:r>
      <w:proofErr w:type="gramStart"/>
      <w:r>
        <w:rPr>
          <w:rStyle w:val="c0"/>
          <w:rFonts w:ascii="&amp;quot" w:hAnsi="&amp;quot"/>
          <w:color w:val="000000"/>
          <w:sz w:val="22"/>
          <w:szCs w:val="22"/>
        </w:rPr>
        <w:t>humano.ciertamente</w:t>
      </w:r>
      <w:proofErr w:type="gramEnd"/>
      <w:r>
        <w:rPr>
          <w:rStyle w:val="c0"/>
          <w:rFonts w:ascii="&amp;quot" w:hAnsi="&amp;quot"/>
          <w:color w:val="000000"/>
          <w:sz w:val="22"/>
          <w:szCs w:val="22"/>
        </w:rPr>
        <w:t xml:space="preserve"> no es porque sea malo o desagradable.Un Dios así no nos hubiera dado a su hijo y mucho menos de la form que lo hizo.Hay en el hombre regular una forma de búsqueda del amor .Puede encontrar el amor en este mundo?</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Es la pregunta repetida en la música y todas las expresiones del arte,y la necesidad de encontrar una respuesta un tanto verbal en cada vida humana.Y la cruz de Cristo es la respuesta.El hecho de que esta suprema expresión de amor divina se hizo dentro de un sufrimiento tan extremo,tanto  físico como mental,es la forma mas segura de que Dios no esta ajeno al sufrimiento y que ha participado plenamente en nuestro dolor.Estamos llamados a no solamente aceptar que hace 2000 años,en una colina en las afueras de Jerusalén ,en un dia de abril,un viernes por la tarde esto realmente sucedió,para participar más de Él.Fuimos todos invitado a conocer y tener la mente de Cristo.(Fip.2:5)Ser bautizado en El,permanecer en El,pasar por las mismas etapas de su Humillación progresiva,para que podamos compartir su eterna glorificación.(Fip.2:5-8)Por EL es como Dios nos hace señas a nosotros en este mundo de sufrimientos,solo  nosotros conocemos el dolor de nuestros propios corazones…..para encontrar amor,experimentado en este mundo  sufriente,dentro de nuestras mentes sufrientes ,de  nuestros cuerpos sufrientes.El esta alli,y se repite la misma pregunta.Porque yo?A!,porque yo?porque el único hombre sin pecado ni culpa,que solo,que solo hice el bien para ti,y tener que morir de esta forma???El alli estaba como nuestro representante :no era un sustituto de nuestro sufrimiento[Porque debemos sufrir ahora] si fue nuestro representante.</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Fonts w:ascii="&amp;quot" w:hAnsi="&amp;quot"/>
          <w:color w:val="000000"/>
          <w:sz w:val="22"/>
          <w:szCs w:val="22"/>
        </w:rPr>
      </w:pPr>
      <w:r>
        <w:rPr>
          <w:rStyle w:val="c0"/>
          <w:rFonts w:ascii="&amp;quot" w:hAnsi="&amp;quot"/>
          <w:color w:val="000000"/>
          <w:sz w:val="22"/>
          <w:szCs w:val="22"/>
        </w:rPr>
        <w:t xml:space="preserve">El tenia nuestra </w:t>
      </w:r>
      <w:proofErr w:type="gramStart"/>
      <w:r>
        <w:rPr>
          <w:rStyle w:val="c0"/>
          <w:rFonts w:ascii="&amp;quot" w:hAnsi="&amp;quot"/>
          <w:color w:val="000000"/>
          <w:sz w:val="22"/>
          <w:szCs w:val="22"/>
        </w:rPr>
        <w:t>naturaleza,sabia</w:t>
      </w:r>
      <w:proofErr w:type="gramEnd"/>
      <w:r>
        <w:rPr>
          <w:rStyle w:val="c0"/>
          <w:rFonts w:ascii="&amp;quot" w:hAnsi="&amp;quot"/>
          <w:color w:val="000000"/>
          <w:sz w:val="22"/>
          <w:szCs w:val="22"/>
        </w:rPr>
        <w:t xml:space="preserve"> nuestro dolor,nuestras hambres,hasta el final.</w:t>
      </w: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 xml:space="preserve">Fue amor para nosotros,él aunque busca identificarse con la persona amada ,que lo mantuvo allí a esa estaca de madera,y no los clavos.Alguien en alguna parte,sabe sobre todos tus sufrimientos,y el sufrimiento de este mundo,talves tengas razon de sentir que no hay nadie en este mundo,que pueda entender lo que has pasado;incluso si se sentara a escuchar tu historia durante un mes,prestando atención,estando de acuerdo y simpatizando contigo…..aun asi sentirás que no puede sentirse como tú…..habian partes que olvidastes,aspectos que no expresastes bien,partes que extrañastes.Pero ahora hay alguien que lo comprende todo:El Señor Jesús,El Hombre que sufrio y murio como lo hizo por ti Cualquiera que sean nuestras preguntas sobre el sufrimiento y porque Dios lo permite,el regalo de su hijo abarca todas esas preguntas,todas esas luchas internas,por el hecho de que Dios es amor.Y El lo ha demotrado.No es que por un lado ns lo hace saber,sino que nos lo demuestra,y debemos llegar a esa síntesis en </w:t>
      </w:r>
      <w:r>
        <w:rPr>
          <w:rStyle w:val="c0"/>
          <w:rFonts w:ascii="&amp;quot" w:hAnsi="&amp;quot"/>
          <w:color w:val="000000"/>
          <w:sz w:val="22"/>
          <w:szCs w:val="22"/>
        </w:rPr>
        <w:lastRenderedPageBreak/>
        <w:t>esta posición.NO.Dios es amor.De alguna manera,todo el sufrimiento trabaja en conjunto para un solo final,su propósito ,que se centra en el amor.Ahora no comprendemos como,pero esa es nuestra limitación.</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 xml:space="preserve">Esperar entenderlo todo es francamente </w:t>
      </w:r>
      <w:proofErr w:type="gramStart"/>
      <w:r>
        <w:rPr>
          <w:rStyle w:val="c0"/>
          <w:rFonts w:ascii="&amp;quot" w:hAnsi="&amp;quot"/>
          <w:color w:val="000000"/>
          <w:sz w:val="22"/>
          <w:szCs w:val="22"/>
        </w:rPr>
        <w:t>inmaduro;y</w:t>
      </w:r>
      <w:proofErr w:type="gramEnd"/>
      <w:r>
        <w:rPr>
          <w:rStyle w:val="c0"/>
          <w:rFonts w:ascii="&amp;quot" w:hAnsi="&amp;quot"/>
          <w:color w:val="000000"/>
          <w:sz w:val="22"/>
          <w:szCs w:val="22"/>
        </w:rPr>
        <w:t xml:space="preserve"> lleva una inadecuada profundidad que a veces nos lleve a la inmadurez.Tal demanda asume que somos mas que humanos y no lo somos.En la Cruz de Cristo,Dios estaba con nosotros:Enmanuel,el hombre no estaba solo,Dios esta con nosotros.</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 xml:space="preserve">Porque su hijo supo exactamente nuestra condición </w:t>
      </w:r>
      <w:proofErr w:type="gramStart"/>
      <w:r>
        <w:rPr>
          <w:rStyle w:val="c0"/>
          <w:rFonts w:ascii="&amp;quot" w:hAnsi="&amp;quot"/>
          <w:color w:val="000000"/>
          <w:sz w:val="22"/>
          <w:szCs w:val="22"/>
        </w:rPr>
        <w:t>humana,y</w:t>
      </w:r>
      <w:proofErr w:type="gramEnd"/>
      <w:r>
        <w:rPr>
          <w:rStyle w:val="c0"/>
          <w:rFonts w:ascii="&amp;quot" w:hAnsi="&amp;quot"/>
          <w:color w:val="000000"/>
          <w:sz w:val="22"/>
          <w:szCs w:val="22"/>
        </w:rPr>
        <w:t xml:space="preserve"> se identifico con todo su dolor se dejó clavar en la cruz,desnudo,despreciado,rechazado,abandonado por todos.”El que allí aprendió la obediencia a través de lo que sufrió,(Heb.5:8).</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Fonts w:ascii="&amp;quot" w:hAnsi="&amp;quot"/>
          <w:color w:val="000000"/>
          <w:sz w:val="22"/>
          <w:szCs w:val="22"/>
        </w:rPr>
      </w:pPr>
      <w:r>
        <w:rPr>
          <w:rStyle w:val="c0"/>
          <w:rFonts w:ascii="&amp;quot" w:hAnsi="&amp;quot"/>
          <w:color w:val="000000"/>
          <w:sz w:val="22"/>
          <w:szCs w:val="22"/>
        </w:rPr>
        <w:t xml:space="preserve">Eso es para siempre una declaración de su </w:t>
      </w:r>
      <w:proofErr w:type="gramStart"/>
      <w:r>
        <w:rPr>
          <w:rStyle w:val="c0"/>
          <w:rFonts w:ascii="&amp;quot" w:hAnsi="&amp;quot"/>
          <w:color w:val="000000"/>
          <w:sz w:val="22"/>
          <w:szCs w:val="22"/>
        </w:rPr>
        <w:t>humildad,como</w:t>
      </w:r>
      <w:proofErr w:type="gramEnd"/>
      <w:r>
        <w:rPr>
          <w:rStyle w:val="c0"/>
          <w:rFonts w:ascii="&amp;quot" w:hAnsi="&amp;quot"/>
          <w:color w:val="000000"/>
          <w:sz w:val="22"/>
          <w:szCs w:val="22"/>
        </w:rPr>
        <w:t xml:space="preserve"> El no era Dios,no era parte de una trinidad,u otra filosofía humana.El fue uno de nosotros;otra vez,,El allí mostró que el sufrimiento tiene un propósito,una vez que presentemos a Dios mismo el  pecados humano, la mentalidad,la gracia,la salvación,y las otras cosas del Reino de Dios estarán con nosotros..</w:t>
      </w:r>
    </w:p>
    <w:p w:rsidR="00F02FF3" w:rsidRDefault="00F02FF3" w:rsidP="00F02FF3">
      <w:pPr>
        <w:pStyle w:val="c2"/>
        <w:spacing w:before="0" w:beforeAutospacing="0" w:after="0" w:afterAutospacing="0" w:line="253" w:lineRule="atLeast"/>
        <w:rPr>
          <w:rStyle w:val="c0"/>
          <w:rFonts w:ascii="&amp;quot" w:hAnsi="&amp;quot"/>
          <w:color w:val="000000"/>
          <w:sz w:val="22"/>
          <w:szCs w:val="22"/>
        </w:rPr>
      </w:pPr>
      <w:r>
        <w:rPr>
          <w:rStyle w:val="c0"/>
          <w:rFonts w:ascii="&amp;quot" w:hAnsi="&amp;quot"/>
          <w:color w:val="000000"/>
          <w:sz w:val="22"/>
          <w:szCs w:val="22"/>
        </w:rPr>
        <w:t>Que deberia hacer ahora</w:t>
      </w:r>
      <w:proofErr w:type="gramStart"/>
      <w:r>
        <w:rPr>
          <w:rStyle w:val="c0"/>
          <w:rFonts w:ascii="&amp;quot" w:hAnsi="&amp;quot"/>
          <w:color w:val="000000"/>
          <w:sz w:val="22"/>
          <w:szCs w:val="22"/>
        </w:rPr>
        <w:t>?”El</w:t>
      </w:r>
      <w:proofErr w:type="gramEnd"/>
      <w:r>
        <w:rPr>
          <w:rStyle w:val="c0"/>
          <w:rFonts w:ascii="&amp;quot" w:hAnsi="&amp;quot"/>
          <w:color w:val="000000"/>
          <w:sz w:val="22"/>
          <w:szCs w:val="22"/>
        </w:rPr>
        <w:t xml:space="preserve"> que cree y es bautizado será salvo”(Marcos.16:16),ten fe que es confianza,humillante para darte cuenta de la propia desesperación,,acepta el amor de Dios E identificarse con Cristo.Regocíjense en la segura esperanza con los demás.Y camina humildemente con Dios.</w:t>
      </w:r>
    </w:p>
    <w:p w:rsidR="00F02FF3" w:rsidRDefault="00F02FF3" w:rsidP="00F02FF3">
      <w:pPr>
        <w:pStyle w:val="c2"/>
        <w:spacing w:before="0" w:beforeAutospacing="0" w:after="0" w:afterAutospacing="0" w:line="253" w:lineRule="atLeast"/>
        <w:rPr>
          <w:rFonts w:ascii="&amp;quot" w:hAnsi="&amp;quot"/>
          <w:color w:val="000000"/>
          <w:sz w:val="22"/>
          <w:szCs w:val="22"/>
        </w:rPr>
      </w:pPr>
    </w:p>
    <w:p w:rsidR="00F02FF3" w:rsidRDefault="00F02FF3" w:rsidP="00F02FF3">
      <w:pPr>
        <w:pStyle w:val="c2"/>
        <w:spacing w:before="0" w:beforeAutospacing="0" w:after="0" w:afterAutospacing="0" w:line="253" w:lineRule="atLeast"/>
        <w:rPr>
          <w:rFonts w:ascii="&amp;quot" w:hAnsi="&amp;quot"/>
          <w:color w:val="000000"/>
          <w:sz w:val="22"/>
          <w:szCs w:val="22"/>
        </w:rPr>
      </w:pPr>
      <w:r>
        <w:rPr>
          <w:rFonts w:ascii="&amp;quot" w:hAnsi="&amp;quot"/>
          <w:color w:val="000000"/>
          <w:sz w:val="22"/>
          <w:szCs w:val="22"/>
        </w:rPr>
        <w:t xml:space="preserve">Estaremos muy felices de ayudarlo a estudiar mas la Biblia y a ser bautizado en Cristo.Hay más información sobre el bautismo en </w:t>
      </w:r>
      <w:r>
        <w:rPr>
          <w:rStyle w:val="c3"/>
          <w:rFonts w:ascii="&amp;quot" w:hAnsi="&amp;quot"/>
          <w:color w:val="1155CC"/>
          <w:sz w:val="22"/>
          <w:szCs w:val="22"/>
        </w:rPr>
        <w:t>www.baptizo,info.y</w:t>
      </w:r>
      <w:r>
        <w:rPr>
          <w:rStyle w:val="c0"/>
          <w:rFonts w:ascii="&amp;quot" w:hAnsi="&amp;quot"/>
          <w:color w:val="000000"/>
          <w:sz w:val="22"/>
          <w:szCs w:val="22"/>
        </w:rPr>
        <w:t xml:space="preserve"> podemos </w:t>
      </w:r>
      <w:proofErr w:type="gramStart"/>
      <w:r>
        <w:rPr>
          <w:rStyle w:val="c0"/>
          <w:rFonts w:ascii="&amp;quot" w:hAnsi="&amp;quot"/>
          <w:color w:val="000000"/>
          <w:sz w:val="22"/>
          <w:szCs w:val="22"/>
        </w:rPr>
        <w:t>ofrecerte,copias</w:t>
      </w:r>
      <w:proofErr w:type="gramEnd"/>
      <w:r>
        <w:rPr>
          <w:rStyle w:val="c0"/>
          <w:rFonts w:ascii="&amp;quot" w:hAnsi="&amp;quot"/>
          <w:color w:val="000000"/>
          <w:sz w:val="22"/>
          <w:szCs w:val="22"/>
        </w:rPr>
        <w:t xml:space="preserve"> gratuitas,duras o blandas de los siguientes libros:</w:t>
      </w:r>
    </w:p>
    <w:p w:rsidR="00F02FF3" w:rsidRDefault="00F02FF3" w:rsidP="00F02FF3">
      <w:pPr>
        <w:pStyle w:val="c2"/>
        <w:spacing w:before="0" w:beforeAutospacing="0" w:after="0" w:afterAutospacing="0" w:line="253" w:lineRule="atLeast"/>
        <w:rPr>
          <w:rFonts w:ascii="&amp;quot" w:hAnsi="&amp;quot"/>
          <w:color w:val="000000"/>
          <w:sz w:val="22"/>
          <w:szCs w:val="22"/>
        </w:rPr>
      </w:pPr>
      <w:r>
        <w:rPr>
          <w:rFonts w:ascii="&amp;quot" w:hAnsi="&amp;quot"/>
          <w:color w:val="000000"/>
          <w:sz w:val="22"/>
          <w:szCs w:val="22"/>
        </w:rPr>
        <w:t>Nueva Biblia version Europea con comentarios,</w:t>
      </w:r>
      <w:hyperlink r:id="rId7" w:history="1">
        <w:r>
          <w:rPr>
            <w:rStyle w:val="Hyperlink"/>
            <w:rFonts w:ascii="&amp;quot" w:hAnsi="&amp;quot"/>
            <w:color w:val="1155CC"/>
            <w:sz w:val="22"/>
            <w:szCs w:val="22"/>
          </w:rPr>
          <w:t>http://www.n-e-v.info</w:t>
        </w:r>
      </w:hyperlink>
      <w:r>
        <w:rPr>
          <w:rStyle w:val="c0"/>
          <w:rFonts w:ascii="&amp;quot" w:hAnsi="&amp;quot"/>
          <w:color w:val="000000"/>
          <w:sz w:val="22"/>
          <w:szCs w:val="22"/>
        </w:rPr>
        <w:t>.</w:t>
      </w:r>
    </w:p>
    <w:p w:rsidR="00F02FF3" w:rsidRDefault="00F02FF3" w:rsidP="00F02FF3">
      <w:pPr>
        <w:pStyle w:val="c2"/>
        <w:spacing w:before="0" w:beforeAutospacing="0" w:after="0" w:afterAutospacing="0" w:line="253" w:lineRule="atLeast"/>
        <w:rPr>
          <w:rFonts w:ascii="&amp;quot" w:hAnsi="&amp;quot"/>
          <w:color w:val="000000"/>
          <w:sz w:val="22"/>
          <w:szCs w:val="22"/>
        </w:rPr>
      </w:pPr>
      <w:r>
        <w:rPr>
          <w:rFonts w:ascii="&amp;quot" w:hAnsi="&amp;quot"/>
          <w:color w:val="000000"/>
          <w:sz w:val="22"/>
          <w:szCs w:val="22"/>
        </w:rPr>
        <w:t>Biblic basic,un manual de estudios que repasa todas las doctrinas del evangelio</w:t>
      </w:r>
      <w:hyperlink r:id="rId8" w:history="1">
        <w:r>
          <w:rPr>
            <w:rStyle w:val="Hyperlink"/>
            <w:rFonts w:ascii="&amp;quot" w:hAnsi="&amp;quot"/>
            <w:color w:val="1155CC"/>
            <w:sz w:val="22"/>
            <w:szCs w:val="22"/>
          </w:rPr>
          <w:t>http://www.biblicbasicsonline.com</w:t>
        </w:r>
      </w:hyperlink>
    </w:p>
    <w:p w:rsidR="00F02FF3" w:rsidRDefault="00F02FF3" w:rsidP="00F02FF3">
      <w:pPr>
        <w:pStyle w:val="c2"/>
        <w:spacing w:before="0" w:beforeAutospacing="0" w:after="0" w:afterAutospacing="0" w:line="253" w:lineRule="atLeast"/>
        <w:rPr>
          <w:rFonts w:ascii="&amp;quot" w:hAnsi="&amp;quot"/>
          <w:color w:val="000000"/>
          <w:sz w:val="22"/>
          <w:szCs w:val="22"/>
        </w:rPr>
      </w:pPr>
      <w:r>
        <w:rPr>
          <w:rFonts w:ascii="&amp;quot" w:hAnsi="&amp;quot"/>
          <w:color w:val="000000"/>
          <w:sz w:val="22"/>
          <w:szCs w:val="22"/>
        </w:rPr>
        <w:t>El diablo real,un estudio de satanás ,el diablo y los demonios en la Biblia.</w:t>
      </w:r>
      <w:hyperlink r:id="rId9" w:history="1">
        <w:r>
          <w:rPr>
            <w:rStyle w:val="Hyperlink"/>
            <w:rFonts w:ascii="&amp;quot" w:hAnsi="&amp;quot"/>
            <w:color w:val="1155CC"/>
            <w:sz w:val="22"/>
            <w:szCs w:val="22"/>
          </w:rPr>
          <w:t>http://www.realdevil.info</w:t>
        </w:r>
      </w:hyperlink>
    </w:p>
    <w:p w:rsidR="00F02FF3" w:rsidRDefault="00F02FF3" w:rsidP="00F02FF3">
      <w:pPr>
        <w:pStyle w:val="c2"/>
        <w:spacing w:before="0" w:beforeAutospacing="0" w:after="0" w:afterAutospacing="0" w:line="253" w:lineRule="atLeast"/>
        <w:rPr>
          <w:rFonts w:ascii="&amp;quot" w:hAnsi="&amp;quot"/>
          <w:color w:val="000000"/>
          <w:sz w:val="22"/>
          <w:szCs w:val="22"/>
        </w:rPr>
      </w:pPr>
      <w:r>
        <w:rPr>
          <w:rStyle w:val="c0"/>
          <w:rFonts w:ascii="&amp;quot" w:hAnsi="&amp;quot"/>
          <w:color w:val="000000"/>
          <w:sz w:val="22"/>
          <w:szCs w:val="22"/>
        </w:rPr>
        <w:t xml:space="preserve">El Cristo </w:t>
      </w:r>
      <w:proofErr w:type="gramStart"/>
      <w:r>
        <w:rPr>
          <w:rStyle w:val="c0"/>
          <w:rFonts w:ascii="&amp;quot" w:hAnsi="&amp;quot"/>
          <w:color w:val="000000"/>
          <w:sz w:val="22"/>
          <w:szCs w:val="22"/>
        </w:rPr>
        <w:t>real,un</w:t>
      </w:r>
      <w:proofErr w:type="gramEnd"/>
      <w:r>
        <w:rPr>
          <w:rStyle w:val="c0"/>
          <w:rFonts w:ascii="&amp;quot" w:hAnsi="&amp;quot"/>
          <w:color w:val="000000"/>
          <w:sz w:val="22"/>
          <w:szCs w:val="22"/>
        </w:rPr>
        <w:t xml:space="preserve"> estudio de la naturaleza de nuestro Señor Jesucristo deconstruyendo la falsa doctrina de la trinidad y presentando al Jesús basico,Bíblico como el Hijo de Dios,de nuestra naturalezahttp://www.realchrist.info</w:t>
      </w:r>
    </w:p>
    <w:p w:rsidR="00F02FF3" w:rsidRDefault="00F02FF3"/>
    <w:sectPr w:rsidR="00F02F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F3"/>
    <w:rsid w:val="00736C11"/>
    <w:rsid w:val="00F02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E880"/>
  <w15:chartTrackingRefBased/>
  <w15:docId w15:val="{C3BF5E6F-7581-4DFE-8E5A-4F7F0A1E5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rsid w:val="00F02F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02FF3"/>
  </w:style>
  <w:style w:type="character" w:customStyle="1" w:styleId="c3">
    <w:name w:val="c3"/>
    <w:basedOn w:val="DefaultParagraphFont"/>
    <w:rsid w:val="00F02FF3"/>
  </w:style>
  <w:style w:type="character" w:customStyle="1" w:styleId="c5">
    <w:name w:val="c5"/>
    <w:basedOn w:val="DefaultParagraphFont"/>
    <w:rsid w:val="00F02FF3"/>
  </w:style>
  <w:style w:type="character" w:styleId="Hyperlink">
    <w:name w:val="Hyperlink"/>
    <w:basedOn w:val="DefaultParagraphFont"/>
    <w:uiPriority w:val="99"/>
    <w:unhideWhenUsed/>
    <w:rsid w:val="00F02FF3"/>
    <w:rPr>
      <w:color w:val="0000FF"/>
      <w:u w:val="single"/>
    </w:rPr>
  </w:style>
  <w:style w:type="character" w:styleId="UnresolvedMention">
    <w:name w:val="Unresolved Mention"/>
    <w:basedOn w:val="DefaultParagraphFont"/>
    <w:uiPriority w:val="99"/>
    <w:semiHidden/>
    <w:unhideWhenUsed/>
    <w:rsid w:val="00F02F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2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biblicbasicsonline.com&amp;sa=D&amp;ust=1514911427694000&amp;usg=AFQjCNFf67oIhF63cNljOq666qDFVmlrzQ" TargetMode="External"/><Relationship Id="rId3" Type="http://schemas.openxmlformats.org/officeDocument/2006/relationships/webSettings" Target="webSettings.xml"/><Relationship Id="rId7" Type="http://schemas.openxmlformats.org/officeDocument/2006/relationships/hyperlink" Target="https://www.google.com/url?q=http://www.n-e-v.info&amp;sa=D&amp;ust=1514911427694000&amp;usg=AFQjCNHiVSoT0VfhnLhTs3Pki-aRle8Bw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aldevil.info/es" TargetMode="External"/><Relationship Id="rId11" Type="http://schemas.openxmlformats.org/officeDocument/2006/relationships/theme" Target="theme/theme1.xml"/><Relationship Id="rId5" Type="http://schemas.openxmlformats.org/officeDocument/2006/relationships/hyperlink" Target="mailto:info@carelinks.net" TargetMode="External"/><Relationship Id="rId10" Type="http://schemas.openxmlformats.org/officeDocument/2006/relationships/fontTable" Target="fontTable.xml"/><Relationship Id="rId4" Type="http://schemas.openxmlformats.org/officeDocument/2006/relationships/hyperlink" Target="http://www.carelinks.net/es" TargetMode="External"/><Relationship Id="rId9" Type="http://schemas.openxmlformats.org/officeDocument/2006/relationships/hyperlink" Target="https://www.google.com/url?q=http://www.realdevil.info&amp;sa=D&amp;ust=1514911427695000&amp;usg=AFQjCNGvxvJCeRduXBxUn7zhkdb3J8NU2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4686</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Heaster</dc:creator>
  <cp:keywords/>
  <dc:description/>
  <cp:lastModifiedBy>Duncan Heaster</cp:lastModifiedBy>
  <cp:revision>2</cp:revision>
  <dcterms:created xsi:type="dcterms:W3CDTF">2018-01-02T15:48:00Z</dcterms:created>
  <dcterms:modified xsi:type="dcterms:W3CDTF">2018-01-02T18:09:00Z</dcterms:modified>
</cp:coreProperties>
</file>