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724" w:rsidRDefault="00D30724" w:rsidP="00D30724">
      <w:pPr>
        <w:pStyle w:val="Heading3"/>
        <w:jc w:val="center"/>
        <w:rPr>
          <w:rFonts w:ascii="Verdana" w:hAnsi="Verdana"/>
          <w:sz w:val="56"/>
          <w:szCs w:val="56"/>
        </w:rPr>
      </w:pPr>
      <w:r w:rsidRPr="00D30724">
        <w:rPr>
          <w:rFonts w:ascii="Verdana" w:hAnsi="Verdana"/>
          <w:sz w:val="56"/>
          <w:szCs w:val="56"/>
        </w:rPr>
        <w:t>Ангелы</w:t>
      </w:r>
    </w:p>
    <w:p w:rsidR="00D30724" w:rsidRPr="00D30724" w:rsidRDefault="00D30724" w:rsidP="00D30724">
      <w:pPr>
        <w:pStyle w:val="Heading3"/>
        <w:jc w:val="center"/>
        <w:rPr>
          <w:rFonts w:ascii="Verdana" w:hAnsi="Verdana"/>
          <w:sz w:val="32"/>
          <w:szCs w:val="32"/>
        </w:rPr>
      </w:pPr>
      <w:r w:rsidRPr="00D30724">
        <w:rPr>
          <w:rFonts w:ascii="Verdana" w:hAnsi="Verdana"/>
          <w:sz w:val="32"/>
          <w:szCs w:val="32"/>
        </w:rPr>
        <w:t>Angels (Russian edition)</w:t>
      </w:r>
    </w:p>
    <w:p w:rsidR="00D30724" w:rsidRDefault="00D30724" w:rsidP="00D30724">
      <w:pPr>
        <w:pStyle w:val="Heading3"/>
        <w:jc w:val="center"/>
        <w:rPr>
          <w:rFonts w:ascii="Verdana" w:hAnsi="Verdana"/>
          <w:sz w:val="32"/>
          <w:szCs w:val="32"/>
        </w:rPr>
      </w:pPr>
      <w:r w:rsidRPr="00D30724">
        <w:rPr>
          <w:rFonts w:ascii="Verdana" w:hAnsi="Verdana"/>
          <w:sz w:val="32"/>
          <w:szCs w:val="32"/>
        </w:rPr>
        <w:t>Duncan Heaster</w:t>
      </w:r>
    </w:p>
    <w:p w:rsidR="00D30724" w:rsidRDefault="00D30724" w:rsidP="00D30724">
      <w:pPr>
        <w:pStyle w:val="Heading3"/>
        <w:jc w:val="center"/>
        <w:rPr>
          <w:rFonts w:ascii="Verdana" w:hAnsi="Verdana"/>
          <w:sz w:val="56"/>
          <w:szCs w:val="56"/>
        </w:rPr>
      </w:pPr>
      <w:hyperlink r:id="rId5" w:history="1">
        <w:r w:rsidRPr="000B0E81">
          <w:rPr>
            <w:rStyle w:val="Hyperlink"/>
            <w:rFonts w:ascii="Verdana" w:hAnsi="Verdana"/>
            <w:sz w:val="32"/>
            <w:szCs w:val="32"/>
          </w:rPr>
          <w:t>www.carelinks.net</w:t>
        </w:r>
      </w:hyperlink>
      <w:r>
        <w:rPr>
          <w:rFonts w:ascii="Verdana" w:hAnsi="Verdana"/>
          <w:sz w:val="32"/>
          <w:szCs w:val="32"/>
        </w:rPr>
        <w:t xml:space="preserve"> </w:t>
      </w:r>
    </w:p>
    <w:p w:rsidR="00D30724" w:rsidRPr="00D30724" w:rsidRDefault="00D30724" w:rsidP="00D30724">
      <w:pPr>
        <w:pStyle w:val="Heading3"/>
        <w:jc w:val="center"/>
        <w:rPr>
          <w:rFonts w:ascii="Verdana" w:hAnsi="Verdana"/>
          <w:sz w:val="56"/>
          <w:szCs w:val="56"/>
        </w:rPr>
      </w:pPr>
    </w:p>
    <w:p w:rsidR="00D30724" w:rsidRDefault="00D30724" w:rsidP="00D30724">
      <w:pPr>
        <w:pStyle w:val="Heading3"/>
        <w:rPr>
          <w:rFonts w:eastAsia="Times New Roman"/>
        </w:rPr>
      </w:pPr>
      <w:r>
        <w:rPr>
          <w:rFonts w:eastAsia="Times New Roman"/>
        </w:rPr>
        <w:t>1. Естество Ангелов</w:t>
      </w:r>
    </w:p>
    <w:p w:rsidR="00D30724" w:rsidRDefault="00D30724" w:rsidP="00D30724">
      <w:pPr>
        <w:pStyle w:val="NormalWeb"/>
        <w:ind w:left="720"/>
      </w:pPr>
      <w:r>
        <w:rPr>
          <w:sz w:val="20"/>
          <w:szCs w:val="20"/>
        </w:rPr>
        <w:t>1. Естество Ангелов</w:t>
      </w:r>
    </w:p>
    <w:p w:rsidR="00D30724" w:rsidRDefault="00D30724" w:rsidP="00D30724">
      <w:pPr>
        <w:pStyle w:val="Heading3"/>
        <w:rPr>
          <w:rFonts w:eastAsia="Times New Roman"/>
        </w:rPr>
      </w:pPr>
      <w:r>
        <w:rPr>
          <w:rFonts w:eastAsia="Times New Roman"/>
        </w:rPr>
        <w:t>2. Язык Ангелов</w:t>
      </w:r>
    </w:p>
    <w:p w:rsidR="00D30724" w:rsidRDefault="00D30724" w:rsidP="00D30724">
      <w:pPr>
        <w:pStyle w:val="NormalWeb"/>
        <w:ind w:left="720"/>
      </w:pPr>
      <w:r>
        <w:rPr>
          <w:sz w:val="20"/>
          <w:szCs w:val="20"/>
        </w:rPr>
        <w:t>2. Язык Ангелов</w:t>
      </w:r>
    </w:p>
    <w:p w:rsidR="00D30724" w:rsidRDefault="00D30724" w:rsidP="00D30724">
      <w:pPr>
        <w:pStyle w:val="NormalWeb"/>
        <w:ind w:left="720"/>
      </w:pPr>
      <w:r>
        <w:rPr>
          <w:sz w:val="20"/>
          <w:szCs w:val="20"/>
        </w:rPr>
        <w:t>2-1 Господь Саваоф</w:t>
      </w:r>
    </w:p>
    <w:p w:rsidR="00D30724" w:rsidRDefault="00D30724" w:rsidP="00D30724">
      <w:pPr>
        <w:pStyle w:val="NormalWeb"/>
        <w:ind w:left="720"/>
      </w:pPr>
      <w:r>
        <w:rPr>
          <w:sz w:val="20"/>
          <w:szCs w:val="20"/>
        </w:rPr>
        <w:t>2-2 “Бог Иакова”</w:t>
      </w:r>
    </w:p>
    <w:p w:rsidR="00D30724" w:rsidRDefault="00D30724" w:rsidP="00D30724">
      <w:pPr>
        <w:pStyle w:val="NormalWeb"/>
        <w:ind w:left="720"/>
      </w:pPr>
      <w:r>
        <w:rPr>
          <w:sz w:val="20"/>
          <w:szCs w:val="20"/>
        </w:rPr>
        <w:t>2-3 “Всевышний”</w:t>
      </w:r>
    </w:p>
    <w:p w:rsidR="00D30724" w:rsidRDefault="00D30724" w:rsidP="00D30724">
      <w:pPr>
        <w:pStyle w:val="NormalWeb"/>
        <w:ind w:left="720"/>
      </w:pPr>
      <w:r>
        <w:rPr>
          <w:sz w:val="20"/>
          <w:szCs w:val="20"/>
        </w:rPr>
        <w:t>2-4 “Рука Господня”</w:t>
      </w:r>
    </w:p>
    <w:p w:rsidR="00D30724" w:rsidRDefault="00D30724" w:rsidP="00D30724">
      <w:pPr>
        <w:pStyle w:val="NormalWeb"/>
        <w:ind w:left="720"/>
      </w:pPr>
      <w:r>
        <w:rPr>
          <w:sz w:val="20"/>
          <w:szCs w:val="20"/>
        </w:rPr>
        <w:t>2-5 “Очи Господа”</w:t>
      </w:r>
    </w:p>
    <w:p w:rsidR="00D30724" w:rsidRDefault="00D30724" w:rsidP="00D30724">
      <w:pPr>
        <w:pStyle w:val="NormalWeb"/>
        <w:ind w:left="720"/>
      </w:pPr>
      <w:r>
        <w:rPr>
          <w:sz w:val="20"/>
          <w:szCs w:val="20"/>
        </w:rPr>
        <w:t>2-6 “Лицо Господа”</w:t>
      </w:r>
    </w:p>
    <w:p w:rsidR="00D30724" w:rsidRDefault="00D30724" w:rsidP="00D30724">
      <w:pPr>
        <w:pStyle w:val="NormalWeb"/>
        <w:ind w:left="720"/>
      </w:pPr>
      <w:r>
        <w:rPr>
          <w:sz w:val="20"/>
          <w:szCs w:val="20"/>
        </w:rPr>
        <w:t>2-7 “Страх Божий”</w:t>
      </w:r>
    </w:p>
    <w:p w:rsidR="00D30724" w:rsidRDefault="00D30724" w:rsidP="00D30724">
      <w:pPr>
        <w:pStyle w:val="NormalWeb"/>
        <w:ind w:left="720"/>
      </w:pPr>
      <w:r>
        <w:rPr>
          <w:sz w:val="20"/>
          <w:szCs w:val="20"/>
        </w:rPr>
        <w:t>2-8 “Святый Израилев”</w:t>
      </w:r>
    </w:p>
    <w:p w:rsidR="00D30724" w:rsidRDefault="00D30724" w:rsidP="00D30724">
      <w:pPr>
        <w:pStyle w:val="NormalWeb"/>
        <w:ind w:left="720"/>
      </w:pPr>
      <w:r>
        <w:rPr>
          <w:sz w:val="20"/>
          <w:szCs w:val="20"/>
        </w:rPr>
        <w:t>2-9 “Сошествие”</w:t>
      </w:r>
    </w:p>
    <w:p w:rsidR="00D30724" w:rsidRDefault="00D30724" w:rsidP="00D30724">
      <w:pPr>
        <w:pStyle w:val="NormalWeb"/>
        <w:ind w:left="720"/>
      </w:pPr>
      <w:r>
        <w:rPr>
          <w:sz w:val="20"/>
          <w:szCs w:val="20"/>
        </w:rPr>
        <w:t>2-10 “Посещение” (“Господь Саваоф”)</w:t>
      </w:r>
    </w:p>
    <w:p w:rsidR="00D30724" w:rsidRDefault="00D30724" w:rsidP="00D30724">
      <w:pPr>
        <w:pStyle w:val="Heading3"/>
        <w:rPr>
          <w:rFonts w:eastAsia="Times New Roman"/>
        </w:rPr>
      </w:pPr>
      <w:r>
        <w:rPr>
          <w:rFonts w:eastAsia="Times New Roman"/>
        </w:rPr>
        <w:t>3. Херувим</w:t>
      </w:r>
    </w:p>
    <w:p w:rsidR="00D30724" w:rsidRDefault="00D30724" w:rsidP="00D30724">
      <w:pPr>
        <w:pStyle w:val="NormalWeb"/>
        <w:ind w:left="720"/>
      </w:pPr>
      <w:r>
        <w:rPr>
          <w:sz w:val="20"/>
          <w:szCs w:val="20"/>
        </w:rPr>
        <w:t>3. Херувим</w:t>
      </w:r>
    </w:p>
    <w:p w:rsidR="00D30724" w:rsidRDefault="00D30724" w:rsidP="00D30724">
      <w:pPr>
        <w:pStyle w:val="NormalWeb"/>
        <w:ind w:left="720"/>
      </w:pPr>
      <w:r>
        <w:rPr>
          <w:sz w:val="20"/>
          <w:szCs w:val="20"/>
        </w:rPr>
        <w:t>3-1 Четыре животных</w:t>
      </w:r>
    </w:p>
    <w:p w:rsidR="00D30724" w:rsidRDefault="00D30724" w:rsidP="00D30724">
      <w:pPr>
        <w:pStyle w:val="Heading3"/>
        <w:rPr>
          <w:rFonts w:eastAsia="Times New Roman"/>
        </w:rPr>
      </w:pPr>
      <w:r>
        <w:rPr>
          <w:rFonts w:eastAsia="Times New Roman"/>
        </w:rPr>
        <w:t>4. Совет на небесах</w:t>
      </w:r>
    </w:p>
    <w:p w:rsidR="00D30724" w:rsidRDefault="00D30724" w:rsidP="00D30724">
      <w:pPr>
        <w:pStyle w:val="NormalWeb"/>
        <w:ind w:left="720"/>
      </w:pPr>
      <w:r>
        <w:rPr>
          <w:sz w:val="20"/>
          <w:szCs w:val="20"/>
        </w:rPr>
        <w:t>4. Совет на небесах</w:t>
      </w:r>
    </w:p>
    <w:p w:rsidR="00D30724" w:rsidRDefault="00D30724" w:rsidP="00D30724">
      <w:pPr>
        <w:pStyle w:val="NormalWeb"/>
        <w:ind w:left="720"/>
      </w:pPr>
      <w:r>
        <w:rPr>
          <w:sz w:val="20"/>
          <w:szCs w:val="20"/>
        </w:rPr>
        <w:lastRenderedPageBreak/>
        <w:t>4-1 Сотрудничество Ангелов</w:t>
      </w:r>
    </w:p>
    <w:p w:rsidR="00D30724" w:rsidRDefault="00D30724" w:rsidP="00D30724">
      <w:pPr>
        <w:pStyle w:val="Heading3"/>
        <w:rPr>
          <w:rFonts w:eastAsia="Times New Roman"/>
        </w:rPr>
      </w:pPr>
      <w:r>
        <w:rPr>
          <w:rFonts w:eastAsia="Times New Roman"/>
        </w:rPr>
        <w:t>5. Бог и Ангелы</w:t>
      </w:r>
    </w:p>
    <w:p w:rsidR="00D30724" w:rsidRDefault="00D30724" w:rsidP="00D30724">
      <w:pPr>
        <w:pStyle w:val="NormalWeb"/>
        <w:ind w:left="720"/>
      </w:pPr>
      <w:r>
        <w:rPr>
          <w:sz w:val="20"/>
          <w:szCs w:val="20"/>
        </w:rPr>
        <w:t>5. Бог и Ангелы</w:t>
      </w:r>
    </w:p>
    <w:p w:rsidR="00D30724" w:rsidRDefault="00D30724" w:rsidP="00D30724">
      <w:pPr>
        <w:pStyle w:val="Heading3"/>
        <w:rPr>
          <w:rFonts w:eastAsia="Times New Roman"/>
        </w:rPr>
      </w:pPr>
      <w:r>
        <w:rPr>
          <w:rFonts w:eastAsia="Times New Roman"/>
        </w:rPr>
        <w:t>6. Дело Ангелов</w:t>
      </w:r>
    </w:p>
    <w:p w:rsidR="00D30724" w:rsidRDefault="00D30724" w:rsidP="00D30724">
      <w:pPr>
        <w:pStyle w:val="NormalWeb"/>
        <w:ind w:left="720"/>
      </w:pPr>
      <w:r>
        <w:rPr>
          <w:sz w:val="20"/>
          <w:szCs w:val="20"/>
        </w:rPr>
        <w:t>6. Дело Ангелов</w:t>
      </w:r>
    </w:p>
    <w:p w:rsidR="00D30724" w:rsidRDefault="00D30724" w:rsidP="00D30724">
      <w:pPr>
        <w:pStyle w:val="NormalWeb"/>
        <w:ind w:left="720"/>
      </w:pPr>
      <w:r>
        <w:rPr>
          <w:sz w:val="20"/>
          <w:szCs w:val="20"/>
        </w:rPr>
        <w:t>6-1 Буквальное Присутствие Ангелов</w:t>
      </w:r>
    </w:p>
    <w:p w:rsidR="00D30724" w:rsidRDefault="00D30724" w:rsidP="00D30724">
      <w:pPr>
        <w:pStyle w:val="Heading3"/>
        <w:rPr>
          <w:rFonts w:eastAsia="Times New Roman"/>
        </w:rPr>
      </w:pPr>
      <w:r>
        <w:rPr>
          <w:rFonts w:eastAsia="Times New Roman"/>
        </w:rPr>
        <w:t>7. Ангельский надзор: Ангелы и этот мир</w:t>
      </w:r>
    </w:p>
    <w:p w:rsidR="00D30724" w:rsidRDefault="00D30724" w:rsidP="00D30724">
      <w:pPr>
        <w:pStyle w:val="NormalWeb"/>
        <w:ind w:left="720"/>
      </w:pPr>
      <w:r>
        <w:rPr>
          <w:sz w:val="20"/>
          <w:szCs w:val="20"/>
        </w:rPr>
        <w:t>7. Ангельский надзор: Ангелы и этот мир</w:t>
      </w:r>
    </w:p>
    <w:p w:rsidR="00D30724" w:rsidRDefault="00D30724" w:rsidP="00D30724">
      <w:pPr>
        <w:pStyle w:val="NormalWeb"/>
        <w:ind w:left="720"/>
      </w:pPr>
      <w:r>
        <w:rPr>
          <w:sz w:val="20"/>
          <w:szCs w:val="20"/>
        </w:rPr>
        <w:t>7-1 “Время и случай”</w:t>
      </w:r>
    </w:p>
    <w:p w:rsidR="00D30724" w:rsidRDefault="00D30724" w:rsidP="00D30724">
      <w:pPr>
        <w:pStyle w:val="NormalWeb"/>
        <w:ind w:left="720"/>
      </w:pPr>
      <w:r>
        <w:rPr>
          <w:sz w:val="20"/>
          <w:szCs w:val="20"/>
        </w:rPr>
        <w:t>7-2 Явление Ангелами Бога</w:t>
      </w:r>
    </w:p>
    <w:p w:rsidR="00D30724" w:rsidRDefault="00D30724" w:rsidP="00D30724">
      <w:pPr>
        <w:pStyle w:val="NormalWeb"/>
        <w:ind w:left="720"/>
      </w:pPr>
      <w:r>
        <w:rPr>
          <w:sz w:val="20"/>
          <w:szCs w:val="20"/>
        </w:rPr>
        <w:t>7-3 Изменение Бога</w:t>
      </w:r>
    </w:p>
    <w:p w:rsidR="00D30724" w:rsidRDefault="00D30724" w:rsidP="00D30724">
      <w:pPr>
        <w:pStyle w:val="NormalWeb"/>
        <w:ind w:left="720"/>
      </w:pPr>
      <w:r>
        <w:rPr>
          <w:sz w:val="20"/>
          <w:szCs w:val="20"/>
        </w:rPr>
        <w:t>7-4 Воля Божия</w:t>
      </w:r>
    </w:p>
    <w:p w:rsidR="00D30724" w:rsidRDefault="00D30724" w:rsidP="00D30724">
      <w:pPr>
        <w:pStyle w:val="NormalWeb"/>
        <w:ind w:left="720"/>
      </w:pPr>
      <w:r>
        <w:rPr>
          <w:sz w:val="20"/>
          <w:szCs w:val="20"/>
        </w:rPr>
        <w:t>7-5 Ангелы и молитва</w:t>
      </w:r>
    </w:p>
    <w:p w:rsidR="00D30724" w:rsidRDefault="00D30724" w:rsidP="00D30724">
      <w:pPr>
        <w:pStyle w:val="NormalWeb"/>
        <w:ind w:left="720"/>
      </w:pPr>
      <w:r>
        <w:rPr>
          <w:sz w:val="20"/>
          <w:szCs w:val="20"/>
        </w:rPr>
        <w:t>7-6 Ангелы на земле</w:t>
      </w:r>
    </w:p>
    <w:p w:rsidR="00D30724" w:rsidRDefault="00D30724" w:rsidP="00D30724">
      <w:pPr>
        <w:pStyle w:val="Heading3"/>
        <w:rPr>
          <w:rFonts w:eastAsia="Times New Roman"/>
        </w:rPr>
      </w:pPr>
      <w:r>
        <w:rPr>
          <w:rFonts w:eastAsia="Times New Roman"/>
        </w:rPr>
        <w:t>8. Ангелы и люди</w:t>
      </w:r>
    </w:p>
    <w:p w:rsidR="00D30724" w:rsidRDefault="00D30724" w:rsidP="00D30724">
      <w:pPr>
        <w:pStyle w:val="NormalWeb"/>
        <w:ind w:left="720"/>
      </w:pPr>
      <w:r>
        <w:rPr>
          <w:sz w:val="20"/>
          <w:szCs w:val="20"/>
        </w:rPr>
        <w:t>8. Ангелы и люди</w:t>
      </w:r>
    </w:p>
    <w:p w:rsidR="00D30724" w:rsidRDefault="00D30724" w:rsidP="00D30724">
      <w:pPr>
        <w:pStyle w:val="NormalWeb"/>
        <w:ind w:left="720"/>
      </w:pPr>
      <w:r>
        <w:rPr>
          <w:sz w:val="20"/>
          <w:szCs w:val="20"/>
        </w:rPr>
        <w:t>8-1 Наше руководство Ангелами</w:t>
      </w:r>
    </w:p>
    <w:p w:rsidR="00D30724" w:rsidRDefault="00D30724" w:rsidP="00D30724">
      <w:pPr>
        <w:pStyle w:val="NormalWeb"/>
        <w:ind w:left="720"/>
      </w:pPr>
      <w:r>
        <w:rPr>
          <w:sz w:val="20"/>
          <w:szCs w:val="20"/>
        </w:rPr>
        <w:t>8-2 Искушающие духи</w:t>
      </w:r>
    </w:p>
    <w:p w:rsidR="00D30724" w:rsidRDefault="00D30724" w:rsidP="00D30724">
      <w:pPr>
        <w:pStyle w:val="NormalWeb"/>
        <w:ind w:left="720"/>
      </w:pPr>
      <w:r>
        <w:rPr>
          <w:sz w:val="20"/>
          <w:szCs w:val="20"/>
        </w:rPr>
        <w:t>8-3 Ангелы и слово Божие</w:t>
      </w:r>
    </w:p>
    <w:p w:rsidR="00D30724" w:rsidRDefault="00D30724" w:rsidP="00D30724">
      <w:pPr>
        <w:pStyle w:val="NormalWeb"/>
        <w:ind w:left="720"/>
      </w:pPr>
      <w:r>
        <w:rPr>
          <w:sz w:val="20"/>
          <w:szCs w:val="20"/>
        </w:rPr>
        <w:t>8-4 Помощь Ангелов</w:t>
      </w:r>
    </w:p>
    <w:p w:rsidR="00D30724" w:rsidRDefault="00D30724" w:rsidP="00D30724">
      <w:pPr>
        <w:pStyle w:val="Heading3"/>
        <w:rPr>
          <w:rFonts w:eastAsia="Times New Roman"/>
        </w:rPr>
      </w:pPr>
      <w:r>
        <w:rPr>
          <w:rFonts w:eastAsia="Times New Roman"/>
        </w:rPr>
        <w:t>9. Ангелы и Иов</w:t>
      </w:r>
    </w:p>
    <w:p w:rsidR="00D30724" w:rsidRDefault="00D30724" w:rsidP="00D30724">
      <w:pPr>
        <w:pStyle w:val="NormalWeb"/>
        <w:ind w:left="720"/>
      </w:pPr>
      <w:r>
        <w:rPr>
          <w:sz w:val="20"/>
          <w:szCs w:val="20"/>
        </w:rPr>
        <w:t>9. Ангелы и Иов</w:t>
      </w:r>
    </w:p>
    <w:p w:rsidR="00D30724" w:rsidRDefault="00D30724" w:rsidP="00D30724">
      <w:pPr>
        <w:pStyle w:val="Heading3"/>
        <w:rPr>
          <w:rFonts w:eastAsia="Times New Roman"/>
        </w:rPr>
      </w:pPr>
      <w:r>
        <w:rPr>
          <w:rFonts w:eastAsia="Times New Roman"/>
        </w:rPr>
        <w:t>10. Ангелы и Израиль</w:t>
      </w:r>
    </w:p>
    <w:p w:rsidR="00D30724" w:rsidRDefault="00D30724" w:rsidP="00D30724">
      <w:pPr>
        <w:pStyle w:val="NormalWeb"/>
        <w:ind w:left="720"/>
      </w:pPr>
      <w:r>
        <w:rPr>
          <w:sz w:val="20"/>
          <w:szCs w:val="20"/>
        </w:rPr>
        <w:t>10-1 Ангелы и Израиль</w:t>
      </w:r>
    </w:p>
    <w:p w:rsidR="00D30724" w:rsidRDefault="00D30724" w:rsidP="00D30724">
      <w:pPr>
        <w:pStyle w:val="NormalWeb"/>
        <w:ind w:left="720"/>
      </w:pPr>
      <w:r>
        <w:rPr>
          <w:sz w:val="20"/>
          <w:szCs w:val="20"/>
        </w:rPr>
        <w:t>10-2 Ангел Михаил</w:t>
      </w:r>
    </w:p>
    <w:p w:rsidR="00D30724" w:rsidRDefault="00D30724" w:rsidP="00D30724">
      <w:pPr>
        <w:pStyle w:val="NormalWeb"/>
        <w:ind w:left="720"/>
      </w:pPr>
      <w:r>
        <w:rPr>
          <w:sz w:val="20"/>
          <w:szCs w:val="20"/>
        </w:rPr>
        <w:t>10-3 Ангелы исхода</w:t>
      </w:r>
    </w:p>
    <w:p w:rsidR="00D30724" w:rsidRDefault="00D30724" w:rsidP="00D30724">
      <w:pPr>
        <w:pStyle w:val="NormalWeb"/>
        <w:ind w:left="720"/>
      </w:pPr>
      <w:r>
        <w:rPr>
          <w:sz w:val="20"/>
          <w:szCs w:val="20"/>
        </w:rPr>
        <w:lastRenderedPageBreak/>
        <w:t>10-4 “Ангел лица Его”</w:t>
      </w:r>
    </w:p>
    <w:p w:rsidR="00D30724" w:rsidRDefault="00D30724" w:rsidP="00D30724">
      <w:pPr>
        <w:pStyle w:val="NormalWeb"/>
        <w:ind w:left="720"/>
      </w:pPr>
      <w:r>
        <w:rPr>
          <w:sz w:val="20"/>
          <w:szCs w:val="20"/>
        </w:rPr>
        <w:t>10-5 Ангел в храме</w:t>
      </w:r>
    </w:p>
    <w:p w:rsidR="00D30724" w:rsidRDefault="00D30724" w:rsidP="00D30724">
      <w:pPr>
        <w:pStyle w:val="NormalWeb"/>
        <w:ind w:left="720"/>
      </w:pPr>
      <w:r>
        <w:rPr>
          <w:sz w:val="20"/>
          <w:szCs w:val="20"/>
        </w:rPr>
        <w:t>10-6 Цар-а-олам: “князь мира сего”</w:t>
      </w:r>
    </w:p>
    <w:p w:rsidR="00D30724" w:rsidRDefault="00D30724" w:rsidP="00D30724">
      <w:pPr>
        <w:pStyle w:val="NormalWeb"/>
        <w:ind w:left="720"/>
      </w:pPr>
      <w:r>
        <w:rPr>
          <w:sz w:val="20"/>
          <w:szCs w:val="20"/>
        </w:rPr>
        <w:t>10-7 Ангелы и Ассирия</w:t>
      </w:r>
    </w:p>
    <w:p w:rsidR="00D30724" w:rsidRDefault="00D30724" w:rsidP="00D30724">
      <w:pPr>
        <w:pStyle w:val="Heading3"/>
        <w:rPr>
          <w:rFonts w:eastAsia="Times New Roman"/>
        </w:rPr>
      </w:pPr>
      <w:r>
        <w:rPr>
          <w:rFonts w:eastAsia="Times New Roman"/>
        </w:rPr>
        <w:t>11. Ангелы и восстановление</w:t>
      </w:r>
    </w:p>
    <w:p w:rsidR="00D30724" w:rsidRDefault="00D30724" w:rsidP="00D30724">
      <w:pPr>
        <w:pStyle w:val="NormalWeb"/>
        <w:ind w:left="720"/>
      </w:pPr>
      <w:r>
        <w:rPr>
          <w:sz w:val="20"/>
          <w:szCs w:val="20"/>
        </w:rPr>
        <w:t>11-1 Ангелы у Иеремии</w:t>
      </w:r>
    </w:p>
    <w:p w:rsidR="00D30724" w:rsidRDefault="00D30724" w:rsidP="00D30724">
      <w:pPr>
        <w:pStyle w:val="NormalWeb"/>
        <w:ind w:left="720"/>
      </w:pPr>
      <w:r>
        <w:rPr>
          <w:sz w:val="20"/>
          <w:szCs w:val="20"/>
        </w:rPr>
        <w:t>11-2 Ангелы у Иезекииля</w:t>
      </w:r>
    </w:p>
    <w:p w:rsidR="00D30724" w:rsidRDefault="00D30724" w:rsidP="00D30724">
      <w:pPr>
        <w:pStyle w:val="NormalWeb"/>
        <w:ind w:left="720"/>
      </w:pPr>
      <w:r>
        <w:rPr>
          <w:sz w:val="20"/>
          <w:szCs w:val="20"/>
        </w:rPr>
        <w:t>11-3 Ангелы у Захарии</w:t>
      </w:r>
    </w:p>
    <w:p w:rsidR="00D30724" w:rsidRDefault="00D30724" w:rsidP="00D30724">
      <w:pPr>
        <w:pStyle w:val="NormalWeb"/>
        <w:ind w:left="720"/>
      </w:pPr>
      <w:r>
        <w:rPr>
          <w:sz w:val="20"/>
          <w:szCs w:val="20"/>
        </w:rPr>
        <w:t>11-3-1 Захария, главы 1-3</w:t>
      </w:r>
    </w:p>
    <w:p w:rsidR="00D30724" w:rsidRDefault="00D30724" w:rsidP="00D30724">
      <w:pPr>
        <w:pStyle w:val="NormalWeb"/>
        <w:ind w:left="720"/>
      </w:pPr>
      <w:r>
        <w:rPr>
          <w:sz w:val="20"/>
          <w:szCs w:val="20"/>
        </w:rPr>
        <w:t>11-3-2 Видение семи светильников</w:t>
      </w:r>
    </w:p>
    <w:p w:rsidR="00D30724" w:rsidRDefault="00D30724" w:rsidP="00D30724">
      <w:pPr>
        <w:pStyle w:val="NormalWeb"/>
        <w:ind w:left="720"/>
      </w:pPr>
      <w:r>
        <w:rPr>
          <w:sz w:val="20"/>
          <w:szCs w:val="20"/>
        </w:rPr>
        <w:t>11-3-3 Захария, главы 5-14</w:t>
      </w:r>
    </w:p>
    <w:p w:rsidR="00D30724" w:rsidRDefault="00D30724" w:rsidP="00D30724">
      <w:pPr>
        <w:pStyle w:val="NormalWeb"/>
        <w:ind w:left="720"/>
      </w:pPr>
      <w:r>
        <w:rPr>
          <w:sz w:val="20"/>
          <w:szCs w:val="20"/>
        </w:rPr>
        <w:t>11-3-4 Ангелы у Аггея</w:t>
      </w:r>
    </w:p>
    <w:p w:rsidR="00D30724" w:rsidRDefault="00D30724" w:rsidP="00D30724">
      <w:pPr>
        <w:pStyle w:val="NormalWeb"/>
        <w:ind w:left="720"/>
      </w:pPr>
      <w:r>
        <w:rPr>
          <w:sz w:val="20"/>
          <w:szCs w:val="20"/>
        </w:rPr>
        <w:t>11-4 Ангелы у Ездры и Неемии</w:t>
      </w:r>
    </w:p>
    <w:p w:rsidR="00D30724" w:rsidRDefault="00D30724" w:rsidP="00D30724">
      <w:pPr>
        <w:pStyle w:val="Heading3"/>
        <w:rPr>
          <w:rFonts w:eastAsia="Times New Roman"/>
        </w:rPr>
      </w:pPr>
      <w:r>
        <w:rPr>
          <w:rFonts w:eastAsia="Times New Roman"/>
        </w:rPr>
        <w:t>12. Ангелы и Иисус</w:t>
      </w:r>
    </w:p>
    <w:p w:rsidR="00D30724" w:rsidRDefault="00D30724" w:rsidP="00D30724">
      <w:pPr>
        <w:pStyle w:val="NormalWeb"/>
        <w:ind w:left="720"/>
      </w:pPr>
      <w:r>
        <w:rPr>
          <w:sz w:val="20"/>
          <w:szCs w:val="20"/>
        </w:rPr>
        <w:t>12-1 Ангелы и Иисус</w:t>
      </w:r>
    </w:p>
    <w:p w:rsidR="00D30724" w:rsidRDefault="00D30724" w:rsidP="00D30724">
      <w:pPr>
        <w:pStyle w:val="NormalWeb"/>
        <w:ind w:left="720"/>
      </w:pPr>
      <w:r>
        <w:rPr>
          <w:sz w:val="20"/>
          <w:szCs w:val="20"/>
        </w:rPr>
        <w:t>12-2 Ангелы укрепляют Иисуса</w:t>
      </w:r>
    </w:p>
    <w:p w:rsidR="00D30724" w:rsidRDefault="00D30724" w:rsidP="00D30724">
      <w:pPr>
        <w:pStyle w:val="NormalWeb"/>
        <w:ind w:left="720"/>
      </w:pPr>
      <w:r>
        <w:rPr>
          <w:sz w:val="20"/>
          <w:szCs w:val="20"/>
        </w:rPr>
        <w:t>12-3 Ангел Гавриил</w:t>
      </w:r>
    </w:p>
    <w:p w:rsidR="00D30724" w:rsidRDefault="00D30724" w:rsidP="00D30724">
      <w:pPr>
        <w:pStyle w:val="NormalWeb"/>
        <w:ind w:left="720"/>
      </w:pPr>
      <w:r>
        <w:rPr>
          <w:sz w:val="20"/>
          <w:szCs w:val="20"/>
        </w:rPr>
        <w:t>12-4 Искушение Иисуса в пустыне</w:t>
      </w:r>
    </w:p>
    <w:p w:rsidR="00D30724" w:rsidRDefault="00D30724" w:rsidP="00D30724">
      <w:pPr>
        <w:pStyle w:val="NormalWeb"/>
        <w:ind w:left="720"/>
      </w:pPr>
      <w:r>
        <w:rPr>
          <w:sz w:val="20"/>
          <w:szCs w:val="20"/>
        </w:rPr>
        <w:t>12-5 Согрешившие ангелы</w:t>
      </w:r>
    </w:p>
    <w:p w:rsidR="00D30724" w:rsidRDefault="00D30724" w:rsidP="00D30724">
      <w:pPr>
        <w:pStyle w:val="NormalWeb"/>
        <w:ind w:left="720"/>
      </w:pPr>
      <w:r>
        <w:rPr>
          <w:sz w:val="20"/>
          <w:szCs w:val="20"/>
        </w:rPr>
        <w:t>12-6 Ангелы и закон</w:t>
      </w:r>
    </w:p>
    <w:p w:rsidR="00D30724" w:rsidRDefault="00D30724" w:rsidP="00D30724">
      <w:pPr>
        <w:pStyle w:val="NormalWeb"/>
        <w:ind w:left="720"/>
      </w:pPr>
      <w:r>
        <w:rPr>
          <w:sz w:val="20"/>
          <w:szCs w:val="20"/>
        </w:rPr>
        <w:t>12-7 Ангелы диавола</w:t>
      </w:r>
    </w:p>
    <w:p w:rsidR="00D30724" w:rsidRDefault="00D30724" w:rsidP="00D30724">
      <w:pPr>
        <w:pStyle w:val="NormalWeb"/>
        <w:ind w:left="720"/>
      </w:pPr>
      <w:r>
        <w:rPr>
          <w:sz w:val="20"/>
          <w:szCs w:val="20"/>
        </w:rPr>
        <w:t>12-8 Иудаизм</w:t>
      </w:r>
    </w:p>
    <w:p w:rsidR="00D30724" w:rsidRDefault="00D30724" w:rsidP="00D30724">
      <w:pPr>
        <w:pStyle w:val="NormalWeb"/>
        <w:ind w:left="720"/>
      </w:pPr>
      <w:r>
        <w:rPr>
          <w:sz w:val="20"/>
          <w:szCs w:val="20"/>
        </w:rPr>
        <w:t>12-9 Начальства и власти</w:t>
      </w:r>
    </w:p>
    <w:p w:rsidR="00D30724" w:rsidRDefault="00D30724" w:rsidP="00D30724">
      <w:pPr>
        <w:pStyle w:val="Heading3"/>
        <w:rPr>
          <w:rFonts w:eastAsia="Times New Roman"/>
        </w:rPr>
      </w:pPr>
      <w:r>
        <w:rPr>
          <w:rFonts w:eastAsia="Times New Roman"/>
        </w:rPr>
        <w:t>13. Ангел-Утешитель</w:t>
      </w:r>
    </w:p>
    <w:p w:rsidR="00D30724" w:rsidRDefault="00D30724" w:rsidP="00D30724">
      <w:pPr>
        <w:pStyle w:val="NormalWeb"/>
        <w:ind w:left="720"/>
      </w:pPr>
      <w:r>
        <w:rPr>
          <w:sz w:val="20"/>
          <w:szCs w:val="20"/>
        </w:rPr>
        <w:t>13. Ангел-Утешитель?</w:t>
      </w:r>
    </w:p>
    <w:p w:rsidR="00D30724" w:rsidRDefault="00D30724" w:rsidP="00D30724">
      <w:pPr>
        <w:pStyle w:val="Heading3"/>
        <w:rPr>
          <w:rFonts w:eastAsia="Times New Roman"/>
        </w:rPr>
      </w:pPr>
      <w:r>
        <w:rPr>
          <w:rFonts w:eastAsia="Times New Roman"/>
        </w:rPr>
        <w:t>14. Ангелы в будущем</w:t>
      </w:r>
    </w:p>
    <w:p w:rsidR="00D30724" w:rsidRDefault="00D30724" w:rsidP="00D30724">
      <w:pPr>
        <w:pStyle w:val="NormalWeb"/>
        <w:ind w:left="720"/>
      </w:pPr>
      <w:r>
        <w:rPr>
          <w:sz w:val="20"/>
          <w:szCs w:val="20"/>
        </w:rPr>
        <w:t>14-1 Ангелы и пришествие Христово</w:t>
      </w:r>
    </w:p>
    <w:p w:rsidR="00D30724" w:rsidRDefault="00D30724" w:rsidP="00D30724">
      <w:pPr>
        <w:pStyle w:val="NormalWeb"/>
        <w:ind w:left="720"/>
      </w:pPr>
      <w:r>
        <w:rPr>
          <w:sz w:val="20"/>
          <w:szCs w:val="20"/>
        </w:rPr>
        <w:lastRenderedPageBreak/>
        <w:t>14-2 Вторжение Гога</w:t>
      </w:r>
    </w:p>
    <w:p w:rsidR="00D30724" w:rsidRDefault="00D30724" w:rsidP="00D30724">
      <w:pPr>
        <w:pStyle w:val="NormalWeb"/>
        <w:ind w:left="720"/>
      </w:pPr>
      <w:r>
        <w:rPr>
          <w:sz w:val="20"/>
          <w:szCs w:val="20"/>
        </w:rPr>
        <w:t>14-3 Тысячелетие</w:t>
      </w:r>
    </w:p>
    <w:p w:rsidR="00D30724" w:rsidRDefault="00D30724" w:rsidP="00D30724">
      <w:pPr>
        <w:pStyle w:val="NormalWeb"/>
        <w:ind w:left="720"/>
      </w:pPr>
      <w:r>
        <w:rPr>
          <w:sz w:val="20"/>
          <w:szCs w:val="20"/>
        </w:rPr>
        <w:t>14-4 Сеннахирим последних дней</w:t>
      </w:r>
    </w:p>
    <w:p w:rsidR="00D30724" w:rsidRDefault="00D30724" w:rsidP="00D30724">
      <w:pPr>
        <w:pStyle w:val="NormalWeb"/>
        <w:ind w:left="720"/>
      </w:pPr>
      <w:r>
        <w:rPr>
          <w:sz w:val="20"/>
          <w:szCs w:val="20"/>
        </w:rPr>
        <w:t>14-5 Книга жизни</w:t>
      </w:r>
    </w:p>
    <w:p w:rsidR="00D30724" w:rsidRDefault="00D30724" w:rsidP="00D30724">
      <w:pPr>
        <w:pStyle w:val="NormalWeb"/>
        <w:ind w:left="720"/>
      </w:pPr>
      <w:r>
        <w:rPr>
          <w:sz w:val="20"/>
          <w:szCs w:val="20"/>
        </w:rPr>
        <w:t>14-6 Ангелы на суде</w:t>
      </w:r>
    </w:p>
    <w:p w:rsidR="00D30724" w:rsidRDefault="00D30724" w:rsidP="00D30724">
      <w:pPr>
        <w:pStyle w:val="NormalWeb"/>
        <w:ind w:left="720"/>
      </w:pPr>
      <w:r>
        <w:rPr>
          <w:sz w:val="20"/>
          <w:szCs w:val="20"/>
        </w:rPr>
        <w:t>14-7 Ангелы в Царстве Божием</w:t>
      </w:r>
    </w:p>
    <w:p w:rsidR="00D30724" w:rsidRDefault="00D30724" w:rsidP="00D30724">
      <w:pPr>
        <w:pStyle w:val="Heading3"/>
        <w:rPr>
          <w:rFonts w:eastAsia="Times New Roman"/>
        </w:rPr>
      </w:pPr>
      <w:r>
        <w:rPr>
          <w:rFonts w:eastAsia="Times New Roman"/>
        </w:rPr>
        <w:t>Дополнение:</w:t>
      </w:r>
    </w:p>
    <w:p w:rsidR="00D30724" w:rsidRDefault="00D30724" w:rsidP="00D30724">
      <w:pPr>
        <w:pStyle w:val="NormalWeb"/>
        <w:ind w:left="720"/>
      </w:pPr>
      <w:r>
        <w:rPr>
          <w:sz w:val="20"/>
          <w:szCs w:val="20"/>
        </w:rPr>
        <w:t>Пророчества Исаии о восстановлении</w:t>
      </w:r>
    </w:p>
    <w:p w:rsidR="00D30724" w:rsidRDefault="00D30724" w:rsidP="00D30724">
      <w:pPr>
        <w:pStyle w:val="NormalWeb"/>
      </w:pPr>
      <w:r>
        <w:rPr>
          <w:b/>
          <w:bCs/>
          <w:sz w:val="27"/>
          <w:szCs w:val="27"/>
        </w:rPr>
        <w:t>Вопросы, комментарии?</w:t>
      </w:r>
      <w:r>
        <w:rPr>
          <w:sz w:val="20"/>
          <w:szCs w:val="20"/>
        </w:rPr>
        <w:t xml:space="preserve"> Электронный адрес автора: </w:t>
      </w:r>
      <w:hyperlink r:id="rId6" w:history="1">
        <w:r w:rsidRPr="000B0E81">
          <w:rPr>
            <w:rStyle w:val="Hyperlink"/>
            <w:sz w:val="20"/>
            <w:szCs w:val="20"/>
          </w:rPr>
          <w:t>dh@heaster.org</w:t>
        </w:r>
      </w:hyperlink>
      <w:r>
        <w:rPr>
          <w:sz w:val="20"/>
          <w:szCs w:val="20"/>
        </w:rPr>
        <w:t xml:space="preserve"> </w:t>
      </w:r>
    </w:p>
    <w:p w:rsidR="00D30724" w:rsidRDefault="00D30724">
      <w:pPr>
        <w:pStyle w:val="NormalWeb"/>
        <w:rPr>
          <w:b/>
          <w:bCs/>
          <w:sz w:val="36"/>
          <w:szCs w:val="36"/>
        </w:rPr>
      </w:pPr>
      <w:r>
        <w:rPr>
          <w:b/>
          <w:bCs/>
          <w:sz w:val="36"/>
          <w:szCs w:val="36"/>
        </w:rPr>
        <w:t>Глава 1: Естество Ангелов</w:t>
      </w:r>
    </w:p>
    <w:p w:rsidR="00D30724" w:rsidRDefault="00D30724">
      <w:pPr>
        <w:pStyle w:val="NormalWeb"/>
      </w:pPr>
      <w:r>
        <w:t>Жизненно важно понять то, что делают ангелы, ибо именно через них каждую минуту совершает через нас Свою волю, ибо через них происходят все искушения в нашей жизни, дабы через испытания мы смогли сподобиться достичь Царствия Его. Все мы верим, что Бог везде присутствует Своим Святым Духом, однако Дух понятие не столь уж и абстрактное, ибо всегда является в чем-то (как и понятие “диавола”). А потому есть все основания предположить, что Дух в подавляющем своем большинстве, проявляется в Ангелах, через которых Бог являет Себя во вселенной и в нашей жизни.</w:t>
      </w:r>
    </w:p>
    <w:p w:rsidR="00D30724" w:rsidRDefault="00D30724">
      <w:pPr>
        <w:pStyle w:val="NormalWeb"/>
      </w:pPr>
      <w:r>
        <w:t>То, что наша награда будет вручаться нам в их присутствии, заставляет взглянуть на Ангелов, на их способности и природу более внимательно, чтобы лучше разглядеть предлежащую нам радость. “Ибо не Ангелам Бог покорил будущую вселенную, о которой говорим”. А сыны воскресения “равны Ангелам” (Лк 20,35,36). Когда в Кол 1,12 говорится о нашем участии “в наследии святых во свете”, то здесь так же подразумеваются и Ангелы. Это изучение затрагивает несколько тем, и не последней из них будет ограничение власти Ангелов, ограничение их знаний и возможностей, что отражается в том, как они действуют в нашей жизни.</w:t>
      </w:r>
    </w:p>
    <w:p w:rsidR="00D30724" w:rsidRDefault="00D30724">
      <w:pPr>
        <w:pStyle w:val="NormalWeb"/>
      </w:pPr>
      <w:r>
        <w:t>Очень часто Бог говорит так, как будто Он не всесилен, как будто у Него существуют какие-то ограничения в силе, власти и возможности. Мы же знаем, что это не может относиться к личности Самого Бога, ибо Он “не утомляется и не изнемогает” (Ис 40,28). А это значит, что когда встречаются такие слова, то они говорят об Ангелах, являющих собой имя Божие. Когда мы говорим о том, как в Исх 33,12 Моисей разговаривал с Господом, то подразумеваем, что он разговаривал с Ангелом, ибо человек не может видеть Бога и остаться в живых.</w:t>
      </w:r>
    </w:p>
    <w:p w:rsidR="00D30724" w:rsidRDefault="00D30724">
      <w:pPr>
        <w:pStyle w:val="NormalWeb"/>
      </w:pPr>
      <w:r>
        <w:t xml:space="preserve">Не верящие в Троицу, как правило, и весьма верно, говорят, что сказанное в Быт 1,26 о Боге, Элохим, (“И сказал Бог: сотворим человека по образу Нашему по подобию Нашему”), сказано об Ангелах. Похоже, будет совершенно логично истолковывать и все остальные места в этой главе, а может быть и во всей книге Бытие, где говорится об “Элохим”, что здесь говорится об Ангелах. Так, например, из ст 25, “и увидел Бог, </w:t>
      </w:r>
      <w:r>
        <w:lastRenderedPageBreak/>
        <w:t>что [это] хорошо”, можно понять, что Бог, посмотрел на сделанное Им, и обратил внимание, что сделанное было сделано совсем не плохо. Нам же известно, что весь труд по сотворению мира был проделан Ангелами, и что это они могли обратить внимание на то, что сделанное ими было совсем не плохо. Богу же было заранее известно, что все сделанное, будет хорошо. Он с самого начала знал, что будет в конце, а потому Ему не нужно было потом проверять, хорошо ли было сделанное Им. То же самое и с Быт 2,2, когда Элохим “почил в день седьмый от всех дел Своих, которые делал”, то подразумевается, что они очень сильно устали, а это невозможно применить к Самому Богу. Еврейское слово, переведенное здесь как “почил”, означает не только отдых, покой но и намекает на причины этого отдыха. Что лучше видно из Исх 31,17, “потому что в шесть дней сотворил Господь небо и землю, а в день седьмой почил и покоился”, где употребляется слово, описывающее отдых от изнурительного труда. То же самое слово встречается при описании отдыха Давида и его людей, когда они бежали из Иерусалима до Бахурима (2Цар 16,14). Заодно обратите внимание на то, что Ангелы, дававший закон Моисеев, очень часто из всех постановлений особенно выделяли закон о субботе (например, Исх 31,13; Иез 20,12,13,16,20), потому что “это суббота Господня” (Лев 23,3), или же день покоя Ангелов, о покое которых сказано в Бытии. И то, что люди отдыхали в субботу, говорит о том, что и ангелы точно так же, буквально, отдыхали в этот день.</w:t>
      </w:r>
    </w:p>
    <w:p w:rsidR="00D30724" w:rsidRDefault="00D30724">
      <w:pPr>
        <w:pStyle w:val="NormalWeb"/>
      </w:pPr>
      <w:r>
        <w:t>В Писаниях очень много сказано об “ограничении возможностей” Бога. Например.</w:t>
      </w:r>
    </w:p>
    <w:p w:rsidR="00D30724" w:rsidRDefault="00D30724">
      <w:pPr>
        <w:pStyle w:val="NormalWeb"/>
        <w:ind w:left="1440"/>
      </w:pPr>
      <w:r>
        <w:t>Из сказанного в Быт 8,1 о том, что Бог “вспомнил” о Ное в ковчеге, можно понять, что Бог обладает способностью и забывать.</w:t>
      </w:r>
    </w:p>
    <w:p w:rsidR="00D30724" w:rsidRDefault="00D30724">
      <w:pPr>
        <w:pStyle w:val="NormalWeb"/>
        <w:ind w:left="1440"/>
      </w:pPr>
      <w:r>
        <w:t>В Быт 11,5 сказано, “и сошел Господь посмотреть город и башню” Вавилона так, как будто Ему, для того чтобы что-то понять, нужно рассмотреть это со всех сторон и с близкого расстояния.</w:t>
      </w:r>
    </w:p>
    <w:p w:rsidR="00D30724" w:rsidRDefault="00D30724">
      <w:pPr>
        <w:pStyle w:val="NormalWeb"/>
        <w:ind w:left="1440"/>
      </w:pPr>
      <w:r>
        <w:t>В Быт 16,7 сказано, “и нашел ее (Агарь) Ангел Господень (названный “Богом” в ст 13) у источника воды”, как будто он не знал где она, а потому и был вынужден искать ее.</w:t>
      </w:r>
    </w:p>
    <w:p w:rsidR="00D30724" w:rsidRDefault="00D30724">
      <w:pPr>
        <w:pStyle w:val="NormalWeb"/>
        <w:ind w:left="1440"/>
      </w:pPr>
      <w:r>
        <w:t>Вт 32,20,27: “Сокрою лице Мое от них [и] увижу, какой будет конец их... но отложил это ради озлобления врагов, чтобы враги его не возомнили и не сказали: наша рука высока, и не Господь сделал все сие”. Сам Бог знает всё с самого начала до самого конца и не считается со мнением людей. Однако Его Ангелы не обладают таким всезнанием и силой, а потому подобные слова больше подходят к ним.</w:t>
      </w:r>
    </w:p>
    <w:p w:rsidR="00D30724" w:rsidRDefault="00D30724">
      <w:pPr>
        <w:pStyle w:val="NormalWeb"/>
      </w:pPr>
      <w:r>
        <w:t xml:space="preserve">Ограниченность возможностей Ангелов лучше всего видна на примерах борьбы Ангела с Иаковом, в князе царства Персидского, противостоящего Ангелу (Дан 10,13), в прилетевшем в изнеможении Гаврииле (Дан 9,21; евр.), и, может быть, в Ангеле Захарии, который проявил удивление из-за недопонимания Захарии (Зах 4,13). Впрочем, все эти “ограничения возможностей” не должны смущать нас, бросая тень на близость отношений Бога с нами, Его чадами. Мысль о явлении Бога в Ангелах не исключает непосредственного сочувствия Бога и Его вмешательства в жизнь Своего народа. Простейшее сравнение на сей счет: когда что-то говорит или делает королева Англии, то она, как правило, говорит и делает через своих представителей, хотя иногда она может говорить и сама, а так же оказать внимание стоящему по пути ребенку. То, </w:t>
      </w:r>
      <w:r>
        <w:lastRenderedPageBreak/>
        <w:t>что она, как правило, делает через своих подданных, она может сделать и сама. И то же самое, но гораздо в большей степени, относится к Царю Небесному.</w:t>
      </w:r>
    </w:p>
    <w:p w:rsidR="00D30724" w:rsidRDefault="00D30724">
      <w:pPr>
        <w:pStyle w:val="NormalWeb"/>
        <w:rPr>
          <w:b/>
          <w:bCs/>
          <w:sz w:val="27"/>
          <w:szCs w:val="27"/>
        </w:rPr>
      </w:pPr>
      <w:r>
        <w:rPr>
          <w:b/>
          <w:bCs/>
          <w:sz w:val="27"/>
          <w:szCs w:val="27"/>
        </w:rPr>
        <w:t>Ограничения в пространстве</w:t>
      </w:r>
    </w:p>
    <w:p w:rsidR="00D30724" w:rsidRDefault="00D30724">
      <w:pPr>
        <w:pStyle w:val="NormalWeb"/>
      </w:pPr>
      <w:r>
        <w:t>Откр 9,14 повелевает: “освободи четырех Ангелов, связанных при великой реке Евфрате”, после чего они живо берутся за приготовление путей для второго пришествия. Подразумевается, что эти Ангелы были ограничены в пространстве, будучи связанными при реке Евфрате до того времени, пока события не подошли к последнему дню и они были освобождены от своего ограничения. Упоминание “Ангела вод” точно так же предполагает ограничение действий это Ангела в пространстве. А потому вполне возможно, что и мы, как будущие элохим, будем ограничены в пространстве будущей вселенной, данными в нашу власть “городами”.</w:t>
      </w:r>
    </w:p>
    <w:p w:rsidR="00D30724" w:rsidRDefault="00D30724">
      <w:pPr>
        <w:pStyle w:val="NormalWeb"/>
        <w:rPr>
          <w:b/>
          <w:bCs/>
          <w:sz w:val="27"/>
          <w:szCs w:val="27"/>
        </w:rPr>
      </w:pPr>
      <w:r>
        <w:rPr>
          <w:b/>
          <w:bCs/>
          <w:sz w:val="27"/>
          <w:szCs w:val="27"/>
        </w:rPr>
        <w:t>Ограничение знаний</w:t>
      </w:r>
    </w:p>
    <w:p w:rsidR="00D30724" w:rsidRDefault="00D30724">
      <w:pPr>
        <w:pStyle w:val="NormalWeb"/>
      </w:pPr>
      <w:r>
        <w:t>Жизненно важно понимать, что Ангелы не обладают совершенно полным знанием, что мы увидим из того, как Ангелы меняют свое мнение и планы, а так же, что и мы в будущем сразу после суда не станем вдруг обладать совершенным духовным пониманием и знанием. Об ангелах часто говорится, как они о чем-то спрашивают Бога, не понимая почему и зачем Он делает то, или это. Например, в притче о пшенице и плевелах, “рабы домовладыки (называемые Ангелами в ст 39)” говорят своему господину: “Не доброе ли семя сеял ты на поле твоем? откуда же на нем плевелы?... хочешь ли, мы пойдем, выберем их?” (Мф 13,27). Здесь, о чем мы подробнее поговорим позже, содержится хороши пример того, как Ангелы пред Богом пытаются понять, что и как Он хочет делать, предлагая Ему свою помощь в этом после того, разумеется, как они поймут что и как надо делать.</w:t>
      </w:r>
    </w:p>
    <w:p w:rsidR="00D30724" w:rsidRDefault="00D30724">
      <w:pPr>
        <w:pStyle w:val="NormalWeb"/>
      </w:pPr>
      <w:r>
        <w:t xml:space="preserve">Ангелы (как и мы в этой жизни!) могут делать что-то совсем не так, как того хотелось бы Богу. И отличный пример тому можно найти в Иез 9,4,5: “И сказал ему Господь (одетому в льняную одежду, ст 2, или же Ангелу): пройди посреди города... и на челах людей скорбящих, воздыхающих о всех мерзостях, совершающихся среди него, сделай знак. А тем (другим Ангелам) сказал в слух мой: идите за ним по городу и поражайте; пусть не жалеет око ваше, и не щадите”. Здесь в ст 4 “Господь”, похоже тоже Ангел, тот же Ангел, который в ст 1 “возгласил в уши мои великим гласом, говоря: пусть приблизятся каратели города”. То, что это предложение начинается с “и”, обращает наше внимание немного назад, на Иез 8,3, на дух простирающий “как бы руку” (слова, напоминающие описание херувима, который, как мы увидим, являл собой Ангелов) для того, чтобы переносить в видениях Иезекииля из одного места в другое. Описание подобия мужа в Иез 8,2, “как бы огненное... как бы сияние”, является описанием того же самого Ангела. “Карателями города”, о которых говорится в Иез 9,1, тоже были Ангелами (как в Ис 62,6). Этим Ангелам сейчас говорится, чтобы они шли по городу и без всякой жалости поражали тех, которые не были отмечены предыдущим Ангелом, что говорит о том, что те же самые Ангелы, которые спасают нас и охраняют от всех жизненных невзгод, могут обратиться против нас, чтобы исполнить заслуженное нами осуждение Божие. Сейчас же стоит отметить, что этим Ангелам неоднократно было сказано, чтобы их чувства не мешали делать им делать порученное им дело: “пусть не жалеет око ваше, и не щадите; старика, юношу и девицу, и младенца и жен бейте до смерти”. Из этих слов понятно, что главный Ангел знал о том, что при исполнении осуждения у них могли проявляться чувства, а потому заранее и предупреждал их об </w:t>
      </w:r>
      <w:r>
        <w:lastRenderedPageBreak/>
        <w:t>этом. Точно так же мы знаем, что осуждение Божие часто основывается на том, что мы называем “чувствами”, когда мы читаем о том, как Бог в первые дни Израиля без всяких на то причин жалел его, а после переставал жалеть, осуждая и наказывая Израиль. Очень многие молитвы Давида призывают Бога оказать милость и пожалеть его. Многие псалмы очень часто начинаются с жалобами на беды, с жалобами на то, что Бог оставил человека, что Он нечувствителен к его огорчениям, и кончаются торжеством веры и силы молитвы потому, что Бог все-таки пожалел и помог ему.</w:t>
      </w:r>
    </w:p>
    <w:p w:rsidR="00D30724" w:rsidRDefault="00D30724">
      <w:pPr>
        <w:pStyle w:val="NormalWeb"/>
      </w:pPr>
      <w:r>
        <w:t>Похоже, Ангел из Быт 18,21 понимал, что его знания ограничены, когда говорил: “Сойду и посмотрю, точно ли они поступают так, каков вопль на них, восходящий ко Мне, или нет; узнаю”.</w:t>
      </w:r>
    </w:p>
    <w:p w:rsidR="00D30724" w:rsidRDefault="00D30724">
      <w:pPr>
        <w:pStyle w:val="NormalWeb"/>
        <w:rPr>
          <w:b/>
          <w:bCs/>
          <w:sz w:val="27"/>
          <w:szCs w:val="27"/>
        </w:rPr>
      </w:pPr>
      <w:r>
        <w:rPr>
          <w:b/>
          <w:bCs/>
          <w:sz w:val="27"/>
          <w:szCs w:val="27"/>
        </w:rPr>
        <w:t>Разве Бог человек?</w:t>
      </w:r>
    </w:p>
    <w:p w:rsidR="00D30724" w:rsidRDefault="00D30724">
      <w:pPr>
        <w:pStyle w:val="NormalWeb"/>
      </w:pPr>
      <w:r>
        <w:t>Из-за недостатка полного знания Ангелам нужно время на обдумывание и на беседы друг с другом о том, что они собираются делать, что может привести, с человеческой точки зрения, на некоторую отсрочку дела. Так в Быт 18,17 читаем: “И сказал Господь (Ангел, см. ниже): утаю ли Я от Авраама, что хочу делать!” Однако тут же видно, что и Ангелы не все знают, по крайней мере, на каком-то этапе времени. Ведь Ангел, погубивший Содом, утверждает, что он избрал Авраама “для того, чтобы он заповедал сынам своим и дому своему после себя” (Быт 18,19). Однако тот же самый Ангел, или же другой сильный Ангел Израилев, через которого давались обетования патриархам (см. ниже), говорил буквально через несколько месяцев тому же Аврааму после принесения в жертву Исаака: “Теперь Я знаю, что боишься ты Бога” (Быт 22,12), из чего вытекает, что до этого он не знал, искренна вера Авраама, или нет, и что уверенность, явленная в Быт 18,19 была уверенностью в том, что Авраам будет наставлять своих детей истине, и ни чуть не говорила о знании глубины и силы веры Авраама. И здесь, похоже, другого объяснения нет и быть не может. В таком случае Содом мог был остаться нетронутым не из-за веры Авраама Богу, а ради знания того, что Авраам станет наставлять истине других. Таким образом получается, что ревность и успешная проповедь кого-то может вовсе не отражать ни веры, ни духовности этого человека.</w:t>
      </w:r>
    </w:p>
    <w:p w:rsidR="00D30724" w:rsidRDefault="00D30724">
      <w:pPr>
        <w:pStyle w:val="NormalWeb"/>
      </w:pPr>
      <w:r>
        <w:t>Мысль о том, что радуга должна служить “напоминанием” Богу о том, чтобы Он не погубил землю еще раз потопом, довольно неудобоварима, если применять ее к Самому Богу. Если же радуга служит напоминанием Ангелам, которые и привели на землю потоп (см. ниже), то эта мысль приобретает смысл (Быт 9,16). В Исх 2,24,25 можно найти еще один пример: “И услышал Бог стенание их (Израиля в Египте), и вспомнил Бог завет Свой с Авраамом, Исааком и Иаковом (заключенный во всех случаях через Ангела). И увидел Бог сынов Израилевых (см. ниже, Ангелы - очи Божие), и призрел их Бог”. Бог вспомнил и обратил внимание на Израиль - слова выражающие ограничение возможностей и применимы только к Ангелам.</w:t>
      </w:r>
    </w:p>
    <w:p w:rsidR="00D30724" w:rsidRDefault="00D30724">
      <w:pPr>
        <w:pStyle w:val="NormalWeb"/>
      </w:pPr>
      <w:r>
        <w:t xml:space="preserve">Отсюда можно даже сделать вывод, что Ангелы имеют способность забывать. В Ис 63 мы читаем об Ангеле лица Божия, шедшего с Израилем через пустыню и его размышлениях в то время: “Но они возмутились и огорчили Святаго Духа Его (Ангела лица Божия); поэтому Он обратился в неприятеля их: Сам (Ангел) воевал против них. Тогда народ Его вспомнил древние дни, Моисеевы: где Тот, Который вывел их из моря с пастырем овец Своих? где Тот, Который вложил в сердце его Святаго Духа Своего (Ангела), Который вел Моисея за правую руку величественною мышцею Своею, </w:t>
      </w:r>
      <w:r>
        <w:lastRenderedPageBreak/>
        <w:t>разделил пред ними воды... Так вел Ты народ Твой (ст 10-14). Это место повествует о воспоминаниях Ангела, который вел Израиль через пустыню и во гневе не забывал и о милости. “Где Тот, Который вывел их из моря?” - спрашивает тот же Ангел, который и вывел их. Здесь Ангел вспоминает то, как он являл собой Бога, когда вводил Израиль из Египта, решая снова, к в те дни, стать таким же по отношению к народу Божию. И здесь опять находится место для жалости и чувствам, которые влияют на решение Ангела, даже несмотря на то, что все и делается под властной мышце Божией.</w:t>
      </w:r>
    </w:p>
    <w:p w:rsidR="00D30724" w:rsidRDefault="00D30724">
      <w:pPr>
        <w:pStyle w:val="NormalWeb"/>
      </w:pPr>
      <w:r>
        <w:t>Так же нам известно и о том, что Ангелы молят Бога даровать им больше знания. Так они, точно так же, как и мы, сильно “желают проникнуть” в духовные вещи и знамения времен, например, “отвечал Ангел Господень (обратите внимание на зависимость Ангелов от Бога) и сказал: Господи Вседержителю! Доколе Ты не умилосердишься над Иерусалимом?” (Зах 1,12).</w:t>
      </w:r>
    </w:p>
    <w:p w:rsidR="00D30724" w:rsidRDefault="00D30724">
      <w:pPr>
        <w:pStyle w:val="NormalWeb"/>
      </w:pPr>
      <w:r>
        <w:t>Очень может быть, что Ангелы так же ограничены в том, что они говорят и пишут (например, пишут книгу жизни, говорят “языками ангельскими” - 1Кор 13,1). Так в Пс 80 рассказывается о том, что делал Ангел, выводя Израиль из Египта:</w:t>
      </w:r>
    </w:p>
    <w:p w:rsidR="00D30724" w:rsidRDefault="00D30724">
      <w:pPr>
        <w:pStyle w:val="NormalWeb"/>
      </w:pPr>
      <w:r>
        <w:t>ст 2: “Радостно пойте Богу, твердыне нашей; восклицайте Богу Иакова” - имя Ангела, Иаков говорил о своем Боге, как об Ангеле (Быт 48,15,16);</w:t>
      </w:r>
    </w:p>
    <w:p w:rsidR="00D30724" w:rsidRDefault="00D30724">
      <w:pPr>
        <w:pStyle w:val="NormalWeb"/>
      </w:pPr>
      <w:r>
        <w:t>ст 6: “когда он вышел из земли Египетской” - Ангел Господень сделал, поразив первенцев Египетских;</w:t>
      </w:r>
    </w:p>
    <w:p w:rsidR="00D30724" w:rsidRDefault="00D30724">
      <w:pPr>
        <w:pStyle w:val="NormalWeb"/>
      </w:pPr>
      <w:r>
        <w:t>ст 5,6: “это закон для Израиля, устав от Бога Иаковлева” - Ангел дал закон Моисеев, как о том говорит Павел в 1 и 2 главах Послания к Евреям;</w:t>
      </w:r>
    </w:p>
    <w:p w:rsidR="00D30724" w:rsidRDefault="00D30724">
      <w:pPr>
        <w:pStyle w:val="NormalWeb"/>
      </w:pPr>
      <w:r>
        <w:t>ст 7: “Я снял с рамен его тяжести” - Ангел вывел их из земли рабства;</w:t>
      </w:r>
    </w:p>
    <w:p w:rsidR="00D30724" w:rsidRDefault="00D30724">
      <w:pPr>
        <w:pStyle w:val="NormalWeb"/>
      </w:pPr>
      <w:r>
        <w:t>ст 8: “при водах Меривы испытал тебя” - как мы увидим позже, испытывать - это дело ангелов, а не Бога, Который и так всё знает, а потому и не нуждается ни в каких “испытаниях”;</w:t>
      </w:r>
    </w:p>
    <w:p w:rsidR="00D30724" w:rsidRDefault="00D30724">
      <w:pPr>
        <w:pStyle w:val="NormalWeb"/>
        <w:rPr>
          <w:sz w:val="20"/>
          <w:szCs w:val="20"/>
        </w:rPr>
      </w:pPr>
      <w:r>
        <w:rPr>
          <w:sz w:val="20"/>
          <w:szCs w:val="20"/>
        </w:rPr>
        <w:t>Когда мы читаем удивительные слова, о том, что Ангел “услышал звуки языка, которого не знал” (ст 6), то просто не верится, что Ангел мог не знать Египетского языка. Или же это происходило лишь потому, что Ангел настолько сливался со своим народом, что все, сказанное о них, так же непосредственно касалось и Его?</w:t>
      </w:r>
    </w:p>
    <w:p w:rsidR="00D30724" w:rsidRDefault="00D30724">
      <w:pPr>
        <w:pStyle w:val="NormalWeb"/>
      </w:pPr>
      <w:r>
        <w:t>ст 11: “Я Господь, Бог твой, изведший тебя из земли Египетской” - это было сделано Ангелом в столпе облачном.</w:t>
      </w:r>
    </w:p>
    <w:p w:rsidR="00D30724" w:rsidRDefault="00D30724">
      <w:pPr>
        <w:pStyle w:val="NormalWeb"/>
        <w:divId w:val="92827527"/>
        <w:rPr>
          <w:b/>
          <w:bCs/>
          <w:sz w:val="48"/>
          <w:szCs w:val="48"/>
        </w:rPr>
      </w:pPr>
      <w:r>
        <w:rPr>
          <w:b/>
          <w:bCs/>
          <w:sz w:val="48"/>
          <w:szCs w:val="48"/>
        </w:rPr>
        <w:t>Глава 2: Язык Ангелов</w:t>
      </w:r>
    </w:p>
    <w:p w:rsidR="00D30724" w:rsidRDefault="00D30724">
      <w:pPr>
        <w:pStyle w:val="NormalWeb"/>
        <w:divId w:val="92827527"/>
      </w:pPr>
      <w:r>
        <w:t xml:space="preserve">Некоторые слова и выражения определенно относятся к Ангелам, однако очень часто точно такие же слова и выражения описывают действия Бога, и в таком случае под Богом нужно подразумевать Ангелов. Иногда же те же самые слова, которые ясно говорят об Ангелах, позже, в других местах, очень трудно применить к Ангелам. Возможно, что это происходит от нашего недопонимания, или же потому что эти места описывают явление Божие несколько иным путем, чем Его явление через Ангелов. Взять, к примеру, Исх 31,18, где сказано, что скрижали были написаны перстом </w:t>
      </w:r>
      <w:r>
        <w:lastRenderedPageBreak/>
        <w:t>Божиим, тогда как очевидно, что закон был дан Ангелами и, скорее всего, ими же был и написан на скрижалях. Однако как-то язык не поворачивается сказать, что “перст Божий” - это Ангелы.</w:t>
      </w:r>
    </w:p>
    <w:p w:rsidR="00D30724" w:rsidRDefault="00D30724">
      <w:pPr>
        <w:pStyle w:val="NormalWeb"/>
        <w:divId w:val="92827527"/>
      </w:pPr>
      <w:r>
        <w:t>В данном случае так же уместно задать вопрос, является ли слово “Элохим” именем Самого Бога, или же оно относится к явлению Бога в Ангелах? Подробный и всесторонний анализ этого слова можно найти в журнале “The Testimony” за 1947 год на стр. 420, и почти в каждом выпуске за 1948 год.</w:t>
      </w:r>
    </w:p>
    <w:p w:rsidR="00D30724" w:rsidRDefault="00D30724">
      <w:pPr>
        <w:pStyle w:val="NormalWeb"/>
        <w:divId w:val="92827527"/>
        <w:rPr>
          <w:b/>
          <w:bCs/>
          <w:sz w:val="36"/>
          <w:szCs w:val="36"/>
        </w:rPr>
      </w:pPr>
      <w:r>
        <w:rPr>
          <w:b/>
          <w:bCs/>
          <w:sz w:val="36"/>
          <w:szCs w:val="36"/>
        </w:rPr>
        <w:t>2-1 Господь Саваоф</w:t>
      </w:r>
    </w:p>
    <w:p w:rsidR="00D30724" w:rsidRDefault="00D30724">
      <w:pPr>
        <w:pStyle w:val="NormalWeb"/>
        <w:divId w:val="92827527"/>
      </w:pPr>
      <w:r>
        <w:t>Понятие слов “Господь Саваоф” (где слово “Саваоф” переводится также как “воинство”, “ополчение”, “война”, “служба”, “войска”, “сражение”, “сил”) является ключевым для понимания того, что говорится об Ангелах. Слова “Господь Саваоф” (“сил, воинств”), как правило, говорят о явлении Бога в большом количестве кого-то, в “силах”, или же воинствах, что подразумевает некоторую организованность и иерархичность такого собрания. Собрание же кого-то может состоять из:</w:t>
      </w:r>
    </w:p>
    <w:p w:rsidR="00D30724" w:rsidRDefault="00D30724" w:rsidP="00D30724">
      <w:pPr>
        <w:numPr>
          <w:ilvl w:val="0"/>
          <w:numId w:val="1"/>
        </w:numPr>
        <w:spacing w:before="100" w:beforeAutospacing="1" w:after="100" w:afterAutospacing="1" w:line="240" w:lineRule="auto"/>
        <w:divId w:val="92827527"/>
        <w:rPr>
          <w:rFonts w:eastAsia="Times New Roman"/>
        </w:rPr>
      </w:pPr>
      <w:r>
        <w:rPr>
          <w:rFonts w:eastAsia="Times New Roman"/>
        </w:rPr>
        <w:t>Ангелов;</w:t>
      </w:r>
    </w:p>
    <w:p w:rsidR="00D30724" w:rsidRDefault="00D30724" w:rsidP="00D30724">
      <w:pPr>
        <w:numPr>
          <w:ilvl w:val="0"/>
          <w:numId w:val="1"/>
        </w:numPr>
        <w:spacing w:before="100" w:beforeAutospacing="1" w:after="100" w:afterAutospacing="1" w:line="240" w:lineRule="auto"/>
        <w:divId w:val="92827527"/>
        <w:rPr>
          <w:rFonts w:eastAsia="Times New Roman"/>
        </w:rPr>
      </w:pPr>
      <w:r>
        <w:rPr>
          <w:rFonts w:eastAsia="Times New Roman"/>
        </w:rPr>
        <w:t>народа Израильского;</w:t>
      </w:r>
    </w:p>
    <w:p w:rsidR="00D30724" w:rsidRDefault="00D30724" w:rsidP="00D30724">
      <w:pPr>
        <w:numPr>
          <w:ilvl w:val="0"/>
          <w:numId w:val="1"/>
        </w:numPr>
        <w:spacing w:before="100" w:beforeAutospacing="1" w:after="100" w:afterAutospacing="1" w:line="240" w:lineRule="auto"/>
        <w:divId w:val="92827527"/>
        <w:rPr>
          <w:rFonts w:eastAsia="Times New Roman"/>
        </w:rPr>
      </w:pPr>
      <w:r>
        <w:rPr>
          <w:rFonts w:eastAsia="Times New Roman"/>
        </w:rPr>
        <w:t>святых (кому, кому, а “Яхве Элохим” лучше всего подходит для них);</w:t>
      </w:r>
    </w:p>
    <w:p w:rsidR="00D30724" w:rsidRDefault="00D30724" w:rsidP="00D30724">
      <w:pPr>
        <w:numPr>
          <w:ilvl w:val="0"/>
          <w:numId w:val="1"/>
        </w:numPr>
        <w:spacing w:before="100" w:beforeAutospacing="1" w:after="100" w:afterAutospacing="1" w:line="240" w:lineRule="auto"/>
        <w:divId w:val="92827527"/>
        <w:rPr>
          <w:rFonts w:eastAsia="Times New Roman"/>
        </w:rPr>
      </w:pPr>
      <w:r>
        <w:rPr>
          <w:rFonts w:eastAsia="Times New Roman"/>
        </w:rPr>
        <w:t>языческие воинства, используемые Богом.</w:t>
      </w:r>
    </w:p>
    <w:p w:rsidR="00D30724" w:rsidRDefault="00D30724">
      <w:pPr>
        <w:pStyle w:val="NormalWeb"/>
        <w:divId w:val="92827527"/>
      </w:pPr>
      <w:r>
        <w:t>Большинство мест могут говорить исключительно об Ангелах, что открывает огромное поле для поисков, ибо имена Божии в изобилии встречаются во всех Писаниях. Можно ли прийти к другому мнению, чем решить, что все места, где встречаются слова “Господь Саваоф” (или “сил, воинств”) всегда говорят об Ангелах? Если в этом есть сомнения, тогда надо ответить на вопрос, кто, если не Ангелы, подразумеваются в каждом месте под словом “Саваоф”, “силы”, воинства” и т.д.?</w:t>
      </w:r>
    </w:p>
    <w:p w:rsidR="00D30724" w:rsidRDefault="00D30724">
      <w:pPr>
        <w:pStyle w:val="NormalWeb"/>
        <w:divId w:val="92827527"/>
      </w:pPr>
      <w:r>
        <w:t>Очень во многих местах, что нельзя отрицать из-за многих веских причин, под словами “Господь Саваоф” (“сил, воинств”) надо подразумевать Ангелов. Всякий раз, когда встречается это имя, оно ассоциируется с другими местами Писаний, где без всяких сомнений говорится об Ангелах. Самые очевидные места, где “Господь Саваоф” (или “сил, воинств”) означает Ангелов, перечислены ниже.</w:t>
      </w:r>
    </w:p>
    <w:p w:rsidR="00D30724" w:rsidRDefault="00D30724" w:rsidP="00D30724">
      <w:pPr>
        <w:numPr>
          <w:ilvl w:val="0"/>
          <w:numId w:val="2"/>
        </w:numPr>
        <w:spacing w:before="100" w:beforeAutospacing="1" w:after="100" w:afterAutospacing="1" w:line="240" w:lineRule="auto"/>
        <w:divId w:val="92827527"/>
        <w:rPr>
          <w:rFonts w:eastAsia="Times New Roman"/>
        </w:rPr>
      </w:pPr>
      <w:r>
        <w:rPr>
          <w:rFonts w:eastAsia="Times New Roman"/>
        </w:rPr>
        <w:t>“Иаков пошел путем своим. И встретили его Ангелы Божии. Иаков, увидев их, сказал: это ополчение Божие” (Быт 32,1,2). Здесь под словом “ополчение” подразумевается то, что обычно переводится как “стан”, “множество”, “войско”.</w:t>
      </w:r>
    </w:p>
    <w:p w:rsidR="00D30724" w:rsidRDefault="00D30724" w:rsidP="00D30724">
      <w:pPr>
        <w:numPr>
          <w:ilvl w:val="0"/>
          <w:numId w:val="2"/>
        </w:numPr>
        <w:spacing w:before="100" w:beforeAutospacing="1" w:after="100" w:afterAutospacing="1" w:line="240" w:lineRule="auto"/>
        <w:divId w:val="92827527"/>
        <w:rPr>
          <w:rFonts w:eastAsia="Times New Roman"/>
        </w:rPr>
      </w:pPr>
      <w:r>
        <w:rPr>
          <w:rFonts w:eastAsia="Times New Roman"/>
        </w:rPr>
        <w:t>Ангел, встретивший Иисуса Навина, называет себя “вождем воинства Господня” (Нав 5,14,15), воинства Ангелов, которые должны были идти перед Иисусом Навином и Израилем, ведя их войны.</w:t>
      </w:r>
    </w:p>
    <w:p w:rsidR="00D30724" w:rsidRDefault="00D30724" w:rsidP="00D30724">
      <w:pPr>
        <w:numPr>
          <w:ilvl w:val="0"/>
          <w:numId w:val="2"/>
        </w:numPr>
        <w:spacing w:before="100" w:beforeAutospacing="1" w:after="100" w:afterAutospacing="1" w:line="240" w:lineRule="auto"/>
        <w:divId w:val="92827527"/>
        <w:rPr>
          <w:rFonts w:eastAsia="Times New Roman"/>
        </w:rPr>
      </w:pPr>
      <w:r>
        <w:rPr>
          <w:rFonts w:eastAsia="Times New Roman"/>
        </w:rPr>
        <w:t>Илия говорил, что он “возревновал... о Господе Боге Саваофе, ибо сыны Израилевы оставили завет Твой... и пророков Твоих убили мечом” (3Цар 19,10), - видя в Ангеле Бога Саваофа.</w:t>
      </w:r>
    </w:p>
    <w:p w:rsidR="00D30724" w:rsidRDefault="00D30724" w:rsidP="00D30724">
      <w:pPr>
        <w:numPr>
          <w:ilvl w:val="0"/>
          <w:numId w:val="2"/>
        </w:numPr>
        <w:spacing w:before="100" w:beforeAutospacing="1" w:after="100" w:afterAutospacing="1" w:line="240" w:lineRule="auto"/>
        <w:divId w:val="92827527"/>
        <w:rPr>
          <w:rFonts w:eastAsia="Times New Roman"/>
        </w:rPr>
      </w:pPr>
      <w:r>
        <w:rPr>
          <w:rFonts w:eastAsia="Times New Roman"/>
        </w:rPr>
        <w:t>Когда в Неем 9,6 говорится, что “небесные воинства Тебе поклоняются”, очень трудно представить, что это говорится о звездах.</w:t>
      </w:r>
    </w:p>
    <w:p w:rsidR="00D30724" w:rsidRDefault="00D30724" w:rsidP="00D30724">
      <w:pPr>
        <w:numPr>
          <w:ilvl w:val="0"/>
          <w:numId w:val="2"/>
        </w:numPr>
        <w:spacing w:before="100" w:beforeAutospacing="1" w:after="100" w:afterAutospacing="1" w:line="240" w:lineRule="auto"/>
        <w:divId w:val="92827527"/>
        <w:rPr>
          <w:rFonts w:eastAsia="Times New Roman"/>
        </w:rPr>
      </w:pPr>
      <w:r>
        <w:rPr>
          <w:rFonts w:eastAsia="Times New Roman"/>
        </w:rPr>
        <w:t>Шум крыльев Ангела Херувима был “как бы шум в воинском стане” (Иез 1,24).</w:t>
      </w:r>
    </w:p>
    <w:p w:rsidR="00D30724" w:rsidRDefault="00D30724" w:rsidP="00D30724">
      <w:pPr>
        <w:numPr>
          <w:ilvl w:val="0"/>
          <w:numId w:val="2"/>
        </w:numPr>
        <w:spacing w:before="100" w:beforeAutospacing="1" w:after="100" w:afterAutospacing="1" w:line="240" w:lineRule="auto"/>
        <w:divId w:val="92827527"/>
        <w:rPr>
          <w:rFonts w:eastAsia="Times New Roman"/>
        </w:rPr>
      </w:pPr>
      <w:r>
        <w:rPr>
          <w:rFonts w:eastAsia="Times New Roman"/>
        </w:rPr>
        <w:t>Ангелы, наблюдавшие за рождением Христа, составляли “многочисленное воинство небесное” (Лк 2,13).</w:t>
      </w:r>
    </w:p>
    <w:p w:rsidR="00D30724" w:rsidRDefault="00D30724" w:rsidP="00D30724">
      <w:pPr>
        <w:numPr>
          <w:ilvl w:val="0"/>
          <w:numId w:val="2"/>
        </w:numPr>
        <w:spacing w:before="100" w:beforeAutospacing="1" w:after="100" w:afterAutospacing="1" w:line="240" w:lineRule="auto"/>
        <w:divId w:val="92827527"/>
        <w:rPr>
          <w:rFonts w:eastAsia="Times New Roman"/>
        </w:rPr>
      </w:pPr>
      <w:r>
        <w:rPr>
          <w:rFonts w:eastAsia="Times New Roman"/>
        </w:rPr>
        <w:lastRenderedPageBreak/>
        <w:t>“Благословите Господа, [все] Ангелы Его... благословите Господа, все воинства Его... Хвалите Его, все Ангелы Его, хвалите Его, все воинства Его” (Пс 102,20,21; 148,2).</w:t>
      </w:r>
    </w:p>
    <w:p w:rsidR="00D30724" w:rsidRDefault="00D30724" w:rsidP="00D30724">
      <w:pPr>
        <w:numPr>
          <w:ilvl w:val="0"/>
          <w:numId w:val="2"/>
        </w:numPr>
        <w:spacing w:before="100" w:beforeAutospacing="1" w:after="100" w:afterAutospacing="1" w:line="240" w:lineRule="auto"/>
        <w:divId w:val="92827527"/>
        <w:rPr>
          <w:rFonts w:eastAsia="Times New Roman"/>
        </w:rPr>
      </w:pPr>
      <w:r>
        <w:rPr>
          <w:rFonts w:eastAsia="Times New Roman"/>
        </w:rPr>
        <w:t>“Господь даст слово (завоевать Ханаан): провозвестниц великое множество... Колесниц Божиих тьмы, тысячи тысяч” (Пс 67,12,18).</w:t>
      </w:r>
    </w:p>
    <w:p w:rsidR="00D30724" w:rsidRDefault="00D30724">
      <w:pPr>
        <w:pStyle w:val="NormalWeb"/>
        <w:divId w:val="92827527"/>
        <w:rPr>
          <w:b/>
          <w:bCs/>
        </w:rPr>
      </w:pPr>
      <w:r>
        <w:rPr>
          <w:b/>
          <w:bCs/>
        </w:rPr>
        <w:t>Ополчение Господа</w:t>
      </w:r>
    </w:p>
    <w:p w:rsidR="00D30724" w:rsidRDefault="00D30724">
      <w:pPr>
        <w:pStyle w:val="NormalWeb"/>
        <w:divId w:val="92827527"/>
      </w:pPr>
      <w:r>
        <w:t>Ополчение Давида увеличивалось до тех пор, пока “его ополчение стало велико, как ополчение Божие” (1Пар 12,22) - очевидное сравнение между людьми Давида и Ангелами. Примечательно, что войско Ангелов, поразившее Сирийцев, названо “большим” в 4Цар 7,6. Аса и его войско преследовали Ефиоплян, и об этом говорится, что “они поражены были пред Господом и пред воинством Его” (2Пар 14,13). И здесь воинство Израильское является воинством Божиим. Когда Израиль наконец-то совсем обратится к Господу, его воинство будет состоять из “героев” (евр. “гиббор”), из “сильных” (то же самое евр. слово), а слово “сильный” является одним из имен Божиих. Они будут “сражаться, потому что Господь с ними” (Зах 10,5,7). Сильные герои (“гиббор”) сойдутся в Иерусалиме, чтобы победить нападающих на Израиль, что произойдет во время пришествия Христова с Ангелами Его (Иоиль 3,11). Однако также ясно, что Ангелы будут действовать и через сильных героев, составляющих малый остаток Израилев. Небольшой остаток, физически слабый и вряд ли вооруженный, будет собран в Иерусалиме и станет сильным потому, что его руками будут действовать Ангелы. Пока враги Израиля будут становиться все сильнее и сильнее, так же и слабый в Израиле будет говорить о себе, что он силен (Иоиль 3,10). Я понимаю это так, что здесь говорится об усилении покаявшегося малого остатка Израиля, а не об усилении (как об этом можно часто услышать) языческих народов в последние дни. Таким образом будет противостояние между сильными языческими народами (Иоиль 3,9) и сильными Божиими, воинством Ангелов, укрепляющих малый остаток на земле, делая его из слабого сильным. Именно поэтому существует так много пророчеств о поражении сильных языческих народов в последние дни. Это будет последняя всемирная конфронтация между силами Божиими и силами человеческими, и мы, если доживем, увидим все это, хотя в некоторой степени это противостояние осуществляется и так, каждый день в нашей жизни. Уже сегодня мы можем составлять множество Господне, Его воинство, если только поступаем по Его стопам, в Его Духе. Нам необходимо извлечь урок из Израиля, который предпочел надеяться не на Бога, а на множество своих сильных героев, а так же на своих могущественных языческих друзей (Ос 10,13). Когда Израиль был с Богом, то стража “сынов Левииных” охраняла “вход в стан Господень” (1Пар 9,18,19).</w:t>
      </w:r>
    </w:p>
    <w:p w:rsidR="00D30724" w:rsidRDefault="00D30724">
      <w:pPr>
        <w:pStyle w:val="NormalWeb"/>
        <w:divId w:val="92827527"/>
      </w:pPr>
      <w:r>
        <w:t>Обратите внимание на то, как “воинство” Божие противопоставляется “воинству” врагов Божиих (2Цар 5.24; 1Цар 17,45,46; Ис 37,36). И лучший тому пример, Давид и Голиаф, когда Давид вышел против войска Филистимского “во имя Господа Саваофа, Бога воинств Израильских”, почему он и был уверен в том, что это была “война Господа” (1Цар 17, 45,47). Знание этого служит великим утешением не только в минуты буквальной опасности, но и в любой другой момент, когда против тебя восстают многие противники. Однако, само собой, что в любой “войне” мы должны воевать на стороне Господа, и тогда война будет Его, а значит Его будет и победа. Очень может быть, что именно об этом и говорится в загадочном стихе Песня Песней 7,1, где сказано о хороводе Манаимском, городе, название которого означает “два стана”, “два войска” - состоящих из войска Ангелов и войска земного.</w:t>
      </w:r>
    </w:p>
    <w:p w:rsidR="00D30724" w:rsidRDefault="00D30724">
      <w:pPr>
        <w:pStyle w:val="NormalWeb"/>
        <w:divId w:val="92827527"/>
      </w:pPr>
      <w:r>
        <w:lastRenderedPageBreak/>
        <w:t>Ангел “элохим” “помогал” Озии в его войнах, однако тут же мы читаем и о помощи ему войск человеческих (1Пар 26,7,13). И здесь войска Ангелов на небесах отражают собой войска народа Израильского на земле. Войско, состоящие из людей, помогало царю, вступая “в сражение с воинским (=сильным) мужеством”, о силе которого в других местах говорится, как о воинской силе, происходящей от Бога (Вт 8,18; Зах 4,6). И Давиду об этом было известно не понаслышке, ибо он записал свои размышления о том, что сила человеческих войск без Бога ничего не стоит, что без помощи Ангелов, победа просто невозможна: “Не спасется царь множеством воинства; исполина не защитит великая сила” (Пс 32,16).</w:t>
      </w:r>
    </w:p>
    <w:p w:rsidR="00D30724" w:rsidRDefault="00D30724">
      <w:pPr>
        <w:pStyle w:val="NormalWeb"/>
        <w:divId w:val="1286695680"/>
        <w:rPr>
          <w:b/>
          <w:bCs/>
          <w:sz w:val="36"/>
          <w:szCs w:val="36"/>
        </w:rPr>
      </w:pPr>
      <w:r>
        <w:rPr>
          <w:b/>
          <w:bCs/>
          <w:sz w:val="36"/>
          <w:szCs w:val="36"/>
        </w:rPr>
        <w:t>2.2 “Бог Иакова”</w:t>
      </w:r>
    </w:p>
    <w:p w:rsidR="00D30724" w:rsidRDefault="00D30724">
      <w:pPr>
        <w:pStyle w:val="NormalWeb"/>
        <w:divId w:val="1286695680"/>
      </w:pPr>
      <w:r>
        <w:t>О Михаиле говорится как об Ангеле особо опекающем Израиль (Дан 12,1), а так же, очень может быть, что он еще и является тем же самым Ангелом, дававшим обетования патриархам (см. ниже “Ангелы и Израиль”). В 10-й главе мы рассмотрим, как патриархи под Богом подразумевали Ангелов, что Бог Авраама, Исаака и Иакова, был на самом деле Ангелом. Особенно это хорошо видно из слов Иакова в Быт 48,15,16: “Бог, пред Которым ходили отцы мои Авраам и Исаак, Бог, пасущий меня с тех пор, как я существую, до сего дня, Ангел, избавляющий меня от всякого зла...” Этот Ангел раньше говорил, что он был Богом, являвшемся ему в Вефиле (Быт 31,11,13), где Иаков положил “обет, сказав: если Бог будет со мною и сохранит меня в пути сем, в который я иду...” (Быт 28,20). Таким образом получается, что этим “Богом” был Ангел. И следующие места лишь подкрепляют это мнение.</w:t>
      </w:r>
    </w:p>
    <w:p w:rsidR="00D30724" w:rsidRDefault="00D30724" w:rsidP="00D30724">
      <w:pPr>
        <w:numPr>
          <w:ilvl w:val="1"/>
          <w:numId w:val="3"/>
        </w:numPr>
        <w:spacing w:before="100" w:beforeAutospacing="1" w:after="100" w:afterAutospacing="1" w:line="240" w:lineRule="auto"/>
        <w:divId w:val="1286695680"/>
        <w:rPr>
          <w:rFonts w:eastAsia="Times New Roman"/>
        </w:rPr>
      </w:pPr>
      <w:r>
        <w:rPr>
          <w:rFonts w:eastAsia="Times New Roman"/>
        </w:rPr>
        <w:t>“И явился ему (Моисею) Ангел Господень в пламени огня из среды тернового куста... И сказал: Я Бог отца твоего, Бог Авраама, Бог Исаака и Бог Иакова... Я увидел страдание народа Моего (Ангелы являются очами Господа)... и иду избавить его... и вывести его из земли сей в землю хорошую (что было сделано Ангелом, проведшим их через пустыню)... вот, уже вопль сынов Израилевых дошел до Меня (слова, указывающие на ограничение знания)... и скажете ему (фараону): Господь, Бог Евреев, призвал нас” (Исх 3,2,6,7,8,9,18). Ангел, по меньшей мере трижды, в этой главе подчеркивает, что Он является Богом патриархов. Так же обратите внимание на то, что Он называет Себя “Богом Евреев”, или же Богом Израиля. Если под “Богом Иакова” понимать Ангелов, тогда почему не применить того же понятия по отношению к “Богу Израиля”? У пророков очень часто встречается словосочетание “Господь Саваоф, Бог Израилев”, а как мы уже знаем, “Господь Саваоф” является именем Ангелов.</w:t>
      </w:r>
    </w:p>
    <w:p w:rsidR="00D30724" w:rsidRDefault="00D30724" w:rsidP="00D30724">
      <w:pPr>
        <w:numPr>
          <w:ilvl w:val="1"/>
          <w:numId w:val="3"/>
        </w:numPr>
        <w:spacing w:before="100" w:beforeAutospacing="1" w:after="100" w:afterAutospacing="1" w:line="240" w:lineRule="auto"/>
        <w:divId w:val="1286695680"/>
        <w:rPr>
          <w:rFonts w:eastAsia="Times New Roman"/>
        </w:rPr>
      </w:pPr>
      <w:r>
        <w:rPr>
          <w:rFonts w:eastAsia="Times New Roman"/>
        </w:rPr>
        <w:t xml:space="preserve">В Пс 75 говорится, что Бог Иакова обитает на Сионе (ст 3), там где обитал Ангел (см. главу 10). “От прещения Твоего, Боже Иакова, вздремали и колесница и конь” (ст 7) - так в Исх 15,1 говорится о гибели фараона с помощью Ангела в Чермном море (ибо “Господом” в столпе огненном и облачном, который поразил фараона, вел Израиль через пустыню и разговаривал с Моисеем был Ангел - ср. Исх 14,24 с Исх 33,9). </w:t>
      </w:r>
    </w:p>
    <w:p w:rsidR="00D30724" w:rsidRDefault="00D30724" w:rsidP="00D30724">
      <w:pPr>
        <w:numPr>
          <w:ilvl w:val="1"/>
          <w:numId w:val="3"/>
        </w:numPr>
        <w:spacing w:before="100" w:beforeAutospacing="1" w:after="100" w:afterAutospacing="1" w:line="240" w:lineRule="auto"/>
        <w:divId w:val="1286695680"/>
        <w:rPr>
          <w:rFonts w:eastAsia="Times New Roman"/>
        </w:rPr>
      </w:pPr>
      <w:r>
        <w:rPr>
          <w:rFonts w:eastAsia="Times New Roman"/>
        </w:rPr>
        <w:t>Пс 80 написан большей частью об Ангелах. Слова, “устав от Бога Иаковлева” (ст 5) намекают на Ангелов, давших закон. “Я Господь, Бог твой, изведший тебя из земли Египетской” (ст 11) - говорит о том, что было сделано Ангелами. О той же общности между Ангелом в пустыне и “Богом Иакова” говорится и в Пс 113: “Когда вышел Израиль из Египта... Море увидело и побежало... пред лицем Бога Иаковлева, превращающего скалу в озеро воды и камень в источник вод” (это было сделано Ангелом, стоящим на скале в Рефидиме).</w:t>
      </w:r>
    </w:p>
    <w:p w:rsidR="00D30724" w:rsidRDefault="00D30724" w:rsidP="00D30724">
      <w:pPr>
        <w:numPr>
          <w:ilvl w:val="1"/>
          <w:numId w:val="3"/>
        </w:numPr>
        <w:spacing w:before="100" w:beforeAutospacing="1" w:after="100" w:afterAutospacing="1" w:line="240" w:lineRule="auto"/>
        <w:divId w:val="1286695680"/>
        <w:rPr>
          <w:rFonts w:eastAsia="Times New Roman"/>
        </w:rPr>
      </w:pPr>
      <w:r>
        <w:rPr>
          <w:rFonts w:eastAsia="Times New Roman"/>
        </w:rPr>
        <w:lastRenderedPageBreak/>
        <w:t>“Сильным Иакова”, жилищем которого был ковчег (Пс 131,2,5) был Ангел (см. гл 10, а также Деян 7,46).</w:t>
      </w:r>
    </w:p>
    <w:p w:rsidR="00D30724" w:rsidRDefault="00D30724" w:rsidP="00D30724">
      <w:pPr>
        <w:numPr>
          <w:ilvl w:val="1"/>
          <w:numId w:val="3"/>
        </w:numPr>
        <w:spacing w:before="100" w:beforeAutospacing="1" w:after="100" w:afterAutospacing="1" w:line="240" w:lineRule="auto"/>
        <w:divId w:val="1286695680"/>
        <w:rPr>
          <w:rFonts w:eastAsia="Times New Roman"/>
        </w:rPr>
      </w:pPr>
      <w:r>
        <w:rPr>
          <w:rFonts w:eastAsia="Times New Roman"/>
        </w:rPr>
        <w:t>В Пс 45,8,12 особо подчеркивается, что “Господь сил с нами, Бог Иакова заступник наш”. Также обратите внимание на “святое жилище Всевышнего” (ст 5) - еще один намек на Ангела.</w:t>
      </w:r>
    </w:p>
    <w:p w:rsidR="00D30724" w:rsidRDefault="00D30724" w:rsidP="00D30724">
      <w:pPr>
        <w:numPr>
          <w:ilvl w:val="1"/>
          <w:numId w:val="3"/>
        </w:numPr>
        <w:spacing w:before="100" w:beforeAutospacing="1" w:after="100" w:afterAutospacing="1" w:line="240" w:lineRule="auto"/>
        <w:divId w:val="1286695680"/>
        <w:rPr>
          <w:rFonts w:eastAsia="Times New Roman"/>
        </w:rPr>
      </w:pPr>
      <w:r>
        <w:rPr>
          <w:rFonts w:eastAsia="Times New Roman"/>
        </w:rPr>
        <w:t>Бог Иаковлев дал закон и он же вывел Израиль из Египта (Пс 80,5,6) - все это указывает на то, что было сделано Ангелом на Синае во время исхода.</w:t>
      </w:r>
    </w:p>
    <w:p w:rsidR="00D30724" w:rsidRDefault="00D30724" w:rsidP="00D30724">
      <w:pPr>
        <w:numPr>
          <w:ilvl w:val="1"/>
          <w:numId w:val="3"/>
        </w:numPr>
        <w:spacing w:before="100" w:beforeAutospacing="1" w:after="100" w:afterAutospacing="1" w:line="240" w:lineRule="auto"/>
        <w:divId w:val="1286695680"/>
        <w:rPr>
          <w:rFonts w:eastAsia="Times New Roman"/>
        </w:rPr>
      </w:pPr>
      <w:r>
        <w:rPr>
          <w:rFonts w:eastAsia="Times New Roman"/>
        </w:rPr>
        <w:t>Иакову было дано новое имя Израиль. Старейшины “видели Бога Израилева”, или же Иакова - т.е. они видели Ангела (Исх 24,10).</w:t>
      </w:r>
    </w:p>
    <w:p w:rsidR="00D30724" w:rsidRDefault="00D30724">
      <w:pPr>
        <w:pStyle w:val="NormalWeb"/>
        <w:divId w:val="1286695680"/>
        <w:rPr>
          <w:b/>
          <w:bCs/>
          <w:sz w:val="36"/>
          <w:szCs w:val="36"/>
        </w:rPr>
      </w:pPr>
      <w:r>
        <w:rPr>
          <w:b/>
          <w:bCs/>
          <w:sz w:val="36"/>
          <w:szCs w:val="36"/>
        </w:rPr>
        <w:t>2.3 “Всевышний”</w:t>
      </w:r>
    </w:p>
    <w:p w:rsidR="00D30724" w:rsidRDefault="00D30724">
      <w:pPr>
        <w:pStyle w:val="NormalWeb"/>
        <w:divId w:val="1286695680"/>
      </w:pPr>
      <w:r>
        <w:t>Если это слово означает “выше всех” (что вполне вероятно), то оно может относиться к особому Ангелу, который “выше всех” остальных Ангелов, или же Бог действует через Своих “вышних”. Слова, “семь духов Божиих, посланных во всю землю” (Откр 5,6) могут подразумевать именно этих “вышних”. Существует несколько причин, позволяющих думать, что “Всевышний” является так же Ангелом.</w:t>
      </w:r>
    </w:p>
    <w:p w:rsidR="00D30724" w:rsidRDefault="00D30724" w:rsidP="00D30724">
      <w:pPr>
        <w:numPr>
          <w:ilvl w:val="1"/>
          <w:numId w:val="4"/>
        </w:numPr>
        <w:spacing w:before="100" w:beforeAutospacing="1" w:after="100" w:afterAutospacing="1" w:line="240" w:lineRule="auto"/>
        <w:divId w:val="1286695680"/>
        <w:rPr>
          <w:rFonts w:eastAsia="Times New Roman"/>
        </w:rPr>
      </w:pPr>
      <w:r>
        <w:rPr>
          <w:rFonts w:eastAsia="Times New Roman"/>
        </w:rPr>
        <w:t>В Пс 77 рассказывается о том, что было пережито Ангелом, ведшим Израиль через пустыню: “вел их безопасно... прогнал от лица их народы... Но они еще искушали и огорчали Бога Всевышнего, и уставов Его не сохраняли” (ст 53-56). Ангел, ведший Израиль через пустыню и давший ему закон, здесь назван “Всевышним”.</w:t>
      </w:r>
    </w:p>
    <w:p w:rsidR="00D30724" w:rsidRDefault="00D30724" w:rsidP="00D30724">
      <w:pPr>
        <w:numPr>
          <w:ilvl w:val="1"/>
          <w:numId w:val="4"/>
        </w:numPr>
        <w:spacing w:before="100" w:beforeAutospacing="1" w:after="100" w:afterAutospacing="1" w:line="240" w:lineRule="auto"/>
        <w:divId w:val="1286695680"/>
        <w:rPr>
          <w:rFonts w:eastAsia="Times New Roman"/>
        </w:rPr>
      </w:pPr>
      <w:r>
        <w:rPr>
          <w:rFonts w:eastAsia="Times New Roman"/>
        </w:rPr>
        <w:t>“Мелхиседек... был священник Бога Всевышнего” (Быт 14,18). Похоже, что в патриархальные времена поклонение совершалось при сошествии Ангелов на землю, как это бывало и с Авраамом. В первых главах книги Иоава говорится о том же</w:t>
      </w:r>
      <w:r>
        <w:rPr>
          <w:rFonts w:eastAsia="Times New Roman"/>
          <w:vertAlign w:val="superscript"/>
        </w:rPr>
        <w:t>(1)</w:t>
      </w:r>
      <w:r>
        <w:rPr>
          <w:rFonts w:eastAsia="Times New Roman"/>
        </w:rPr>
        <w:t>. А потому Мелхиседек и был священником Ангела, или же “Бога Всевышнего”, что так же подтверждается еще и словами самого Мелхиседека: “Благословен Аврам от Бога Всевышнего, Владыки неба и земли; и благословен Бог Всевышний, Который предал врагов твоих в руки твои” (Быт 14,19,20). Эти слова говорят об исполнении обетований, данных Аврааму (Быт 12,2) о том, что потомков у него будет столько, сколько звезд на небе и сколько песку на берегу (“Владыка неба и земли”), и что они будут одерживать победы над своими врагами (Быт 22,17). Эти обетования, данные Аврааму Ангелом, приписываются Мелхиседеком “Богу Всевышнему”, ибо он именно так называл Ангела.</w:t>
      </w:r>
    </w:p>
    <w:p w:rsidR="00D30724" w:rsidRDefault="00D30724" w:rsidP="00D30724">
      <w:pPr>
        <w:numPr>
          <w:ilvl w:val="1"/>
          <w:numId w:val="4"/>
        </w:numPr>
        <w:spacing w:before="100" w:beforeAutospacing="1" w:after="100" w:afterAutospacing="1" w:line="240" w:lineRule="auto"/>
        <w:divId w:val="1286695680"/>
        <w:rPr>
          <w:rFonts w:eastAsia="Times New Roman"/>
        </w:rPr>
      </w:pPr>
      <w:r>
        <w:rPr>
          <w:rFonts w:eastAsia="Times New Roman"/>
        </w:rPr>
        <w:t>Валаам утверждает, что он получает откровения во сне от Всевышнего: “говорит слышащий слова Божии, имеющий ведение от Всевышнего, который видит видения Всемогущего” (Числ 24,16). В главе 8 показывается, что откровение слова Божия, особенно во сне, чаще всего происходили через Ангелов.</w:t>
      </w:r>
    </w:p>
    <w:p w:rsidR="00D30724" w:rsidRDefault="00D30724" w:rsidP="00D30724">
      <w:pPr>
        <w:numPr>
          <w:ilvl w:val="1"/>
          <w:numId w:val="4"/>
        </w:numPr>
        <w:spacing w:before="100" w:beforeAutospacing="1" w:after="100" w:afterAutospacing="1" w:line="240" w:lineRule="auto"/>
        <w:divId w:val="1286695680"/>
        <w:rPr>
          <w:rFonts w:eastAsia="Times New Roman"/>
        </w:rPr>
      </w:pPr>
      <w:r>
        <w:rPr>
          <w:rFonts w:eastAsia="Times New Roman"/>
        </w:rPr>
        <w:t>“Всевышний давал уделы народам и расселял сынов человеческих” в Вавилоне (Вт 32,8) - было сделано Ангелом, ибо слова “сойду” говорят об ограничении возможностей Ангелов.</w:t>
      </w:r>
    </w:p>
    <w:p w:rsidR="00D30724" w:rsidRDefault="00D30724" w:rsidP="00D30724">
      <w:pPr>
        <w:numPr>
          <w:ilvl w:val="1"/>
          <w:numId w:val="4"/>
        </w:numPr>
        <w:spacing w:before="100" w:beforeAutospacing="1" w:after="100" w:afterAutospacing="1" w:line="240" w:lineRule="auto"/>
        <w:divId w:val="1286695680"/>
        <w:rPr>
          <w:rFonts w:eastAsia="Times New Roman"/>
        </w:rPr>
      </w:pPr>
      <w:r>
        <w:rPr>
          <w:rFonts w:eastAsia="Times New Roman"/>
        </w:rPr>
        <w:t>Во 2Цар 22,7-16 Всевышний выполняет дело Ангелов:</w:t>
      </w:r>
    </w:p>
    <w:p w:rsidR="00D30724" w:rsidRDefault="00D30724" w:rsidP="00D30724">
      <w:pPr>
        <w:numPr>
          <w:ilvl w:val="1"/>
          <w:numId w:val="4"/>
        </w:numPr>
        <w:spacing w:before="100" w:beforeAutospacing="1" w:after="100" w:afterAutospacing="1" w:line="240" w:lineRule="auto"/>
        <w:divId w:val="1286695680"/>
        <w:rPr>
          <w:rFonts w:eastAsia="Times New Roman"/>
        </w:rPr>
      </w:pPr>
      <w:r>
        <w:rPr>
          <w:rFonts w:eastAsia="Times New Roman"/>
        </w:rPr>
        <w:t>“из уст Его огонь поядающий” - Бог творит Ангелами “огонь пылающий”;</w:t>
      </w:r>
    </w:p>
    <w:p w:rsidR="00D30724" w:rsidRDefault="00D30724" w:rsidP="00D30724">
      <w:pPr>
        <w:numPr>
          <w:ilvl w:val="1"/>
          <w:numId w:val="4"/>
        </w:numPr>
        <w:spacing w:before="100" w:beforeAutospacing="1" w:after="100" w:afterAutospacing="1" w:line="240" w:lineRule="auto"/>
        <w:divId w:val="1286695680"/>
        <w:rPr>
          <w:rFonts w:eastAsia="Times New Roman"/>
        </w:rPr>
      </w:pPr>
      <w:r>
        <w:rPr>
          <w:rFonts w:eastAsia="Times New Roman"/>
        </w:rPr>
        <w:t>“Он... сошел” - буквальное сошествие Ангела при явлении Божием (см. гл 6);</w:t>
      </w:r>
    </w:p>
    <w:p w:rsidR="00D30724" w:rsidRDefault="00D30724" w:rsidP="00D30724">
      <w:pPr>
        <w:numPr>
          <w:ilvl w:val="1"/>
          <w:numId w:val="4"/>
        </w:numPr>
        <w:spacing w:before="100" w:beforeAutospacing="1" w:after="100" w:afterAutospacing="1" w:line="240" w:lineRule="auto"/>
        <w:divId w:val="1286695680"/>
        <w:rPr>
          <w:rFonts w:eastAsia="Times New Roman"/>
        </w:rPr>
      </w:pPr>
      <w:r>
        <w:rPr>
          <w:rFonts w:eastAsia="Times New Roman"/>
        </w:rPr>
        <w:t>“воссел на Херувимов” - объединение Ангелов с херувимами;</w:t>
      </w:r>
    </w:p>
    <w:p w:rsidR="00D30724" w:rsidRDefault="00D30724" w:rsidP="00D30724">
      <w:pPr>
        <w:numPr>
          <w:ilvl w:val="1"/>
          <w:numId w:val="4"/>
        </w:numPr>
        <w:spacing w:before="100" w:beforeAutospacing="1" w:after="100" w:afterAutospacing="1" w:line="240" w:lineRule="auto"/>
        <w:divId w:val="1286695680"/>
        <w:rPr>
          <w:rFonts w:eastAsia="Times New Roman"/>
        </w:rPr>
      </w:pPr>
      <w:r>
        <w:rPr>
          <w:rFonts w:eastAsia="Times New Roman"/>
        </w:rPr>
        <w:t>“и полетел” - как летал и Гавриил (Дан 9,21);</w:t>
      </w:r>
    </w:p>
    <w:p w:rsidR="00D30724" w:rsidRDefault="00D30724" w:rsidP="00D30724">
      <w:pPr>
        <w:numPr>
          <w:ilvl w:val="1"/>
          <w:numId w:val="4"/>
        </w:numPr>
        <w:spacing w:before="100" w:beforeAutospacing="1" w:after="100" w:afterAutospacing="1" w:line="240" w:lineRule="auto"/>
        <w:divId w:val="1286695680"/>
        <w:rPr>
          <w:rFonts w:eastAsia="Times New Roman"/>
        </w:rPr>
      </w:pPr>
      <w:r>
        <w:rPr>
          <w:rFonts w:eastAsia="Times New Roman"/>
        </w:rPr>
        <w:t>“мраком покрыл Себя... пустил стрелы... [блеснул] молниею” - ср. с видением Ангелов-херувимов;</w:t>
      </w:r>
    </w:p>
    <w:p w:rsidR="00D30724" w:rsidRDefault="00D30724" w:rsidP="00D30724">
      <w:pPr>
        <w:numPr>
          <w:ilvl w:val="1"/>
          <w:numId w:val="4"/>
        </w:numPr>
        <w:spacing w:before="100" w:beforeAutospacing="1" w:after="100" w:afterAutospacing="1" w:line="240" w:lineRule="auto"/>
        <w:divId w:val="1286695680"/>
        <w:rPr>
          <w:rFonts w:eastAsia="Times New Roman"/>
        </w:rPr>
      </w:pPr>
      <w:r>
        <w:rPr>
          <w:rFonts w:eastAsia="Times New Roman"/>
        </w:rPr>
        <w:lastRenderedPageBreak/>
        <w:t>“открылись источники моря, обнажились основания вселенной от грозного гласа Господа” - напоминание о том, что было сделано Ангелом в Чермном море;</w:t>
      </w:r>
    </w:p>
    <w:p w:rsidR="00D30724" w:rsidRDefault="00D30724" w:rsidP="00D30724">
      <w:pPr>
        <w:numPr>
          <w:ilvl w:val="1"/>
          <w:numId w:val="4"/>
        </w:numPr>
        <w:spacing w:before="100" w:beforeAutospacing="1" w:after="100" w:afterAutospacing="1" w:line="240" w:lineRule="auto"/>
        <w:divId w:val="1286695680"/>
        <w:rPr>
          <w:rFonts w:eastAsia="Times New Roman"/>
        </w:rPr>
      </w:pPr>
      <w:r>
        <w:rPr>
          <w:rFonts w:eastAsia="Times New Roman"/>
        </w:rPr>
        <w:t>“Он услышал из чертога Своего голос мой” - Ангел буквально обитал в храме;</w:t>
      </w:r>
    </w:p>
    <w:p w:rsidR="00D30724" w:rsidRDefault="00D30724" w:rsidP="00D30724">
      <w:pPr>
        <w:numPr>
          <w:ilvl w:val="1"/>
          <w:numId w:val="4"/>
        </w:numPr>
        <w:spacing w:before="100" w:beforeAutospacing="1" w:after="100" w:afterAutospacing="1" w:line="240" w:lineRule="auto"/>
        <w:divId w:val="1286695680"/>
        <w:rPr>
          <w:rFonts w:eastAsia="Times New Roman"/>
        </w:rPr>
      </w:pPr>
      <w:r>
        <w:rPr>
          <w:rFonts w:eastAsia="Times New Roman"/>
        </w:rPr>
        <w:t>“вопль мой [дошел] до слуха Его” - Богу всё становится известным сразу, здесь же видно ограничение возможностей Ангелов.</w:t>
      </w:r>
    </w:p>
    <w:p w:rsidR="00D30724" w:rsidRDefault="00D30724" w:rsidP="00D30724">
      <w:pPr>
        <w:numPr>
          <w:ilvl w:val="1"/>
          <w:numId w:val="4"/>
        </w:numPr>
        <w:spacing w:before="100" w:beforeAutospacing="1" w:after="100" w:afterAutospacing="1" w:line="240" w:lineRule="auto"/>
        <w:divId w:val="1286695680"/>
        <w:rPr>
          <w:rFonts w:eastAsia="Times New Roman"/>
        </w:rPr>
      </w:pPr>
      <w:r>
        <w:rPr>
          <w:rFonts w:eastAsia="Times New Roman"/>
        </w:rPr>
        <w:t>Пс 45 прежде всего повествует об освобождении Ангелами Езекии от Ассирийского нашествия:</w:t>
      </w:r>
    </w:p>
    <w:p w:rsidR="00D30724" w:rsidRDefault="00D30724" w:rsidP="00D30724">
      <w:pPr>
        <w:numPr>
          <w:ilvl w:val="1"/>
          <w:numId w:val="4"/>
        </w:numPr>
        <w:spacing w:before="100" w:beforeAutospacing="1" w:after="100" w:afterAutospacing="1" w:line="240" w:lineRule="auto"/>
        <w:divId w:val="1286695680"/>
        <w:rPr>
          <w:rFonts w:eastAsia="Times New Roman"/>
        </w:rPr>
      </w:pPr>
      <w:r>
        <w:rPr>
          <w:rFonts w:eastAsia="Times New Roman"/>
        </w:rPr>
        <w:t>ст 6: “Бог посреди его” - Ангел, обитающий в храме в Иерусалиме;</w:t>
      </w:r>
    </w:p>
    <w:p w:rsidR="00D30724" w:rsidRDefault="00D30724" w:rsidP="00D30724">
      <w:pPr>
        <w:numPr>
          <w:ilvl w:val="1"/>
          <w:numId w:val="4"/>
        </w:numPr>
        <w:spacing w:before="100" w:beforeAutospacing="1" w:after="100" w:afterAutospacing="1" w:line="240" w:lineRule="auto"/>
        <w:divId w:val="1286695680"/>
        <w:rPr>
          <w:rFonts w:eastAsia="Times New Roman"/>
        </w:rPr>
      </w:pPr>
      <w:r>
        <w:rPr>
          <w:rFonts w:eastAsia="Times New Roman"/>
        </w:rPr>
        <w:t>ст 5: “град Божий, святое жилище Всевышнего” - Ангел обитал во святая святых;</w:t>
      </w:r>
    </w:p>
    <w:p w:rsidR="00D30724" w:rsidRDefault="00D30724" w:rsidP="00D30724">
      <w:pPr>
        <w:numPr>
          <w:ilvl w:val="1"/>
          <w:numId w:val="4"/>
        </w:numPr>
        <w:spacing w:before="100" w:beforeAutospacing="1" w:after="100" w:afterAutospacing="1" w:line="240" w:lineRule="auto"/>
        <w:divId w:val="1286695680"/>
        <w:rPr>
          <w:rFonts w:eastAsia="Times New Roman"/>
        </w:rPr>
      </w:pPr>
      <w:r>
        <w:rPr>
          <w:rFonts w:eastAsia="Times New Roman"/>
        </w:rPr>
        <w:t>ст 8,11: “Господь сил (Ангелы) с нами, Бог Иакова (Ангел) заступник наш”.</w:t>
      </w:r>
    </w:p>
    <w:p w:rsidR="00D30724" w:rsidRDefault="00D30724">
      <w:pPr>
        <w:pStyle w:val="NormalWeb"/>
        <w:divId w:val="1286695680"/>
      </w:pPr>
      <w:r>
        <w:t>Так что и здесь “Всевышний” ассоциируется с Ангелами.</w:t>
      </w:r>
    </w:p>
    <w:p w:rsidR="00D30724" w:rsidRDefault="00D30724" w:rsidP="00D30724">
      <w:pPr>
        <w:numPr>
          <w:ilvl w:val="1"/>
          <w:numId w:val="5"/>
        </w:numPr>
        <w:spacing w:before="100" w:beforeAutospacing="1" w:after="100" w:afterAutospacing="1" w:line="240" w:lineRule="auto"/>
        <w:divId w:val="1286695680"/>
        <w:rPr>
          <w:rFonts w:eastAsia="Times New Roman"/>
        </w:rPr>
      </w:pPr>
      <w:r>
        <w:rPr>
          <w:rFonts w:eastAsia="Times New Roman"/>
        </w:rPr>
        <w:t>В Пс 49 Сам Бог обращается к людям, однако иногда Он говорит от лица Ангела, как будто для того, чтобы привлечь наше внимание на то, что Он являет Себя через них: “судия сей есть Бог... ибо Мои все звери в лесу... знаю всех птиц на горах (Сам Бог, не в пример Ангелам, знает буквально всё)... Принеси в жертву Богу хвалу и воздай Всевышнему обеты твои (жертвоприношения Ангелу в скинии), и призови Меня (Самого Бога) в день скорби... и ты прославишь Меня” (ст 6-15).</w:t>
      </w:r>
    </w:p>
    <w:p w:rsidR="00D30724" w:rsidRDefault="00D30724" w:rsidP="00D30724">
      <w:pPr>
        <w:numPr>
          <w:ilvl w:val="1"/>
          <w:numId w:val="5"/>
        </w:numPr>
        <w:spacing w:before="100" w:beforeAutospacing="1" w:after="100" w:afterAutospacing="1" w:line="240" w:lineRule="auto"/>
        <w:divId w:val="1286695680"/>
        <w:rPr>
          <w:rFonts w:eastAsia="Times New Roman"/>
        </w:rPr>
      </w:pPr>
      <w:r>
        <w:rPr>
          <w:rFonts w:eastAsia="Times New Roman"/>
        </w:rPr>
        <w:t xml:space="preserve">Пс 56,2,3: “в тени крыл Твоих (или же между херувимами: Пс 16,8,9; 60,5; 90,4) я укроюсь... Воззову к Богу Всевышнему”. Ангел, “Бог Всевышний”, буквально обитал между херувимами. В следующем стихе продолжается рассказ о делах Ангелов: “Он пошлет с небес (Ангелов) и спасет меня”. </w:t>
      </w:r>
    </w:p>
    <w:p w:rsidR="00D30724" w:rsidRDefault="00D30724" w:rsidP="00D30724">
      <w:pPr>
        <w:numPr>
          <w:ilvl w:val="1"/>
          <w:numId w:val="5"/>
        </w:numPr>
        <w:spacing w:before="100" w:beforeAutospacing="1" w:after="100" w:afterAutospacing="1" w:line="240" w:lineRule="auto"/>
        <w:divId w:val="1286695680"/>
        <w:rPr>
          <w:rFonts w:eastAsia="Times New Roman"/>
        </w:rPr>
      </w:pPr>
      <w:r>
        <w:rPr>
          <w:rFonts w:eastAsia="Times New Roman"/>
        </w:rPr>
        <w:t>В псалмах Асафа особенно заметно, как много внимания уделяется Ангелам, которые выступают в роли “Всевышнего” (Пс 72,11; 76,11; 77,17,35,36; 81,6; 82,19).</w:t>
      </w:r>
    </w:p>
    <w:p w:rsidR="00D30724" w:rsidRDefault="00D30724" w:rsidP="00D30724">
      <w:pPr>
        <w:numPr>
          <w:ilvl w:val="1"/>
          <w:numId w:val="5"/>
        </w:numPr>
        <w:spacing w:before="100" w:beforeAutospacing="1" w:after="100" w:afterAutospacing="1" w:line="240" w:lineRule="auto"/>
        <w:divId w:val="1286695680"/>
        <w:rPr>
          <w:rFonts w:eastAsia="Times New Roman"/>
        </w:rPr>
      </w:pPr>
      <w:r>
        <w:rPr>
          <w:rFonts w:eastAsia="Times New Roman"/>
        </w:rPr>
        <w:t>В Пс 90 рассказывается о желании Иисуса Навина обитать вблизи Ангела святилища, который бы тогда мог охранять его (ст 11: “Ангелам Своим заповедает о тебе”). В этом псалме очень много намеков на Ангела-херувима: “под кровом Всевышнего под сенью Всемогущего... перьями Своими осенит тебя, и под крыльями Его будешь безопасен”. То, что эта “сень” и эти крылья принадлежат Ангелам, видно из ст 11, где о них сказано, как о херувиме, охраняющем Иисуса Навина. Однако такое охранение возможно лишь, если ты “Всевышнего избрал... прибежищем твоим”, если ты живешь “под кровом Всевышнего” (ст 9,1), приравнивая таким образом Всевышнего Ангелу-херувиму.</w:t>
      </w:r>
    </w:p>
    <w:p w:rsidR="00D30724" w:rsidRDefault="00D30724" w:rsidP="00D30724">
      <w:pPr>
        <w:numPr>
          <w:ilvl w:val="1"/>
          <w:numId w:val="5"/>
        </w:numPr>
        <w:spacing w:before="100" w:beforeAutospacing="1" w:after="100" w:afterAutospacing="1" w:line="240" w:lineRule="auto"/>
        <w:divId w:val="1286695680"/>
        <w:rPr>
          <w:rFonts w:eastAsia="Times New Roman"/>
        </w:rPr>
      </w:pPr>
      <w:r>
        <w:rPr>
          <w:rFonts w:eastAsia="Times New Roman"/>
        </w:rPr>
        <w:t>Навуходоносор говорил о себе: “взойду на небо, выше звезд Божиих (Ангелов)... и сяду на горе в сонме богов (Ангелов)... буду подобен Всевышнему” (Ис 14,13,14). Он уподоблял себя деннице, сыну зари, тогда как “денницами”, или же “утренними звездами” назывались Ангелы (Иов 38,7). Т.е. Навуходоносор уподоблял себя самым высшим Ангелам, или же Всевышнему. Из того, что сказано о Навуходоносоре следует, что его грехом было сопротивление, нежелание, действовать по указке Ангелов (см. ниже), то есть, получается, что он восстал против исполнения воли Всевышнего.</w:t>
      </w:r>
    </w:p>
    <w:p w:rsidR="00D30724" w:rsidRDefault="00D30724">
      <w:pPr>
        <w:pStyle w:val="NormalWeb"/>
        <w:divId w:val="1286695680"/>
        <w:rPr>
          <w:b/>
          <w:bCs/>
        </w:rPr>
      </w:pPr>
      <w:r>
        <w:rPr>
          <w:b/>
          <w:bCs/>
        </w:rPr>
        <w:t>Примечание</w:t>
      </w:r>
    </w:p>
    <w:p w:rsidR="00D30724" w:rsidRDefault="00D30724">
      <w:pPr>
        <w:pStyle w:val="NormalWeb"/>
        <w:divId w:val="1286695680"/>
      </w:pPr>
      <w:r>
        <w:t xml:space="preserve">(1) See R. T. Lovelock </w:t>
      </w:r>
      <w:r>
        <w:rPr>
          <w:i/>
          <w:iCs/>
        </w:rPr>
        <w:t xml:space="preserve">Job </w:t>
      </w:r>
      <w:r>
        <w:t xml:space="preserve">for a good description of this (Birmingham: C.M.P.A. , 1957). </w:t>
      </w:r>
    </w:p>
    <w:p w:rsidR="00D30724" w:rsidRDefault="00D30724">
      <w:pPr>
        <w:pStyle w:val="NormalWeb"/>
        <w:divId w:val="1474786638"/>
        <w:rPr>
          <w:b/>
          <w:bCs/>
          <w:sz w:val="36"/>
          <w:szCs w:val="36"/>
        </w:rPr>
      </w:pPr>
      <w:r>
        <w:rPr>
          <w:b/>
          <w:bCs/>
          <w:sz w:val="36"/>
          <w:szCs w:val="36"/>
        </w:rPr>
        <w:lastRenderedPageBreak/>
        <w:t>2.4 “Рука Господня”</w:t>
      </w:r>
    </w:p>
    <w:p w:rsidR="00D30724" w:rsidRDefault="00D30724">
      <w:pPr>
        <w:pStyle w:val="NormalWeb"/>
        <w:divId w:val="1474786638"/>
      </w:pPr>
      <w:r>
        <w:t>Не удивительно, что Ангелы, исполняющие волю Божию и являющие Его качества людям, ассоциируются с Его глазами, руками, ногами и другими частями Его тела (не стоит забывать, что Бог материален). Вот несколько мест, где Ангелы называются “рукой Господа”.</w:t>
      </w:r>
    </w:p>
    <w:p w:rsidR="00D30724" w:rsidRDefault="00D30724" w:rsidP="00D30724">
      <w:pPr>
        <w:numPr>
          <w:ilvl w:val="0"/>
          <w:numId w:val="6"/>
        </w:numPr>
        <w:spacing w:before="100" w:beforeAutospacing="1" w:after="100" w:afterAutospacing="1" w:line="240" w:lineRule="auto"/>
        <w:divId w:val="1474786638"/>
        <w:rPr>
          <w:rFonts w:eastAsia="Times New Roman"/>
        </w:rPr>
      </w:pPr>
      <w:r>
        <w:rPr>
          <w:rFonts w:eastAsia="Times New Roman"/>
        </w:rPr>
        <w:t>Когда Израилю было предложено три наказания, Давид сказал: “Пусть впаду я в руки Господа” (2Цар 24,14). Это было исполнено тем, что Бог послал “злого Ангела” (ср. 2Цар 24,16 с Пс 77,50).</w:t>
      </w:r>
    </w:p>
    <w:p w:rsidR="00D30724" w:rsidRDefault="00D30724" w:rsidP="00D30724">
      <w:pPr>
        <w:numPr>
          <w:ilvl w:val="0"/>
          <w:numId w:val="6"/>
        </w:numPr>
        <w:spacing w:before="100" w:beforeAutospacing="1" w:after="100" w:afterAutospacing="1" w:line="240" w:lineRule="auto"/>
        <w:divId w:val="1474786638"/>
        <w:rPr>
          <w:rFonts w:eastAsia="Times New Roman"/>
        </w:rPr>
      </w:pPr>
      <w:r>
        <w:rPr>
          <w:rFonts w:eastAsia="Times New Roman"/>
        </w:rPr>
        <w:t>Ангелы являются как руки в Дан 5,5.</w:t>
      </w:r>
    </w:p>
    <w:p w:rsidR="00D30724" w:rsidRDefault="00D30724" w:rsidP="00D30724">
      <w:pPr>
        <w:numPr>
          <w:ilvl w:val="0"/>
          <w:numId w:val="6"/>
        </w:numPr>
        <w:spacing w:before="100" w:beforeAutospacing="1" w:after="100" w:afterAutospacing="1" w:line="240" w:lineRule="auto"/>
        <w:divId w:val="1474786638"/>
        <w:rPr>
          <w:rFonts w:eastAsia="Times New Roman"/>
        </w:rPr>
      </w:pPr>
      <w:r>
        <w:rPr>
          <w:rFonts w:eastAsia="Times New Roman"/>
        </w:rPr>
        <w:t>Во Вт 8 рассказывается о том, как Ангел вел Израиль через пустыню в землю обетованную питая народ по дороге манной. Они были предупреждены не думать, что “моя сила и крепость руки моей приобрели мне богатство сие” (ст 17), ибо им нужно было помнить, что они все получили благодаря силе и крепости руки-Ангела Божия.</w:t>
      </w:r>
    </w:p>
    <w:p w:rsidR="00D30724" w:rsidRDefault="00D30724" w:rsidP="00D30724">
      <w:pPr>
        <w:numPr>
          <w:ilvl w:val="0"/>
          <w:numId w:val="6"/>
        </w:numPr>
        <w:spacing w:before="100" w:beforeAutospacing="1" w:after="100" w:afterAutospacing="1" w:line="240" w:lineRule="auto"/>
        <w:divId w:val="1474786638"/>
        <w:rPr>
          <w:rFonts w:eastAsia="Times New Roman"/>
        </w:rPr>
      </w:pPr>
      <w:r>
        <w:rPr>
          <w:rFonts w:eastAsia="Times New Roman"/>
        </w:rPr>
        <w:t>Иезекииля, показывая ему различные видения, носила рука, иногда называемая “Духом”. Ангелы называются “духами” (например, во 2Пар 18,20; Иов 4,15; Ис 63,10). То, как были даны откровения Иезекиилю, напоминает то, как они были даны Ангелом Иоанну (Иез 1,3; 2,9; 3,14,22; 8,1,3; 37,1; 40,1). Эта “рука”, носившая Иезекииля, возможно, была просто еще одним образным названием для описания Ангела Иоанна.</w:t>
      </w:r>
    </w:p>
    <w:p w:rsidR="00D30724" w:rsidRDefault="00D30724" w:rsidP="00D30724">
      <w:pPr>
        <w:numPr>
          <w:ilvl w:val="0"/>
          <w:numId w:val="6"/>
        </w:numPr>
        <w:spacing w:before="100" w:beforeAutospacing="1" w:after="100" w:afterAutospacing="1" w:line="240" w:lineRule="auto"/>
        <w:divId w:val="1474786638"/>
        <w:rPr>
          <w:rFonts w:eastAsia="Times New Roman"/>
        </w:rPr>
      </w:pPr>
      <w:r>
        <w:rPr>
          <w:rFonts w:eastAsia="Times New Roman"/>
        </w:rPr>
        <w:t>Образное воскресение Даниила произошло после прикосновения руки (Дан 10,10), что указывает на его будущее воскресение через Ангела.</w:t>
      </w:r>
    </w:p>
    <w:p w:rsidR="00D30724" w:rsidRDefault="00D30724" w:rsidP="00D30724">
      <w:pPr>
        <w:numPr>
          <w:ilvl w:val="0"/>
          <w:numId w:val="6"/>
        </w:numPr>
        <w:spacing w:before="100" w:beforeAutospacing="1" w:after="100" w:afterAutospacing="1" w:line="240" w:lineRule="auto"/>
        <w:divId w:val="1474786638"/>
        <w:rPr>
          <w:rFonts w:eastAsia="Times New Roman"/>
        </w:rPr>
      </w:pPr>
      <w:r>
        <w:rPr>
          <w:rFonts w:eastAsia="Times New Roman"/>
        </w:rPr>
        <w:t>Господь Саваоф и рука Божия являются одним и тем же в Ис 14,26,27: “Таково определение... вот рука... ибо Господь Саваоф определил... рука Его простерта”.</w:t>
      </w:r>
    </w:p>
    <w:p w:rsidR="00D30724" w:rsidRDefault="00D30724" w:rsidP="00D30724">
      <w:pPr>
        <w:numPr>
          <w:ilvl w:val="0"/>
          <w:numId w:val="6"/>
        </w:numPr>
        <w:spacing w:before="100" w:beforeAutospacing="1" w:after="100" w:afterAutospacing="1" w:line="240" w:lineRule="auto"/>
        <w:divId w:val="1474786638"/>
        <w:rPr>
          <w:rFonts w:eastAsia="Times New Roman"/>
        </w:rPr>
      </w:pPr>
      <w:r>
        <w:rPr>
          <w:rFonts w:eastAsia="Times New Roman"/>
        </w:rPr>
        <w:t>“Ибо все это соделала рука Моя, и все сие было, говорит Господь” (Ис 66,2). На самом деле всё было сотворено Ангелами.</w:t>
      </w:r>
    </w:p>
    <w:p w:rsidR="00D30724" w:rsidRDefault="00D30724" w:rsidP="00D30724">
      <w:pPr>
        <w:numPr>
          <w:ilvl w:val="0"/>
          <w:numId w:val="6"/>
        </w:numPr>
        <w:spacing w:before="100" w:beforeAutospacing="1" w:after="100" w:afterAutospacing="1" w:line="240" w:lineRule="auto"/>
        <w:divId w:val="1474786638"/>
        <w:rPr>
          <w:rFonts w:eastAsia="Times New Roman"/>
        </w:rPr>
      </w:pPr>
      <w:r>
        <w:rPr>
          <w:rFonts w:eastAsia="Times New Roman"/>
        </w:rPr>
        <w:t>Пс 73,11-15: “Для чего отклоняешь руку Твою и десницу Твою?... Ты расторг силою Твоею море, Ты сокрушил головы змиев в воде” - все это было сделано Ангелами. Из-за того, что Иисус воссел одесную Бога, можно предположить, что здесь Ангел-десница является образом Иисуса Христа. Точно так же Ангел-десница стяжал обетованную землю, удалив с нее народы, тогда как Иисус искупил Своею смертью наше наследие, Царствие (Пс 77,54; Еф 1,14).</w:t>
      </w:r>
    </w:p>
    <w:p w:rsidR="00D30724" w:rsidRDefault="00D30724" w:rsidP="00D30724">
      <w:pPr>
        <w:numPr>
          <w:ilvl w:val="0"/>
          <w:numId w:val="6"/>
        </w:numPr>
        <w:spacing w:before="100" w:beforeAutospacing="1" w:after="100" w:afterAutospacing="1" w:line="240" w:lineRule="auto"/>
        <w:divId w:val="1474786638"/>
        <w:rPr>
          <w:rFonts w:eastAsia="Times New Roman"/>
        </w:rPr>
      </w:pPr>
      <w:r>
        <w:rPr>
          <w:rFonts w:eastAsia="Times New Roman"/>
        </w:rPr>
        <w:t>“Ты рукою Твоею истребил народы... и не их мышца спасла их, но Твоя десница и Твоя мышца и свет лица Твоего” (Пс 43,3,4). Ради обетования, данного Моисею в горящем кусте Ангелом, Ангел-шершень истребил перед Израилем народы. Из Нав 5,14 нам известно, что это было сделано “воинством” Ангелов Господних под предводительством их “вождя”. А это значит, что под “рукой” нужно понимать Ангела, что подтверждается упоминанием “света лица”, ибо Ангелы светятся от святости, а также упоминанием спасения Иакова (ст 5), так как Иаков, как мы знаем, был спасен Ангелом (Быт 48,15,16). Несколько мест говорят об исходе из Египта, как об исходе благодаря руке Божией (например, Вт 26,8), а это было сделано Ангелом.</w:t>
      </w:r>
    </w:p>
    <w:p w:rsidR="00D30724" w:rsidRDefault="00D30724" w:rsidP="00D30724">
      <w:pPr>
        <w:numPr>
          <w:ilvl w:val="0"/>
          <w:numId w:val="6"/>
        </w:numPr>
        <w:spacing w:before="100" w:beforeAutospacing="1" w:after="100" w:afterAutospacing="1" w:line="240" w:lineRule="auto"/>
        <w:divId w:val="1474786638"/>
        <w:rPr>
          <w:rFonts w:eastAsia="Times New Roman"/>
        </w:rPr>
      </w:pPr>
      <w:r>
        <w:rPr>
          <w:rFonts w:eastAsia="Times New Roman"/>
        </w:rPr>
        <w:t>Весь Пс 77 посвящен ведшему Израиль через пустыню Ангелу (см. ниже). В ст 42 этот Ангел называется “руками” Божиими.</w:t>
      </w:r>
    </w:p>
    <w:p w:rsidR="00D30724" w:rsidRDefault="00D30724" w:rsidP="00D30724">
      <w:pPr>
        <w:numPr>
          <w:ilvl w:val="0"/>
          <w:numId w:val="6"/>
        </w:numPr>
        <w:spacing w:before="100" w:beforeAutospacing="1" w:after="100" w:afterAutospacing="1" w:line="240" w:lineRule="auto"/>
        <w:divId w:val="1474786638"/>
        <w:rPr>
          <w:rFonts w:eastAsia="Times New Roman"/>
        </w:rPr>
      </w:pPr>
      <w:r>
        <w:rPr>
          <w:rFonts w:eastAsia="Times New Roman"/>
        </w:rPr>
        <w:t>В видении Иезекииля Ангела-херувима “видно было... подобие рук человеческих под крыльями их” (Иез 10,8).</w:t>
      </w:r>
    </w:p>
    <w:p w:rsidR="00D30724" w:rsidRDefault="00D30724" w:rsidP="00D30724">
      <w:pPr>
        <w:numPr>
          <w:ilvl w:val="0"/>
          <w:numId w:val="6"/>
        </w:numPr>
        <w:spacing w:before="100" w:beforeAutospacing="1" w:after="100" w:afterAutospacing="1" w:line="240" w:lineRule="auto"/>
        <w:divId w:val="1474786638"/>
        <w:rPr>
          <w:rFonts w:eastAsia="Times New Roman"/>
        </w:rPr>
      </w:pPr>
      <w:r>
        <w:rPr>
          <w:rFonts w:eastAsia="Times New Roman"/>
        </w:rPr>
        <w:t>“И рука Господня была на них, чтоб истреблять их из среды стана” (Вт 2,15), что было сделано Ангелом-истребителем (1Кор 10,10; Псалмы 89 и 90).</w:t>
      </w:r>
    </w:p>
    <w:p w:rsidR="00D30724" w:rsidRDefault="00D30724" w:rsidP="00D30724">
      <w:pPr>
        <w:numPr>
          <w:ilvl w:val="0"/>
          <w:numId w:val="6"/>
        </w:numPr>
        <w:spacing w:before="100" w:beforeAutospacing="1" w:after="100" w:afterAutospacing="1" w:line="240" w:lineRule="auto"/>
        <w:divId w:val="1474786638"/>
        <w:rPr>
          <w:rFonts w:eastAsia="Times New Roman"/>
        </w:rPr>
      </w:pPr>
      <w:r>
        <w:rPr>
          <w:rFonts w:eastAsia="Times New Roman"/>
        </w:rPr>
        <w:t>“Господь... открылся им... одесную Его огнь закона” (Вт 33,2) - закон был дан Ангелами.</w:t>
      </w:r>
    </w:p>
    <w:p w:rsidR="00D30724" w:rsidRDefault="00D30724" w:rsidP="00D30724">
      <w:pPr>
        <w:numPr>
          <w:ilvl w:val="0"/>
          <w:numId w:val="6"/>
        </w:numPr>
        <w:spacing w:before="100" w:beforeAutospacing="1" w:after="100" w:afterAutospacing="1" w:line="240" w:lineRule="auto"/>
        <w:divId w:val="1474786638"/>
        <w:rPr>
          <w:rFonts w:eastAsia="Times New Roman"/>
        </w:rPr>
      </w:pPr>
      <w:r>
        <w:rPr>
          <w:rFonts w:eastAsia="Times New Roman"/>
        </w:rPr>
        <w:t>“Рука Господня постигла меня” (ср. Руфь 1,13 с Суд 2.15) - намек на злого Ангела, посылаемого от Бога создавать трудности в семейной жизни (ср. с сатаной-Ангелом Иова).</w:t>
      </w:r>
    </w:p>
    <w:p w:rsidR="00D30724" w:rsidRDefault="00D30724" w:rsidP="00D30724">
      <w:pPr>
        <w:numPr>
          <w:ilvl w:val="0"/>
          <w:numId w:val="6"/>
        </w:numPr>
        <w:spacing w:before="100" w:beforeAutospacing="1" w:after="100" w:afterAutospacing="1" w:line="240" w:lineRule="auto"/>
        <w:divId w:val="1474786638"/>
        <w:rPr>
          <w:rFonts w:eastAsia="Times New Roman"/>
        </w:rPr>
      </w:pPr>
      <w:r>
        <w:rPr>
          <w:rFonts w:eastAsia="Times New Roman"/>
        </w:rPr>
        <w:lastRenderedPageBreak/>
        <w:t>В Иов 26,13 Дух (Ангел) Божий сравнивается с Его рукой, которой совершалось творение мира сего, а он творился Ангелами: “От духа Его - великолепие неба; рука Его образовала быстрого скорпиона”.</w:t>
      </w:r>
    </w:p>
    <w:p w:rsidR="00D30724" w:rsidRDefault="00D30724">
      <w:pPr>
        <w:pStyle w:val="NormalWeb"/>
        <w:divId w:val="1919053007"/>
        <w:rPr>
          <w:b/>
          <w:bCs/>
          <w:sz w:val="36"/>
          <w:szCs w:val="36"/>
        </w:rPr>
      </w:pPr>
      <w:r>
        <w:rPr>
          <w:b/>
          <w:bCs/>
          <w:sz w:val="36"/>
          <w:szCs w:val="36"/>
        </w:rPr>
        <w:t>2.5 “Очи Господа”</w:t>
      </w:r>
    </w:p>
    <w:p w:rsidR="00D30724" w:rsidRDefault="00D30724">
      <w:pPr>
        <w:pStyle w:val="NormalWeb"/>
        <w:divId w:val="1919053007"/>
      </w:pPr>
      <w:r>
        <w:t>Глаза являются самой выразительной частью лица, а потому и говорят громче и отчетливее любых слов, а это значит, что они должны быть так же образом Божиим, отраженным в Ангелах. Так что, когда говорится, что Бог обращает Свои глаза на что-либо, то можно предположить, что речь идет об определении дел для Ангелов, или же об определении их отношения к чему-то, что хорошо видно из Ам 9,4-8: “И если пойдут в плен впереди врагов своих, то повелю мечу и там убить их. Обращу на них очи Мои (Ангелов) на беду им... Ибо Господь Бог Саваоф (Ангелы)... Не Я ли вывел Израиля из земли Египетской (это сделали Ангелы)... Вот, очи Господа Бога - на грешное царство”. Очами Господа на грешное царство ранее было “посольство злых Ангелов” (Пс 77,49).</w:t>
      </w:r>
    </w:p>
    <w:p w:rsidR="00D30724" w:rsidRDefault="00D30724" w:rsidP="00D30724">
      <w:pPr>
        <w:numPr>
          <w:ilvl w:val="0"/>
          <w:numId w:val="7"/>
        </w:numPr>
        <w:spacing w:before="100" w:beforeAutospacing="1" w:after="100" w:afterAutospacing="1" w:line="240" w:lineRule="auto"/>
        <w:divId w:val="1919053007"/>
        <w:rPr>
          <w:rFonts w:eastAsia="Times New Roman"/>
        </w:rPr>
      </w:pPr>
      <w:r>
        <w:rPr>
          <w:rFonts w:eastAsia="Times New Roman"/>
        </w:rPr>
        <w:t>Позже мы увидим, что восстановление Израиля происходило благодаря Ангелу Господню (Зах 3,1,2), который запрещал противникам восстановления Иерусалима ослабевать руки строителей: “Но око Бога их было над старейшинами Иудейскими, и те не возбраняли им” (Ездр 5,5). Это “око Бога” приравнивается к “благодеющей руке” Его, словосочетание, часто встречающееся у Ездры и Неемии, которым они также называли Ангелов.</w:t>
      </w:r>
    </w:p>
    <w:p w:rsidR="00D30724" w:rsidRDefault="00D30724" w:rsidP="00D30724">
      <w:pPr>
        <w:numPr>
          <w:ilvl w:val="0"/>
          <w:numId w:val="7"/>
        </w:numPr>
        <w:spacing w:before="100" w:beforeAutospacing="1" w:after="100" w:afterAutospacing="1" w:line="240" w:lineRule="auto"/>
        <w:divId w:val="1919053007"/>
        <w:rPr>
          <w:rFonts w:eastAsia="Times New Roman"/>
        </w:rPr>
      </w:pPr>
      <w:r>
        <w:rPr>
          <w:rFonts w:eastAsia="Times New Roman"/>
        </w:rPr>
        <w:t>Трижды говорится, что у нашего Господа “очи... как пламень огненный” (Откр 1,14; 2,18; 19,12), что неизбежно заставляет вспомнить об Ангелах, творящих “огонь пылающий” (Пс 103,4) - как будто бы Иисусу сейчас подчинены все Ангелы и Он использует их по Своему усмотрению, получая через них необходимые сведения и творя через них суд.</w:t>
      </w:r>
    </w:p>
    <w:p w:rsidR="00D30724" w:rsidRDefault="00D30724" w:rsidP="00D30724">
      <w:pPr>
        <w:numPr>
          <w:ilvl w:val="0"/>
          <w:numId w:val="7"/>
        </w:numPr>
        <w:spacing w:before="100" w:beforeAutospacing="1" w:after="100" w:afterAutospacing="1" w:line="240" w:lineRule="auto"/>
        <w:divId w:val="1919053007"/>
        <w:rPr>
          <w:rFonts w:eastAsia="Times New Roman"/>
        </w:rPr>
      </w:pPr>
      <w:r>
        <w:rPr>
          <w:rFonts w:eastAsia="Times New Roman"/>
        </w:rPr>
        <w:t>Слова, “семь очей, которые суть семь духов Божиих, посланных во всю землю” (Откр 5,6) являются теми же Ангелами, которые творят духов (Пс 103,4), а также теми же семью светильниками огненными, которые “горели перед престолом, которые суть семь духов Божиих” (Откр 4,5) - и везде мы встречаемся с одним и тем же огнем пылающим. “Те семь, - это очи Господа, которые обходят взором всю землю” (Зах 4,10; евр.). Заодно обратите внимание, что очи (Ангелы) Господа, которые “обходят” землю, является образным выражение готовности исполнять Божии заповеди (см. Авв 2,2; Ам 8,11,12; Пс 147,4; ср. с Пс 102,21; Иов 38,35).</w:t>
      </w:r>
    </w:p>
    <w:p w:rsidR="00D30724" w:rsidRDefault="00D30724" w:rsidP="00D30724">
      <w:pPr>
        <w:numPr>
          <w:ilvl w:val="0"/>
          <w:numId w:val="7"/>
        </w:numPr>
        <w:spacing w:before="100" w:beforeAutospacing="1" w:after="100" w:afterAutospacing="1" w:line="240" w:lineRule="auto"/>
        <w:divId w:val="1919053007"/>
        <w:rPr>
          <w:rFonts w:eastAsia="Times New Roman"/>
        </w:rPr>
      </w:pPr>
      <w:r>
        <w:rPr>
          <w:rFonts w:eastAsia="Times New Roman"/>
        </w:rPr>
        <w:t>Очи Господа ассоциируются с защитой Ангелами Его народа: “ибо очи Господа обозревают всю землю, чтобы поддерживать тех, [чье] сердце вполне предано Ему” (2Пар 16,9). “Очи Господни [обращены] на праведников” (Пс 33,16). “Вот, око Господне над боящимися Его... Ангел Господень ополчается вокруг боящихся Его” (Пс 32,18; 33,8).</w:t>
      </w:r>
    </w:p>
    <w:p w:rsidR="00D30724" w:rsidRDefault="00D30724" w:rsidP="00D30724">
      <w:pPr>
        <w:numPr>
          <w:ilvl w:val="0"/>
          <w:numId w:val="7"/>
        </w:numPr>
        <w:spacing w:before="100" w:beforeAutospacing="1" w:after="100" w:afterAutospacing="1" w:line="240" w:lineRule="auto"/>
        <w:divId w:val="1919053007"/>
        <w:rPr>
          <w:rFonts w:eastAsia="Times New Roman"/>
        </w:rPr>
      </w:pPr>
      <w:r>
        <w:rPr>
          <w:rFonts w:eastAsia="Times New Roman"/>
        </w:rPr>
        <w:t>Дан 4,14: “Повелением Бодрствующих это определено, и по приговору Святых назначено”. Бодрствующие - то же, что и “очи”. Ангелы так же часто называются Святыми.</w:t>
      </w:r>
    </w:p>
    <w:p w:rsidR="00D30724" w:rsidRDefault="00D30724" w:rsidP="00D30724">
      <w:pPr>
        <w:numPr>
          <w:ilvl w:val="0"/>
          <w:numId w:val="7"/>
        </w:numPr>
        <w:spacing w:before="100" w:beforeAutospacing="1" w:after="100" w:afterAutospacing="1" w:line="240" w:lineRule="auto"/>
        <w:divId w:val="1919053007"/>
        <w:rPr>
          <w:rFonts w:eastAsia="Times New Roman"/>
        </w:rPr>
      </w:pPr>
      <w:r>
        <w:rPr>
          <w:rFonts w:eastAsia="Times New Roman"/>
        </w:rPr>
        <w:t>Ам 9,1: “Видел я Господа стоящим над жертвенником”. Ни один человек не может видеть Бога, а это значит, что здесь речь идет об Ангеле, как и в случае с Захарией, видевшим подобное же видение годами позже. Этот Ангел объявил, что это Он, и никто другой, будет судить Израиль: “Повелю мечу и там убить их. Обращу на них очи Мои на беду им... Вот, очи Господа Бога - на грешное царство, и Я истреблю его с лица земли... Ибо Господь Бог Саваоф коснется земли (ст 4,8,5). Таким образом Ангел, Господь Саваоф и очи Господа являют собой одно целое.</w:t>
      </w:r>
    </w:p>
    <w:p w:rsidR="00D30724" w:rsidRDefault="00D30724" w:rsidP="00D30724">
      <w:pPr>
        <w:numPr>
          <w:ilvl w:val="0"/>
          <w:numId w:val="7"/>
        </w:numPr>
        <w:spacing w:before="100" w:beforeAutospacing="1" w:after="100" w:afterAutospacing="1" w:line="240" w:lineRule="auto"/>
        <w:divId w:val="1919053007"/>
        <w:rPr>
          <w:rFonts w:eastAsia="Times New Roman"/>
        </w:rPr>
      </w:pPr>
      <w:r>
        <w:rPr>
          <w:rFonts w:eastAsia="Times New Roman"/>
        </w:rPr>
        <w:lastRenderedPageBreak/>
        <w:t>Об очах Господа сильно сказано в видении Иезекиилем Ангела-херувима (Иез 1,18; 10,12), в котором все колеса были полны очей. В Дан 7 описывает похожее видение: “престол Его - как пламя огня, колеса Его - пылающий огонь” (ст 9). Ангелы, творящие огонь пылающий (Пс 103,4). “Огненная река выходила и проходила пред Ним (от пылающего огня Его колес); тысячи тысяч служили Ему и тьмы тем предстояли пред Ним” (Дан 7,10). Эти тысячи и тьмы являются Ангелами, о чем говорится в Пс 67,18 и Откр 5,11, а их “выход и проход” равен “шествию” в видении Иез 1, что является образом Ангелов восхождения и нисхождения Ангелов в видении Иакова.</w:t>
      </w:r>
    </w:p>
    <w:p w:rsidR="00D30724" w:rsidRDefault="00D30724" w:rsidP="00D30724">
      <w:pPr>
        <w:numPr>
          <w:ilvl w:val="0"/>
          <w:numId w:val="7"/>
        </w:numPr>
        <w:spacing w:before="100" w:beforeAutospacing="1" w:after="100" w:afterAutospacing="1" w:line="240" w:lineRule="auto"/>
        <w:divId w:val="1919053007"/>
        <w:rPr>
          <w:rFonts w:eastAsia="Times New Roman"/>
        </w:rPr>
      </w:pPr>
      <w:r>
        <w:rPr>
          <w:rFonts w:eastAsia="Times New Roman"/>
        </w:rPr>
        <w:t>Ис 37,17: “открой, Господи, очи Твои и воззри”. Очевидно, здесь говорится об ограничении возможностей, что Бог может “не видеть” бед, нанесенных нашествием Сеннахирима, а потому и звучит мольба открыть очи и поразить Ассирийцев рукой Ангела.</w:t>
      </w:r>
    </w:p>
    <w:p w:rsidR="00D30724" w:rsidRDefault="00D30724" w:rsidP="00D30724">
      <w:pPr>
        <w:numPr>
          <w:ilvl w:val="0"/>
          <w:numId w:val="7"/>
        </w:numPr>
        <w:spacing w:before="100" w:beforeAutospacing="1" w:after="100" w:afterAutospacing="1" w:line="240" w:lineRule="auto"/>
        <w:divId w:val="1919053007"/>
        <w:rPr>
          <w:rFonts w:eastAsia="Times New Roman"/>
        </w:rPr>
      </w:pPr>
      <w:r>
        <w:rPr>
          <w:rFonts w:eastAsia="Times New Roman"/>
        </w:rPr>
        <w:t>Пр 22,12: “Очи Господа охраняют знание” - Ангел-херувим охраняет путь к древу жизни, где “путем” является знание Бога (2Пет 2,2; Евр 5,2; Рим 3,12; Деян 9,2; 16,17; 19,9 и т.д.)</w:t>
      </w:r>
    </w:p>
    <w:p w:rsidR="00D30724" w:rsidRDefault="00D30724" w:rsidP="00D30724">
      <w:pPr>
        <w:numPr>
          <w:ilvl w:val="0"/>
          <w:numId w:val="7"/>
        </w:numPr>
        <w:spacing w:before="100" w:beforeAutospacing="1" w:after="100" w:afterAutospacing="1" w:line="240" w:lineRule="auto"/>
        <w:divId w:val="1919053007"/>
        <w:rPr>
          <w:rFonts w:eastAsia="Times New Roman"/>
        </w:rPr>
      </w:pPr>
      <w:r>
        <w:rPr>
          <w:rFonts w:eastAsia="Times New Roman"/>
        </w:rPr>
        <w:t>Пр 15,3: “На всяком месте очи Господни: они видят злых и добрых” - Бог обладает всеведением через Своих Ангелов-духов.</w:t>
      </w:r>
    </w:p>
    <w:p w:rsidR="00D30724" w:rsidRDefault="00D30724" w:rsidP="00D30724">
      <w:pPr>
        <w:numPr>
          <w:ilvl w:val="0"/>
          <w:numId w:val="7"/>
        </w:numPr>
        <w:spacing w:before="100" w:beforeAutospacing="1" w:after="100" w:afterAutospacing="1" w:line="240" w:lineRule="auto"/>
        <w:divId w:val="1919053007"/>
        <w:rPr>
          <w:rFonts w:eastAsia="Times New Roman"/>
        </w:rPr>
      </w:pPr>
      <w:r>
        <w:rPr>
          <w:rFonts w:eastAsia="Times New Roman"/>
        </w:rPr>
        <w:t>Соломон построил храм имени Божию (2Пар 6,34), которым был наречен Ангел (Исх 23,20,21). Этот Ангел буквально обитал в храме. Соломон молился о том, чтобы этот Ангел не покидал храм, чтобы общение с Богом, и особенно в молитве, не преставало. Присутствие Ангела он сравнивает с открытыми очами Господа: “Боже мой! да будут очи Твои отверсты и уши Твои внимательны (опять намек на ограничение возможностей) к молитве на месте сем” (2Пар 6,40).</w:t>
      </w:r>
    </w:p>
    <w:p w:rsidR="00D30724" w:rsidRDefault="00D30724" w:rsidP="00D30724">
      <w:pPr>
        <w:numPr>
          <w:ilvl w:val="0"/>
          <w:numId w:val="7"/>
        </w:numPr>
        <w:spacing w:before="100" w:beforeAutospacing="1" w:after="100" w:afterAutospacing="1" w:line="240" w:lineRule="auto"/>
        <w:divId w:val="1919053007"/>
        <w:rPr>
          <w:rFonts w:eastAsia="Times New Roman"/>
        </w:rPr>
      </w:pPr>
      <w:r>
        <w:rPr>
          <w:rFonts w:eastAsia="Times New Roman"/>
        </w:rPr>
        <w:t>“Ной же обрел благодать пред очами Господа” (Быт 6,8) - т.е. перед Ангелом, наведшим потоп (см. гл 7).</w:t>
      </w:r>
    </w:p>
    <w:p w:rsidR="00D30724" w:rsidRDefault="00D30724" w:rsidP="00D30724">
      <w:pPr>
        <w:numPr>
          <w:ilvl w:val="0"/>
          <w:numId w:val="7"/>
        </w:numPr>
        <w:spacing w:before="100" w:beforeAutospacing="1" w:after="100" w:afterAutospacing="1" w:line="240" w:lineRule="auto"/>
        <w:divId w:val="1919053007"/>
        <w:rPr>
          <w:rFonts w:eastAsia="Times New Roman"/>
        </w:rPr>
      </w:pPr>
      <w:r>
        <w:rPr>
          <w:rFonts w:eastAsia="Times New Roman"/>
        </w:rPr>
        <w:t>Много раз о Боге говорится, что Он видит, хотя из текста ясно, что это говорится об Ангелах. Например, Быт 31,42: “Бог Авраама и страх Исаака (т.е. Ангел, которого Иаков почитал за своего Бога - Быт 48,15,16)... увидел бедствие мое... и вступился [за меня] вчера (в видении Лавану, показанному ему, возможно, тем же Ангелом)”.</w:t>
      </w:r>
    </w:p>
    <w:p w:rsidR="00D30724" w:rsidRDefault="00D30724">
      <w:pPr>
        <w:pStyle w:val="NormalWeb"/>
        <w:divId w:val="1919053007"/>
      </w:pPr>
      <w:r>
        <w:t>Точно так же Бог через Ангела, явленного в горящем кусте, подчеркивал: “Я увидел страдание народа Моего в Египте” (обязанность Ангела - Исх 7,3). Во Вт 26,7-10 говорится о том же: “и возопили мы к Господу Богу отцов наших (к Ангелу)... и увидел бедствие наше”. Дальше в этом месте об Ангеле говорится еще яснее: “и вывел нас Господь из Египта... знамениями и чудесами и привел нас на место сие” - все это было сделано Ангелом. “Я принес начатки плодов от земли... пред Господом Богом” - перед Ангелом в скинии собрания. Точно так же Бог глазами Ангела из столпа огненного и облачного “воззрел” на Египтян чтобы погубить их и спасти народ Свой при водах Чермного моря.</w:t>
      </w:r>
    </w:p>
    <w:p w:rsidR="00D30724" w:rsidRDefault="00D30724">
      <w:pPr>
        <w:pStyle w:val="NormalWeb"/>
        <w:divId w:val="731660338"/>
        <w:rPr>
          <w:b/>
          <w:bCs/>
          <w:sz w:val="36"/>
          <w:szCs w:val="36"/>
        </w:rPr>
      </w:pPr>
      <w:r>
        <w:rPr>
          <w:b/>
          <w:bCs/>
          <w:sz w:val="36"/>
          <w:szCs w:val="36"/>
        </w:rPr>
        <w:t>2.6 “Лицо Господа”</w:t>
      </w:r>
    </w:p>
    <w:p w:rsidR="00D30724" w:rsidRDefault="00D30724">
      <w:pPr>
        <w:pStyle w:val="NormalWeb"/>
        <w:divId w:val="731660338"/>
      </w:pPr>
      <w:r>
        <w:t>Время от времени при описании явления Бога в Ангелах, об этом говорится довольно-таки открыто.</w:t>
      </w:r>
    </w:p>
    <w:p w:rsidR="00D30724" w:rsidRDefault="00D30724" w:rsidP="00D30724">
      <w:pPr>
        <w:numPr>
          <w:ilvl w:val="0"/>
          <w:numId w:val="8"/>
        </w:numPr>
        <w:spacing w:before="100" w:beforeAutospacing="1" w:after="100" w:afterAutospacing="1" w:line="240" w:lineRule="auto"/>
        <w:divId w:val="731660338"/>
        <w:rPr>
          <w:rFonts w:eastAsia="Times New Roman"/>
        </w:rPr>
      </w:pPr>
      <w:r>
        <w:rPr>
          <w:rFonts w:eastAsia="Times New Roman"/>
        </w:rPr>
        <w:t>“И скрылся Адам и жена его от лица Господа Бога (ходящего в раю)” - они скрылись от Ангела (Быт 3,8). Из этого места видно, что Ангел искал встречи с ними лицом к лицу, что мог делать только Ангел.</w:t>
      </w:r>
    </w:p>
    <w:p w:rsidR="00D30724" w:rsidRDefault="00D30724" w:rsidP="00D30724">
      <w:pPr>
        <w:numPr>
          <w:ilvl w:val="0"/>
          <w:numId w:val="8"/>
        </w:numPr>
        <w:spacing w:before="100" w:beforeAutospacing="1" w:after="100" w:afterAutospacing="1" w:line="240" w:lineRule="auto"/>
        <w:divId w:val="731660338"/>
        <w:rPr>
          <w:rFonts w:eastAsia="Times New Roman"/>
        </w:rPr>
      </w:pPr>
      <w:r>
        <w:rPr>
          <w:rFonts w:eastAsia="Times New Roman"/>
        </w:rPr>
        <w:t>“И пошел Каин от лица Господня” (Быт 4,16) - Ангел-херувим (см. ниже) хранит путь к древу жизни и к жертвоприношениям.</w:t>
      </w:r>
    </w:p>
    <w:p w:rsidR="00D30724" w:rsidRDefault="00D30724" w:rsidP="00D30724">
      <w:pPr>
        <w:numPr>
          <w:ilvl w:val="0"/>
          <w:numId w:val="8"/>
        </w:numPr>
        <w:spacing w:before="100" w:beforeAutospacing="1" w:after="100" w:afterAutospacing="1" w:line="240" w:lineRule="auto"/>
        <w:divId w:val="731660338"/>
        <w:rPr>
          <w:rFonts w:eastAsia="Times New Roman"/>
        </w:rPr>
      </w:pPr>
      <w:r>
        <w:rPr>
          <w:rFonts w:eastAsia="Times New Roman"/>
        </w:rPr>
        <w:lastRenderedPageBreak/>
        <w:t>“Если не пойдешь Ты Сам...”, - убеждал Моисей идти с ним Ангела (Исх 33,15...)</w:t>
      </w:r>
    </w:p>
    <w:p w:rsidR="00D30724" w:rsidRDefault="00D30724" w:rsidP="00D30724">
      <w:pPr>
        <w:numPr>
          <w:ilvl w:val="0"/>
          <w:numId w:val="8"/>
        </w:numPr>
        <w:spacing w:before="100" w:beforeAutospacing="1" w:after="100" w:afterAutospacing="1" w:line="240" w:lineRule="auto"/>
        <w:divId w:val="731660338"/>
        <w:rPr>
          <w:rFonts w:eastAsia="Times New Roman"/>
        </w:rPr>
      </w:pPr>
      <w:r>
        <w:rPr>
          <w:rFonts w:eastAsia="Times New Roman"/>
        </w:rPr>
        <w:t>“Земля тряслась, даже небеса таяли от лица Божия, и этот Синай - от лица Бога, Бога Израилева” - сказано об Ангеле. Закон был дан через Ангелов на горе Синай, которые “сходили” к Моисею (Пс 67,9).</w:t>
      </w:r>
    </w:p>
    <w:p w:rsidR="00D30724" w:rsidRDefault="00D30724" w:rsidP="00D30724">
      <w:pPr>
        <w:numPr>
          <w:ilvl w:val="0"/>
          <w:numId w:val="8"/>
        </w:numPr>
        <w:spacing w:before="100" w:beforeAutospacing="1" w:after="100" w:afterAutospacing="1" w:line="240" w:lineRule="auto"/>
        <w:divId w:val="731660338"/>
        <w:rPr>
          <w:rFonts w:eastAsia="Times New Roman"/>
        </w:rPr>
      </w:pPr>
      <w:r>
        <w:rPr>
          <w:rFonts w:eastAsia="Times New Roman"/>
        </w:rPr>
        <w:t>Пс 96,5: “Горы, как воск, тают от лица Господа, от лица Господа всей земли”, земли Израильской. Ангелы охраняют Израиль.</w:t>
      </w:r>
    </w:p>
    <w:p w:rsidR="00D30724" w:rsidRDefault="00D30724" w:rsidP="00D30724">
      <w:pPr>
        <w:numPr>
          <w:ilvl w:val="0"/>
          <w:numId w:val="8"/>
        </w:numPr>
        <w:spacing w:before="100" w:beforeAutospacing="1" w:after="100" w:afterAutospacing="1" w:line="240" w:lineRule="auto"/>
        <w:divId w:val="731660338"/>
        <w:rPr>
          <w:rFonts w:eastAsia="Times New Roman"/>
        </w:rPr>
      </w:pPr>
      <w:r>
        <w:rPr>
          <w:rFonts w:eastAsia="Times New Roman"/>
        </w:rPr>
        <w:t>“Пред лицем Господа трепещи, земля, пред лицем Бога Иаковлева” (Пс 113,7) - одни из самых ясных слов, говорящих об Ангелах.</w:t>
      </w:r>
    </w:p>
    <w:p w:rsidR="00D30724" w:rsidRDefault="00D30724" w:rsidP="00D30724">
      <w:pPr>
        <w:numPr>
          <w:ilvl w:val="0"/>
          <w:numId w:val="8"/>
        </w:numPr>
        <w:spacing w:before="100" w:beforeAutospacing="1" w:after="100" w:afterAutospacing="1" w:line="240" w:lineRule="auto"/>
        <w:divId w:val="731660338"/>
        <w:rPr>
          <w:rFonts w:eastAsia="Times New Roman"/>
        </w:rPr>
      </w:pPr>
      <w:r>
        <w:rPr>
          <w:rFonts w:eastAsia="Times New Roman"/>
        </w:rPr>
        <w:t>“Ангел лица Его” (Ис 63,9) - самый лучший из всех спасителей.</w:t>
      </w:r>
    </w:p>
    <w:p w:rsidR="00D30724" w:rsidRDefault="00D30724">
      <w:pPr>
        <w:pStyle w:val="NormalWeb"/>
        <w:divId w:val="731660338"/>
      </w:pPr>
      <w:r>
        <w:t>Понятие “лица” в еврейском языке очень близко к понятию “обращения”, что в свою очередь указывает на Ангела-херувима, а так же на Ангелов, охраняющих путь к древу жизни в Быт 3. Очень интересные результаты может получить тот, кто захочет проследить возможные связи между Ангелами и “лицом” в следующих местах: Лев 22,3; 1Пар 16,27,33; 2Пар 20,9; Иов 1,12; 2,7; 23,15; Пс 9,4; 15,11; 16,2; 67,3,9; 94,2; 96,5; 99,2; 113,7; 138,7; 139,14; Ис 64,1,2; Иер 4,26; 5,22; 23,39; 52,3; Иез 38,20; Иона 1,3,10; Наум 1,5; Соф 1,7.</w:t>
      </w:r>
    </w:p>
    <w:p w:rsidR="00D30724" w:rsidRDefault="00D30724">
      <w:pPr>
        <w:pStyle w:val="NormalWeb"/>
        <w:divId w:val="731660338"/>
        <w:rPr>
          <w:b/>
          <w:bCs/>
          <w:sz w:val="36"/>
          <w:szCs w:val="36"/>
        </w:rPr>
      </w:pPr>
      <w:r>
        <w:rPr>
          <w:b/>
          <w:bCs/>
          <w:sz w:val="36"/>
          <w:szCs w:val="36"/>
        </w:rPr>
        <w:t>2.7 “Страх Божий”</w:t>
      </w:r>
    </w:p>
    <w:p w:rsidR="00D30724" w:rsidRDefault="00D30724" w:rsidP="00D30724">
      <w:pPr>
        <w:numPr>
          <w:ilvl w:val="0"/>
          <w:numId w:val="9"/>
        </w:numPr>
        <w:spacing w:before="100" w:beforeAutospacing="1" w:after="100" w:afterAutospacing="1" w:line="240" w:lineRule="auto"/>
        <w:divId w:val="731660338"/>
        <w:rPr>
          <w:rFonts w:eastAsia="Times New Roman"/>
          <w:sz w:val="24"/>
          <w:szCs w:val="24"/>
        </w:rPr>
      </w:pPr>
      <w:r>
        <w:rPr>
          <w:rFonts w:eastAsia="Times New Roman"/>
        </w:rPr>
        <w:t>Ключ к этому понятию находится в Быт 48,15,16: “Бог, пред Которым ходили отцы мои Авраам и Исаак, Бог, пасущий меня с тех пор, как я существую, до сего дня, Ангел, избавляющий меня от всякого зла...” Бог Авраама и Исаака был для Иакова тем Ангелом, который ежедневно избавлял его от всяких бед. То, что Бог использовал Ангелов в Своих откровениях патриархам, объясняет почему они подразумевали под Богом Ангелов. И здесь же лежит объяснение того, почему Ангел позже называется “Богом Иакова” и “Богом Израиля”, особенно если учесть, что Михаил был Ангелом (Богом) представляющим Собой Израиль (Дан 12,1). В Быт 31,42,53 видна связь между “Богом” и “страхом”, ибо Иаков говорит: “Если бы не был со мною Бог отца моего, Бог Авраама и страх Исаака... Бог Авраамов... Иаков поклялся страхом отца своего Исаака”. В Быт 48 говорится о вере Иакова в то, что Бог Авраама и Исаака был Ангелом, который избавлял его от всякого зла. Из Быт 31 видно, что он почитал Бога Авраама и Бога Исаака за “страх”. Так что получается, что “страх” - это имя Ангела.</w:t>
      </w:r>
    </w:p>
    <w:p w:rsidR="00D30724" w:rsidRDefault="00D30724" w:rsidP="00D30724">
      <w:pPr>
        <w:numPr>
          <w:ilvl w:val="0"/>
          <w:numId w:val="9"/>
        </w:numPr>
        <w:spacing w:before="100" w:beforeAutospacing="1" w:after="100" w:afterAutospacing="1" w:line="240" w:lineRule="auto"/>
        <w:divId w:val="731660338"/>
        <w:rPr>
          <w:rFonts w:eastAsia="Times New Roman"/>
        </w:rPr>
      </w:pPr>
      <w:r>
        <w:rPr>
          <w:rFonts w:eastAsia="Times New Roman"/>
        </w:rPr>
        <w:t>А это может объяснить почему “Авраам сказал: я подумал, что нет на месте сем страха Божия” (Быт 20,11). Из рассказа видно, что Авимелех, местный царь, “боялся Бога”, ибо он, не в пример остальным многим языческим царям, все же “не прикасался” (Быт 20,4) к очевидно незамужней прекрасной принцессе, которую некому было защитить. Возможно, “не прикасался” на протяжение нескольких месяцев! (Пока женщины его страны не поняли, что их чрево было заключено). Последующее поведение жителей Герара говорит о том, что его правители были людьми честными и справедливым, даже несмотря на то, что Авраам так коварно поступил с ними. Таким образом, “страх Божий”, которого по опасениям Авраама не было в Гераре, должно означать опасения Авраама, что Ангел Божий не был с ним там... Потому-то он и придумал такой плотский хитрый план. Его слова совсем не означают, что на этом месте не боялись Бога. Ибо и мы можем подумать, что Ангел оставил нас, несмотря на то, что он все еще с нами, и поступить примерно так же, как поступил Авраам.</w:t>
      </w:r>
    </w:p>
    <w:p w:rsidR="00D30724" w:rsidRDefault="00D30724" w:rsidP="00D30724">
      <w:pPr>
        <w:numPr>
          <w:ilvl w:val="0"/>
          <w:numId w:val="9"/>
        </w:numPr>
        <w:spacing w:before="100" w:beforeAutospacing="1" w:after="100" w:afterAutospacing="1" w:line="240" w:lineRule="auto"/>
        <w:divId w:val="731660338"/>
        <w:rPr>
          <w:rFonts w:eastAsia="Times New Roman"/>
        </w:rPr>
      </w:pPr>
      <w:r>
        <w:rPr>
          <w:rFonts w:eastAsia="Times New Roman"/>
        </w:rPr>
        <w:t>“Вот, Я посылаю пред тобою Ангела... Ужас Мой пошлю пред тобою” (Исх 23,20,27). Как говорится, любые объяснения излишни.</w:t>
      </w:r>
    </w:p>
    <w:p w:rsidR="00D30724" w:rsidRDefault="00D30724" w:rsidP="00D30724">
      <w:pPr>
        <w:numPr>
          <w:ilvl w:val="0"/>
          <w:numId w:val="9"/>
        </w:numPr>
        <w:spacing w:before="100" w:beforeAutospacing="1" w:after="100" w:afterAutospacing="1" w:line="240" w:lineRule="auto"/>
        <w:divId w:val="731660338"/>
        <w:rPr>
          <w:rFonts w:eastAsia="Times New Roman"/>
        </w:rPr>
      </w:pPr>
      <w:r>
        <w:rPr>
          <w:rFonts w:eastAsia="Times New Roman"/>
        </w:rPr>
        <w:t xml:space="preserve">В Исх 23,23,27 “ужас Мой” (или же страх), посланный перед Израилем, сравнивается с Моим Ангелом, идущим перед ним. Так что “страхом Исаака” явно был Ангелом. В ст 28 ужас, страх, Ангел сравнивается с шершнями, которых Бог должен был послать, </w:t>
      </w:r>
      <w:r>
        <w:rPr>
          <w:rFonts w:eastAsia="Times New Roman"/>
        </w:rPr>
        <w:lastRenderedPageBreak/>
        <w:t>чтобы изгнать Ханаанские народы. Однако ослабление этих народов произошло прежде всего по вине окружающих их племен, которые, скорее всего, действовали по прямому руководству “Моего Ангела”, а потому и “шершни”, некоторым образом, являются также образом Ангела.</w:t>
      </w:r>
    </w:p>
    <w:p w:rsidR="00D30724" w:rsidRDefault="00D30724">
      <w:pPr>
        <w:pStyle w:val="NormalWeb"/>
        <w:divId w:val="1540436924"/>
        <w:rPr>
          <w:b/>
          <w:bCs/>
          <w:sz w:val="36"/>
          <w:szCs w:val="36"/>
        </w:rPr>
      </w:pPr>
      <w:r>
        <w:rPr>
          <w:b/>
          <w:bCs/>
          <w:sz w:val="36"/>
          <w:szCs w:val="36"/>
        </w:rPr>
        <w:t>2.8 “Святый Израилев”</w:t>
      </w:r>
    </w:p>
    <w:p w:rsidR="00D30724" w:rsidRDefault="00D30724">
      <w:pPr>
        <w:pStyle w:val="NormalWeb"/>
        <w:divId w:val="1540436924"/>
      </w:pPr>
      <w:r>
        <w:t>Здесь мы поговорим о том, что Ангел буквально обитал в святая святых, над ковчегом откровения, а потому имя “Святый Израилев” должно было подходить именно к Нему. Как правило, Ангелы в основном олицетворяют святость Божию, одно их присутствие на земле делает эту землю святой (Исх 3,5; Нав 5,15), а потому, вполне возможно, что вся святость и, особенно, святость скинии собрания были святы только потому, что Ангел освящал святилище. Отсюда, когда Ангел-слава отошел от храма во время плена, как о том говорится у Иезекииля, вместе с ним отошла и святость, так что Бог попустил поклоняться в нем идолам, что было совершенно противоположным тому, что произошло с осуждением Филистимлян за то что они захватили ковчег во времена перед пришествием Ангела.</w:t>
      </w:r>
    </w:p>
    <w:p w:rsidR="00D30724" w:rsidRDefault="00D30724">
      <w:pPr>
        <w:pStyle w:val="NormalWeb"/>
        <w:divId w:val="1540436924"/>
      </w:pPr>
      <w:r>
        <w:t>Каждое место, одно за другим, убеждают в том, под словом “Святый” нужно понимать Ангела.</w:t>
      </w:r>
    </w:p>
    <w:p w:rsidR="00D30724" w:rsidRDefault="00D30724" w:rsidP="00D30724">
      <w:pPr>
        <w:numPr>
          <w:ilvl w:val="0"/>
          <w:numId w:val="10"/>
        </w:numPr>
        <w:spacing w:before="100" w:beforeAutospacing="1" w:after="100" w:afterAutospacing="1" w:line="240" w:lineRule="auto"/>
        <w:divId w:val="1540436924"/>
        <w:rPr>
          <w:rFonts w:eastAsia="Times New Roman"/>
        </w:rPr>
      </w:pPr>
      <w:r>
        <w:rPr>
          <w:rFonts w:eastAsia="Times New Roman"/>
        </w:rPr>
        <w:t>В 4Цар 19,22 говорится о том, как Сеннахирим поносил “Святаго Израилева”. И тут же рассказывается о том, как он был наказан за это Ангелом, сошедшим в стан Ассирийский из храма, что говорит о возможности названия здесь этого Ангела “Святым” (больше об этом в гл 10, “Ангелы и Ассирия”). Очень частое упоминание “Святаго Израилева” у Исаии встречается как раз тогда, когда говорится о спасающем Езекию Ангеле от Ассирийцев. Пророчества Исаии о восстановлении Израиля, главным образом, должны были исполниться через того же самого Ангела (см. гл 11, “Ангелы и восстановление”).</w:t>
      </w:r>
    </w:p>
    <w:p w:rsidR="00D30724" w:rsidRDefault="00D30724" w:rsidP="00D30724">
      <w:pPr>
        <w:numPr>
          <w:ilvl w:val="0"/>
          <w:numId w:val="10"/>
        </w:numPr>
        <w:spacing w:before="100" w:beforeAutospacing="1" w:after="100" w:afterAutospacing="1" w:line="240" w:lineRule="auto"/>
        <w:divId w:val="1540436924"/>
        <w:rPr>
          <w:rFonts w:eastAsia="Times New Roman"/>
        </w:rPr>
      </w:pPr>
      <w:r>
        <w:rPr>
          <w:rFonts w:eastAsia="Times New Roman"/>
        </w:rPr>
        <w:t>Иер 51,5: “Ибо не овдовел Израиль и Иуда от Бога Своего, Господа Саваофа; хотя земля их полна грехами пред Святым Израилевым”. Здесь Господь Саваоф (Ангелы) то же самое, что и Бог Иуды и Святый Израилев. Так что, несмотря на грехи Израиля и здесь говорится, что его Ангел не оставил народа Своего.</w:t>
      </w:r>
    </w:p>
    <w:p w:rsidR="00D30724" w:rsidRDefault="00D30724" w:rsidP="00D30724">
      <w:pPr>
        <w:numPr>
          <w:ilvl w:val="0"/>
          <w:numId w:val="10"/>
        </w:numPr>
        <w:spacing w:before="100" w:beforeAutospacing="1" w:after="100" w:afterAutospacing="1" w:line="240" w:lineRule="auto"/>
        <w:divId w:val="1540436924"/>
        <w:rPr>
          <w:rFonts w:eastAsia="Times New Roman"/>
        </w:rPr>
      </w:pPr>
      <w:r>
        <w:rPr>
          <w:rFonts w:eastAsia="Times New Roman"/>
        </w:rPr>
        <w:t>В Пс 88 существует много намеков на Ангелов:</w:t>
      </w:r>
    </w:p>
    <w:p w:rsidR="00D30724" w:rsidRDefault="00D30724">
      <w:pPr>
        <w:pStyle w:val="NormalWeb"/>
        <w:ind w:left="1440"/>
        <w:divId w:val="1540436924"/>
      </w:pPr>
      <w:r>
        <w:t>ст 2,4: “Милости [Твои], Господи, буду петь вечно... Я поставил завет с избранным Моим, клялся Давиду”. Обетования как патриархам, так и Давиду давались через Ангелов;</w:t>
      </w:r>
    </w:p>
    <w:p w:rsidR="00D30724" w:rsidRDefault="00D30724">
      <w:pPr>
        <w:pStyle w:val="NormalWeb"/>
        <w:ind w:left="1440"/>
        <w:divId w:val="1540436924"/>
      </w:pPr>
      <w:r>
        <w:t>ст 8: “Страшен Бог в великом сонме святых” - в собрании Ангелов (как в 3Цар 19,10; Быт 1,26; Иов 1);</w:t>
      </w:r>
    </w:p>
    <w:p w:rsidR="00D30724" w:rsidRDefault="00D30724">
      <w:pPr>
        <w:pStyle w:val="NormalWeb"/>
        <w:ind w:left="1440"/>
        <w:divId w:val="1540436924"/>
      </w:pPr>
      <w:r>
        <w:t>ст 12: “вселенную... Ты основал” - это было сделано Ангелами;</w:t>
      </w:r>
    </w:p>
    <w:p w:rsidR="00D30724" w:rsidRDefault="00D30724">
      <w:pPr>
        <w:pStyle w:val="NormalWeb"/>
        <w:ind w:left="1440"/>
        <w:divId w:val="1540436924"/>
      </w:pPr>
      <w:r>
        <w:t>ст 16: “во свете лица Твоего” - Ангел светился от храма в день очищения;</w:t>
      </w:r>
    </w:p>
    <w:p w:rsidR="00D30724" w:rsidRDefault="00D30724">
      <w:pPr>
        <w:pStyle w:val="NormalWeb"/>
        <w:ind w:left="1440"/>
        <w:divId w:val="1540436924"/>
      </w:pPr>
      <w:r>
        <w:t>ст 19: Святой Израилев - “царь наш” - Давид сознает, что на самом деле царем Израиля является не он, а Ангел Израиля;</w:t>
      </w:r>
    </w:p>
    <w:p w:rsidR="00D30724" w:rsidRDefault="00D30724">
      <w:pPr>
        <w:pStyle w:val="NormalWeb"/>
        <w:ind w:left="1440"/>
        <w:divId w:val="1540436924"/>
      </w:pPr>
      <w:r>
        <w:lastRenderedPageBreak/>
        <w:t>ст 20: “Некогда говорил Ты в видении святому (то же, что и в ст 19) Твоему (давал обетования Давиду)” - обетования были даны Давиду Самим Богом через Ангела, Святаго Израилева;</w:t>
      </w:r>
    </w:p>
    <w:p w:rsidR="00D30724" w:rsidRDefault="00D30724">
      <w:pPr>
        <w:pStyle w:val="NormalWeb"/>
        <w:ind w:left="1440"/>
        <w:divId w:val="1540436924"/>
      </w:pPr>
      <w:r>
        <w:t>ст 21: “Я обрел Давида, раба Моего” - слова, напоминающие сказанное в Пс 77,70-72 о Давиде, в псалме, повествующем о том, что было сделано Ангелами.</w:t>
      </w:r>
    </w:p>
    <w:p w:rsidR="00D30724" w:rsidRDefault="00D30724" w:rsidP="00D30724">
      <w:pPr>
        <w:numPr>
          <w:ilvl w:val="0"/>
          <w:numId w:val="11"/>
        </w:numPr>
        <w:spacing w:before="100" w:beforeAutospacing="1" w:after="100" w:afterAutospacing="1" w:line="240" w:lineRule="auto"/>
        <w:divId w:val="1540436924"/>
        <w:rPr>
          <w:rFonts w:eastAsia="Times New Roman"/>
        </w:rPr>
      </w:pPr>
      <w:r>
        <w:rPr>
          <w:rFonts w:eastAsia="Times New Roman"/>
        </w:rPr>
        <w:t>“Господь Саваоф... возжет пламя... Свет Израиля будет огнем, и Святый его - пламенем, которое сожжет” (Ис 10,16,17). “Ты творишь ангелами Твоими... огонь пылающий” (Пс 103,4). Подобно Ангелу в горящем кусте.</w:t>
      </w:r>
    </w:p>
    <w:p w:rsidR="00D30724" w:rsidRDefault="00D30724" w:rsidP="00D30724">
      <w:pPr>
        <w:numPr>
          <w:ilvl w:val="0"/>
          <w:numId w:val="11"/>
        </w:numPr>
        <w:spacing w:before="100" w:beforeAutospacing="1" w:after="100" w:afterAutospacing="1" w:line="240" w:lineRule="auto"/>
        <w:divId w:val="1540436924"/>
        <w:rPr>
          <w:rFonts w:eastAsia="Times New Roman"/>
        </w:rPr>
      </w:pPr>
      <w:r>
        <w:rPr>
          <w:rFonts w:eastAsia="Times New Roman"/>
        </w:rPr>
        <w:t>“Святаго Иаковлева... Богом Израилевым” (Ис 29,23) - Богом Иакова (Израилевым) был Ангел.</w:t>
      </w:r>
    </w:p>
    <w:p w:rsidR="00D30724" w:rsidRDefault="00D30724" w:rsidP="00D30724">
      <w:pPr>
        <w:numPr>
          <w:ilvl w:val="0"/>
          <w:numId w:val="11"/>
        </w:numPr>
        <w:spacing w:before="100" w:beforeAutospacing="1" w:after="100" w:afterAutospacing="1" w:line="240" w:lineRule="auto"/>
        <w:divId w:val="1540436924"/>
        <w:rPr>
          <w:rFonts w:eastAsia="Times New Roman"/>
        </w:rPr>
      </w:pPr>
      <w:r>
        <w:rPr>
          <w:rFonts w:eastAsia="Times New Roman"/>
        </w:rPr>
        <w:t>“Бог от Фемана грядет и Святый - от горы Фаран” (Авв 3,3). В этой главе дальше говорится об Ангеле-херувиме, ведшим Израиль через Чермное море и пустыню. В Пс 77,41 также говорится об Ангеле в пустыне, как о Святом Израилеве (о том же, что в Пс 77 говорится об Ангеле, см. гл 10).</w:t>
      </w:r>
    </w:p>
    <w:p w:rsidR="00D30724" w:rsidRDefault="00D30724" w:rsidP="00D30724">
      <w:pPr>
        <w:numPr>
          <w:ilvl w:val="0"/>
          <w:numId w:val="11"/>
        </w:numPr>
        <w:spacing w:before="100" w:beforeAutospacing="1" w:after="100" w:afterAutospacing="1" w:line="240" w:lineRule="auto"/>
        <w:divId w:val="1540436924"/>
        <w:rPr>
          <w:rFonts w:eastAsia="Times New Roman"/>
        </w:rPr>
      </w:pPr>
      <w:r>
        <w:rPr>
          <w:rFonts w:eastAsia="Times New Roman"/>
        </w:rPr>
        <w:t>“Господь Саваоф” - понятие, явно связанное с Ангелами, часто встречается рядом со “Святым Израилевым”:</w:t>
      </w:r>
    </w:p>
    <w:p w:rsidR="00D30724" w:rsidRDefault="00D30724">
      <w:pPr>
        <w:pStyle w:val="NormalWeb"/>
        <w:ind w:left="1440"/>
        <w:divId w:val="1540436924"/>
      </w:pPr>
      <w:r>
        <w:t>“Искупитель наш - Господь Саваоф имя Ему, Святый Израилев” (Ис 47,4);</w:t>
      </w:r>
    </w:p>
    <w:p w:rsidR="00D30724" w:rsidRDefault="00D30724">
      <w:pPr>
        <w:pStyle w:val="NormalWeb"/>
        <w:ind w:left="1440"/>
        <w:divId w:val="1540436924"/>
      </w:pPr>
      <w:r>
        <w:t>“Господь Саваоф - имя Его; и Искупитель твой - Святый Израилев” (Ис 54,5);</w:t>
      </w:r>
    </w:p>
    <w:p w:rsidR="00D30724" w:rsidRDefault="00D30724">
      <w:pPr>
        <w:pStyle w:val="NormalWeb"/>
        <w:ind w:left="1440"/>
        <w:divId w:val="1540436924"/>
      </w:pPr>
      <w:r>
        <w:t>“Ибо не овдовел Израиль... Господа Саваофа; хотя земля их полна грехами пред Святым Израилевым” (Иер 51,5, а так же ср. Ис 48,17 с Иер 50,34).</w:t>
      </w:r>
    </w:p>
    <w:p w:rsidR="00D30724" w:rsidRDefault="00D30724">
      <w:pPr>
        <w:pStyle w:val="NormalWeb"/>
        <w:divId w:val="1540436924"/>
      </w:pPr>
      <w:r>
        <w:t>Сюда же можно добавить: “Свят, Свят, Свят Господь Саваоф!” (Ис 6,3).</w:t>
      </w:r>
    </w:p>
    <w:p w:rsidR="00D30724" w:rsidRDefault="00D30724">
      <w:pPr>
        <w:pStyle w:val="NormalWeb"/>
        <w:divId w:val="239217741"/>
        <w:rPr>
          <w:b/>
          <w:bCs/>
          <w:sz w:val="36"/>
          <w:szCs w:val="36"/>
        </w:rPr>
      </w:pPr>
      <w:r>
        <w:rPr>
          <w:b/>
          <w:bCs/>
          <w:sz w:val="36"/>
          <w:szCs w:val="36"/>
        </w:rPr>
        <w:t>2.9 “Сошествие”</w:t>
      </w:r>
    </w:p>
    <w:p w:rsidR="00D30724" w:rsidRDefault="00D30724">
      <w:pPr>
        <w:pStyle w:val="NormalWeb"/>
        <w:divId w:val="239217741"/>
      </w:pPr>
      <w:r>
        <w:t>В главе 6-й мы поговорим о том, что когда говорится о перемещении Ангелов, то имеется в виду буквальное перемещение, ибо Ангелам свойственно двигаться в ограниченном пространстве. Очень часто мысль о решении Бога посетить людей и сойти к ним на землю, относится к Ангелам, ибо само представление о том, что Бог, для выяснения истины, должен сойти и посетить людей, являет ограничение Его возможностей, а, следовательно, не может относиться непосредственно к Нему, а значит, говорит об Ангелах. Еврейское слово “сходить” очень часто употребляется для описания буквального перемещения вниз.</w:t>
      </w:r>
    </w:p>
    <w:p w:rsidR="00D30724" w:rsidRDefault="00D30724" w:rsidP="00D30724">
      <w:pPr>
        <w:numPr>
          <w:ilvl w:val="0"/>
          <w:numId w:val="12"/>
        </w:numPr>
        <w:spacing w:before="100" w:beforeAutospacing="1" w:after="100" w:afterAutospacing="1" w:line="240" w:lineRule="auto"/>
        <w:divId w:val="239217741"/>
        <w:rPr>
          <w:rFonts w:eastAsia="Times New Roman"/>
        </w:rPr>
      </w:pPr>
      <w:r>
        <w:rPr>
          <w:rFonts w:eastAsia="Times New Roman"/>
        </w:rPr>
        <w:t>“И сошел Господь посмотреть город и башню, которые строили сыны человеческие” в Вавилоне. Здесь, в виду ограничения возможностей, речь должна идти об Ангелах, которые ответили: “Сойдем же и смешаем там язык их” (Быт 11,5,7), что напоминает о сказанном Ангелами в Быт 1,26: “Сотворим человека по образу Нашему”.</w:t>
      </w:r>
    </w:p>
    <w:p w:rsidR="00D30724" w:rsidRDefault="00D30724" w:rsidP="00D30724">
      <w:pPr>
        <w:numPr>
          <w:ilvl w:val="0"/>
          <w:numId w:val="12"/>
        </w:numPr>
        <w:spacing w:before="100" w:beforeAutospacing="1" w:after="100" w:afterAutospacing="1" w:line="240" w:lineRule="auto"/>
        <w:divId w:val="239217741"/>
        <w:rPr>
          <w:rFonts w:eastAsia="Times New Roman"/>
        </w:rPr>
      </w:pPr>
      <w:r>
        <w:rPr>
          <w:rFonts w:eastAsia="Times New Roman"/>
        </w:rPr>
        <w:t xml:space="preserve">То же самое было сказано Ангелами и по отношению к грехам Содома: “сойду (Бог, являющий Себя в Ангелах) и посмотрю, точно ли они поступают так, каков вопль на них, восходящий ко Мне, или нет; узнаю” (Быт 18,21). После чего два Ангела были посланы </w:t>
      </w:r>
      <w:r>
        <w:rPr>
          <w:rFonts w:eastAsia="Times New Roman"/>
        </w:rPr>
        <w:lastRenderedPageBreak/>
        <w:t>в Содом, которые и приняли решение: “мы истребим сие место, потому что велик вопль на жителей его к Господу” (Быт 19,13 ср. с Исх 33,12,20, где говорится об Ангеле). Таким образом, слова о сошествии Бога здесь выражают послание Ангелов в Содом.</w:t>
      </w:r>
    </w:p>
    <w:p w:rsidR="00D30724" w:rsidRDefault="00D30724" w:rsidP="00D30724">
      <w:pPr>
        <w:numPr>
          <w:ilvl w:val="0"/>
          <w:numId w:val="12"/>
        </w:numPr>
        <w:spacing w:before="100" w:beforeAutospacing="1" w:after="100" w:afterAutospacing="1" w:line="240" w:lineRule="auto"/>
        <w:divId w:val="239217741"/>
        <w:rPr>
          <w:rFonts w:eastAsia="Times New Roman"/>
        </w:rPr>
      </w:pPr>
      <w:r>
        <w:rPr>
          <w:rFonts w:eastAsia="Times New Roman"/>
        </w:rPr>
        <w:t>В Исх 3,8 все предельно ясно, ибо Ангел в горящем кусте говорит: “Схожу избавить” Израиль (евр. см. церковнославянский).</w:t>
      </w:r>
    </w:p>
    <w:p w:rsidR="00D30724" w:rsidRDefault="00D30724" w:rsidP="00D30724">
      <w:pPr>
        <w:numPr>
          <w:ilvl w:val="0"/>
          <w:numId w:val="12"/>
        </w:numPr>
        <w:spacing w:before="100" w:beforeAutospacing="1" w:after="100" w:afterAutospacing="1" w:line="240" w:lineRule="auto"/>
        <w:divId w:val="239217741"/>
        <w:rPr>
          <w:rFonts w:eastAsia="Times New Roman"/>
        </w:rPr>
      </w:pPr>
      <w:r>
        <w:rPr>
          <w:rFonts w:eastAsia="Times New Roman"/>
        </w:rPr>
        <w:t>Во многих местах говорится о присутствии Ангела на горе Синая при сошествии на нее Господа Бога (например, Исх 19,11,20; Неем 9,13).</w:t>
      </w:r>
    </w:p>
    <w:p w:rsidR="00D30724" w:rsidRDefault="00D30724" w:rsidP="00D30724">
      <w:pPr>
        <w:numPr>
          <w:ilvl w:val="0"/>
          <w:numId w:val="12"/>
        </w:numPr>
        <w:spacing w:before="100" w:beforeAutospacing="1" w:after="100" w:afterAutospacing="1" w:line="240" w:lineRule="auto"/>
        <w:divId w:val="239217741"/>
        <w:rPr>
          <w:rFonts w:eastAsia="Times New Roman"/>
        </w:rPr>
      </w:pPr>
      <w:r>
        <w:rPr>
          <w:rFonts w:eastAsia="Times New Roman"/>
        </w:rPr>
        <w:t>Об Ангеле в столпе облачном, который постоянно общался с Моисеем, говорится как о Господе, сходившем к нему в Числ 11,17,25; 12,5.</w:t>
      </w:r>
    </w:p>
    <w:p w:rsidR="00D30724" w:rsidRDefault="00D30724" w:rsidP="00D30724">
      <w:pPr>
        <w:numPr>
          <w:ilvl w:val="0"/>
          <w:numId w:val="12"/>
        </w:numPr>
        <w:spacing w:before="100" w:beforeAutospacing="1" w:after="100" w:afterAutospacing="1" w:line="240" w:lineRule="auto"/>
        <w:divId w:val="239217741"/>
        <w:rPr>
          <w:rFonts w:eastAsia="Times New Roman"/>
        </w:rPr>
      </w:pPr>
      <w:r>
        <w:rPr>
          <w:rFonts w:eastAsia="Times New Roman"/>
        </w:rPr>
        <w:t>22-я глава 2-й Книги Царств полна рассказами о явлении Бога через Ангелов (см. гл 3). В ст 10 сказано: “Наклонил Он небеса и сошел”, что цитируется также в Пс 17,10 и Пс 143,5.</w:t>
      </w:r>
    </w:p>
    <w:p w:rsidR="00D30724" w:rsidRDefault="00D30724" w:rsidP="00D30724">
      <w:pPr>
        <w:numPr>
          <w:ilvl w:val="0"/>
          <w:numId w:val="12"/>
        </w:numPr>
        <w:spacing w:before="100" w:beforeAutospacing="1" w:after="100" w:afterAutospacing="1" w:line="240" w:lineRule="auto"/>
        <w:divId w:val="239217741"/>
        <w:rPr>
          <w:rFonts w:eastAsia="Times New Roman"/>
        </w:rPr>
      </w:pPr>
      <w:r>
        <w:rPr>
          <w:rFonts w:eastAsia="Times New Roman"/>
        </w:rPr>
        <w:t>Илия повелел сойти огню с неба, чтобы попалить посланный за ним пятидесяток (4Цар 1,10), что и было, скорее всего, осуществлено Ангелами, по образу явления “Господа Иисуса с неба, с Ангелами силы Его, в пламенеющем огне (ср. с Пс 103,4) совершающего отмщение не познавшим Бога” (2Фес 1,7,8).</w:t>
      </w:r>
    </w:p>
    <w:p w:rsidR="00D30724" w:rsidRDefault="00D30724" w:rsidP="00D30724">
      <w:pPr>
        <w:numPr>
          <w:ilvl w:val="0"/>
          <w:numId w:val="12"/>
        </w:numPr>
        <w:spacing w:before="100" w:beforeAutospacing="1" w:after="100" w:afterAutospacing="1" w:line="240" w:lineRule="auto"/>
        <w:divId w:val="239217741"/>
        <w:rPr>
          <w:rFonts w:eastAsia="Times New Roman"/>
        </w:rPr>
      </w:pPr>
      <w:r>
        <w:rPr>
          <w:rFonts w:eastAsia="Times New Roman"/>
        </w:rPr>
        <w:t>Сошествие огня с неба (например, 2Пар 7,1) и потребление им благоугодной жертвы, должно означать Ангелов, делающих огонь поядающий (Пс 103,4). Во 2Пар 7,1 это должно быть было сказано об Ангеле, обитающем в храме. Вероятно, то же самое происходило и в Едеме, когда Ангел-херувим поглощал жертвоприношения.</w:t>
      </w:r>
    </w:p>
    <w:p w:rsidR="00D30724" w:rsidRDefault="00D30724" w:rsidP="00D30724">
      <w:pPr>
        <w:numPr>
          <w:ilvl w:val="0"/>
          <w:numId w:val="12"/>
        </w:numPr>
        <w:spacing w:before="100" w:beforeAutospacing="1" w:after="100" w:afterAutospacing="1" w:line="240" w:lineRule="auto"/>
        <w:divId w:val="239217741"/>
        <w:rPr>
          <w:rFonts w:eastAsia="Times New Roman"/>
        </w:rPr>
      </w:pPr>
      <w:r>
        <w:rPr>
          <w:rFonts w:eastAsia="Times New Roman"/>
        </w:rPr>
        <w:t>В Мих 1,12 говорится о сошествии бедствия от Господа, сотворенного Богом (Ис 45,7) через Его “посольство злых ангелов” (Пс 77,49).</w:t>
      </w:r>
    </w:p>
    <w:p w:rsidR="00D30724" w:rsidRDefault="00D30724">
      <w:pPr>
        <w:pStyle w:val="NormalWeb"/>
        <w:divId w:val="239217741"/>
        <w:rPr>
          <w:b/>
          <w:bCs/>
          <w:sz w:val="36"/>
          <w:szCs w:val="36"/>
        </w:rPr>
      </w:pPr>
      <w:r>
        <w:rPr>
          <w:b/>
          <w:bCs/>
          <w:sz w:val="36"/>
          <w:szCs w:val="36"/>
        </w:rPr>
        <w:t>“Посещение”</w:t>
      </w:r>
    </w:p>
    <w:p w:rsidR="00D30724" w:rsidRDefault="00D30724" w:rsidP="00D30724">
      <w:pPr>
        <w:numPr>
          <w:ilvl w:val="0"/>
          <w:numId w:val="13"/>
        </w:numPr>
        <w:spacing w:before="100" w:beforeAutospacing="1" w:after="100" w:afterAutospacing="1" w:line="240" w:lineRule="auto"/>
        <w:divId w:val="239217741"/>
        <w:rPr>
          <w:rFonts w:eastAsia="Times New Roman"/>
          <w:sz w:val="24"/>
          <w:szCs w:val="24"/>
        </w:rPr>
      </w:pPr>
      <w:r>
        <w:rPr>
          <w:rFonts w:eastAsia="Times New Roman"/>
        </w:rPr>
        <w:t>“И посетил Господь Сарру, как сказал” (Быт 21,1; евр. см. церковнославянский) - говорил об этом Ангел, которого угощал в определенное время Авраам. То же самое можно сказать и о 1Цар 2,21 (“И посетил Господь Анну, и зачала она и родила”), ибо в большинстве случаев ранее не рожавшие женщины начинали рожать после явления Ангелов.</w:t>
      </w:r>
    </w:p>
    <w:p w:rsidR="00D30724" w:rsidRDefault="00D30724" w:rsidP="00D30724">
      <w:pPr>
        <w:numPr>
          <w:ilvl w:val="0"/>
          <w:numId w:val="13"/>
        </w:numPr>
        <w:spacing w:before="100" w:beforeAutospacing="1" w:after="100" w:afterAutospacing="1" w:line="240" w:lineRule="auto"/>
        <w:divId w:val="239217741"/>
        <w:rPr>
          <w:rFonts w:eastAsia="Times New Roman"/>
        </w:rPr>
      </w:pPr>
      <w:r>
        <w:rPr>
          <w:rFonts w:eastAsia="Times New Roman"/>
        </w:rPr>
        <w:t>Иосиф прорекал об Израиле, что “Бог посетит вас и выведет вас из земли сей” (Быт 50,24; см. также Исх 13,19), что и исполнил Ангел, явившийся Моисею в горящем кусте (Исх 3,16,17; 4,31).</w:t>
      </w:r>
    </w:p>
    <w:p w:rsidR="00D30724" w:rsidRDefault="00D30724" w:rsidP="00D30724">
      <w:pPr>
        <w:numPr>
          <w:ilvl w:val="0"/>
          <w:numId w:val="13"/>
        </w:numPr>
        <w:spacing w:before="100" w:beforeAutospacing="1" w:after="100" w:afterAutospacing="1" w:line="240" w:lineRule="auto"/>
        <w:divId w:val="239217741"/>
        <w:rPr>
          <w:rFonts w:eastAsia="Times New Roman"/>
        </w:rPr>
      </w:pPr>
      <w:r>
        <w:rPr>
          <w:rFonts w:eastAsia="Times New Roman"/>
        </w:rPr>
        <w:t>Ангел, который давал обетования и говорил с Израилем на горе Синай, так же должен был наказывать народ за его неповиновение. Много раз о таком наказании говорится, как о посещении Богом Израиля за его греха (например, Ос 9,9, где, обратите внимание, речь идет об Ангеле [“накажет” = “посетит”; евр.]).</w:t>
      </w:r>
    </w:p>
    <w:p w:rsidR="00D30724" w:rsidRDefault="00D30724" w:rsidP="00D30724">
      <w:pPr>
        <w:numPr>
          <w:ilvl w:val="0"/>
          <w:numId w:val="13"/>
        </w:numPr>
        <w:spacing w:before="100" w:beforeAutospacing="1" w:after="100" w:afterAutospacing="1" w:line="240" w:lineRule="auto"/>
        <w:divId w:val="239217741"/>
        <w:rPr>
          <w:rFonts w:eastAsia="Times New Roman"/>
        </w:rPr>
      </w:pPr>
      <w:r>
        <w:rPr>
          <w:rFonts w:eastAsia="Times New Roman"/>
        </w:rPr>
        <w:t>Пс 58,6: “Господи, Боже сил, Боже Израилев (два имя, которыми называются Ангелы), восстань (намек на ограничение возможностей) посетить все народы”. Подобные примеры можно найти также в Ис 29,6; Зах 10,3; Иер 11,22,23; 50,31; Ам 3,13,14.</w:t>
      </w:r>
    </w:p>
    <w:p w:rsidR="00D30724" w:rsidRDefault="00D30724" w:rsidP="00D30724">
      <w:pPr>
        <w:numPr>
          <w:ilvl w:val="0"/>
          <w:numId w:val="13"/>
        </w:numPr>
        <w:spacing w:before="100" w:beforeAutospacing="1" w:after="100" w:afterAutospacing="1" w:line="240" w:lineRule="auto"/>
        <w:divId w:val="239217741"/>
        <w:rPr>
          <w:rFonts w:eastAsia="Times New Roman"/>
        </w:rPr>
      </w:pPr>
      <w:r>
        <w:rPr>
          <w:rFonts w:eastAsia="Times New Roman"/>
        </w:rPr>
        <w:t>В Пс 79 очень много говорится об Ангелах. Так в ст 15 сказано: “Боже сил (Ангелы)! обратись же, призри с неба (Ангелы являются очами Божиими, так же обратите внимание на ограничение возможностей), и воззри, и посети виноград сей” (Иисуса - ст 18).</w:t>
      </w:r>
    </w:p>
    <w:p w:rsidR="00D30724" w:rsidRDefault="00D30724" w:rsidP="00D30724">
      <w:pPr>
        <w:numPr>
          <w:ilvl w:val="0"/>
          <w:numId w:val="13"/>
        </w:numPr>
        <w:spacing w:before="100" w:beforeAutospacing="1" w:after="100" w:afterAutospacing="1" w:line="240" w:lineRule="auto"/>
        <w:divId w:val="239217741"/>
        <w:rPr>
          <w:rFonts w:eastAsia="Times New Roman"/>
        </w:rPr>
      </w:pPr>
      <w:r>
        <w:rPr>
          <w:rFonts w:eastAsia="Times New Roman"/>
        </w:rPr>
        <w:t>Иеремия молит: “Посети меня... Господи, Боже Саваоф” (Ангелы - Иер 15,15,16).</w:t>
      </w:r>
    </w:p>
    <w:p w:rsidR="00D30724" w:rsidRDefault="00D30724" w:rsidP="00D30724">
      <w:pPr>
        <w:numPr>
          <w:ilvl w:val="0"/>
          <w:numId w:val="13"/>
        </w:numPr>
        <w:spacing w:before="100" w:beforeAutospacing="1" w:after="100" w:afterAutospacing="1" w:line="240" w:lineRule="auto"/>
        <w:divId w:val="239217741"/>
        <w:rPr>
          <w:rFonts w:eastAsia="Times New Roman"/>
        </w:rPr>
      </w:pPr>
      <w:r>
        <w:rPr>
          <w:rFonts w:eastAsia="Times New Roman"/>
        </w:rPr>
        <w:t>Ангел, пастырь Израилев, обещает: “посещу вас за злые деяния ваши” (Иер 23,2; евр. см. церковнославянский).</w:t>
      </w:r>
    </w:p>
    <w:p w:rsidR="00D30724" w:rsidRDefault="00D30724" w:rsidP="00D30724">
      <w:pPr>
        <w:numPr>
          <w:ilvl w:val="0"/>
          <w:numId w:val="13"/>
        </w:numPr>
        <w:spacing w:before="100" w:beforeAutospacing="1" w:after="100" w:afterAutospacing="1" w:line="240" w:lineRule="auto"/>
        <w:divId w:val="239217741"/>
        <w:rPr>
          <w:rFonts w:eastAsia="Times New Roman"/>
        </w:rPr>
      </w:pPr>
      <w:r>
        <w:rPr>
          <w:rFonts w:eastAsia="Times New Roman"/>
        </w:rPr>
        <w:t xml:space="preserve">Иудеи должны были оставаться в Вавилоне “до того дня, когда Я посещу их, говорит Господь, и выведу их и возвращу их на место сие” (Иер 27,22). “Ибо так говорит Господь: когда исполнится вам в Вавилоне семьдесят лет, тогда Я посещу вас и исполню доброе слово Мое о вас, чтобы возвратить вас на место сие” (Иер 29,10). Это </w:t>
      </w:r>
      <w:r>
        <w:rPr>
          <w:rFonts w:eastAsia="Times New Roman"/>
        </w:rPr>
        <w:lastRenderedPageBreak/>
        <w:t>посещение ради восстановления народа было соделано Ангелами (см. “Ангелы и восстановление”).</w:t>
      </w:r>
    </w:p>
    <w:p w:rsidR="00D30724" w:rsidRDefault="00D30724" w:rsidP="00D30724">
      <w:pPr>
        <w:numPr>
          <w:ilvl w:val="0"/>
          <w:numId w:val="13"/>
        </w:numPr>
        <w:spacing w:before="100" w:beforeAutospacing="1" w:after="100" w:afterAutospacing="1" w:line="240" w:lineRule="auto"/>
        <w:divId w:val="239217741"/>
        <w:rPr>
          <w:rFonts w:eastAsia="Times New Roman"/>
        </w:rPr>
      </w:pPr>
      <w:r>
        <w:rPr>
          <w:rFonts w:eastAsia="Times New Roman"/>
        </w:rPr>
        <w:t>Деян 15,14: “Симон изъяснил, как Бог первоначально призрел на язычников, чтобы составить из них народ во имя Свое”, - так Петр, рассказывает о истории посещения им Корнилия, причиной которого, как видно из Деян 10, было посещение его Ангелом. Так что благовествование язычникам было делом Ангелов. В гл 12 (“Ангелы и закон”) делается предположение о том, что нескольким Ангелам было поручено исполнить особую миссию - уничтожить у людей существование предвзятого мнения о евреях, чтобы открыть путь спасения не в принадлежности к их народу, а по вере.</w:t>
      </w:r>
    </w:p>
    <w:p w:rsidR="00D30724" w:rsidRDefault="00D30724" w:rsidP="00D30724">
      <w:pPr>
        <w:numPr>
          <w:ilvl w:val="0"/>
          <w:numId w:val="13"/>
        </w:numPr>
        <w:spacing w:before="100" w:beforeAutospacing="1" w:after="100" w:afterAutospacing="1" w:line="240" w:lineRule="auto"/>
        <w:divId w:val="239217741"/>
        <w:rPr>
          <w:rFonts w:eastAsia="Times New Roman"/>
        </w:rPr>
      </w:pPr>
      <w:r>
        <w:rPr>
          <w:rFonts w:eastAsia="Times New Roman"/>
        </w:rPr>
        <w:t>В Мих 7,4 сказано, что день посещения Израиля является днем “провозвестников” Божиих, или же Ангелов (Ис 62,6; Дан 4,10,14,20, а также см. гл 8, где говорится об Ангелах, очах Божиих, призирающих за исполнением Его слова на Израиле).</w:t>
      </w:r>
    </w:p>
    <w:p w:rsidR="00D30724" w:rsidRDefault="00D30724" w:rsidP="00D30724">
      <w:pPr>
        <w:numPr>
          <w:ilvl w:val="0"/>
          <w:numId w:val="13"/>
        </w:numPr>
        <w:spacing w:before="100" w:beforeAutospacing="1" w:after="100" w:afterAutospacing="1" w:line="240" w:lineRule="auto"/>
        <w:divId w:val="239217741"/>
        <w:rPr>
          <w:rFonts w:eastAsia="Times New Roman"/>
        </w:rPr>
      </w:pPr>
      <w:r>
        <w:rPr>
          <w:rFonts w:eastAsia="Times New Roman"/>
        </w:rPr>
        <w:t>Иудеи не знали времени своего посещения Христом и Ангелами Его в 70 году Н.Э. (Лк 19,44; 1Пет 2,12).</w:t>
      </w:r>
    </w:p>
    <w:p w:rsidR="00D30724" w:rsidRDefault="00D30724" w:rsidP="00D30724">
      <w:pPr>
        <w:numPr>
          <w:ilvl w:val="0"/>
          <w:numId w:val="13"/>
        </w:numPr>
        <w:spacing w:before="100" w:beforeAutospacing="1" w:after="100" w:afterAutospacing="1" w:line="240" w:lineRule="auto"/>
        <w:divId w:val="239217741"/>
        <w:rPr>
          <w:rFonts w:eastAsia="Times New Roman"/>
        </w:rPr>
      </w:pPr>
      <w:r>
        <w:rPr>
          <w:rFonts w:eastAsia="Times New Roman"/>
        </w:rPr>
        <w:t>Книга Иова, рассказывающая о испытаниях Иова, говорит о них, как о результате Божиего посещение Иова (например Иов 35,15), хотя на самом деле все его испытания учинил ему Ангел-сатана (см. гл 9).</w:t>
      </w:r>
    </w:p>
    <w:p w:rsidR="00D30724" w:rsidRDefault="00D30724" w:rsidP="00D30724">
      <w:pPr>
        <w:numPr>
          <w:ilvl w:val="0"/>
          <w:numId w:val="13"/>
        </w:numPr>
        <w:spacing w:before="100" w:beforeAutospacing="1" w:after="100" w:afterAutospacing="1" w:line="240" w:lineRule="auto"/>
        <w:divId w:val="239217741"/>
        <w:rPr>
          <w:rFonts w:eastAsia="Times New Roman"/>
        </w:rPr>
      </w:pPr>
      <w:r>
        <w:rPr>
          <w:rFonts w:eastAsia="Times New Roman"/>
        </w:rPr>
        <w:t>Одним из качеств Ангела, носящего имя Господа, было то, что Он обещал “посетить вину отцов в детях и в детях детей до третьего и четвертого рода” (Исх 34,7; евр.), что не всегда исполнялось в истории Израиля, а это говорит о том, что эти слова не могут относиться к Самому Богу, а относятся к Ангелам, которые могут менять уже принятые ими решения.</w:t>
      </w:r>
    </w:p>
    <w:p w:rsidR="00D30724" w:rsidRDefault="00D30724">
      <w:pPr>
        <w:pStyle w:val="NormalWeb"/>
        <w:divId w:val="636648832"/>
        <w:rPr>
          <w:b/>
          <w:bCs/>
          <w:sz w:val="48"/>
          <w:szCs w:val="48"/>
        </w:rPr>
      </w:pPr>
      <w:r>
        <w:rPr>
          <w:b/>
          <w:bCs/>
          <w:sz w:val="48"/>
          <w:szCs w:val="48"/>
        </w:rPr>
        <w:t>Глава 3: Херувим</w:t>
      </w:r>
    </w:p>
    <w:p w:rsidR="00D30724" w:rsidRDefault="00D30724">
      <w:pPr>
        <w:pStyle w:val="NormalWeb"/>
        <w:divId w:val="636648832"/>
      </w:pPr>
      <w:r>
        <w:t>Похоже, что видение херувима и животных как-то связано с Ангелами, о чем уже было сказано в другом месте</w:t>
      </w:r>
      <w:r>
        <w:rPr>
          <w:vertAlign w:val="superscript"/>
        </w:rPr>
        <w:t>(1)</w:t>
      </w:r>
      <w:r>
        <w:t>. Одним из самых ясных на сей счет мест является то, что херувим охранял “путь” к дереву жизни (Быт 3,24), тогда как позже говорится, что любые “пути” соблюдаются Ангелами. Так, например, в Быт 18,19 Ангел говорит о избрании им Авраама за то, что тот будет “ходить путем Господним”, что подразумевает наставление его на этом пути Ангелом. В Исх 32,8 Ангел, разговаривая с Моисеем на горе Синай о народе Израильском, говорит, что “скоро уклонились они от пути, который Я заповедал им” (см. также Вт 9,10,12). В Быт 6,12 сказано: “И воззрел Бог (Ангелы - очи Божии) на землю, и вот, она растленна, ибо всякая плоть извратила путь свой на земле”. Больше о связи между Ангелами и потопом см. в гл 7.</w:t>
      </w:r>
    </w:p>
    <w:p w:rsidR="00D30724" w:rsidRDefault="00D30724">
      <w:pPr>
        <w:pStyle w:val="NormalWeb"/>
        <w:divId w:val="636648832"/>
      </w:pPr>
      <w:r>
        <w:t>Джон Томас</w:t>
      </w:r>
      <w:r>
        <w:rPr>
          <w:vertAlign w:val="superscript"/>
        </w:rPr>
        <w:t>(2)</w:t>
      </w:r>
      <w:r>
        <w:t xml:space="preserve"> подчеркивает, что о Боге в основном говорится, как о свете (1Ин 1,5), как о Духе (Ин 4,24) и как об огне поядающем (Евр 12,29). Все эти три элемента отчетливо видны в видениях херувима, как и сами Ангелы очень часто ассоциируются со светом, духом и огнем, что заставляет прийти к выводу, что Бог чаще всего проявляет Себя в Ангелах. Сказано, что у херувима есть крылья. Но и Ангел, ведший Израиль через пустыню, сравнивается с орлом, у которого большие, осеняющие крылья, что, в свой черед, очень сильно напоминает херувима: “как орел вызывает гнездо свое, носится над птенцами своими, распростирает крылья свои, берет их и носит их на перьях своих, так Господь один водил его” (Вт 32,11,12) - а это в пустыне было сделано Ангелом.</w:t>
      </w:r>
    </w:p>
    <w:p w:rsidR="00D30724" w:rsidRDefault="00D30724">
      <w:pPr>
        <w:pStyle w:val="NormalWeb"/>
        <w:divId w:val="636648832"/>
      </w:pPr>
      <w:r>
        <w:t xml:space="preserve">Похоже, что херувим является образом явления Бога, которое, в целом, во все времена остается одним и тем же. Так в Ис 6, Иез 1 и Откр 4 по-разному описывается Восседающий на главном престоле, окруженные разными Ангелами. “Животные” из </w:t>
      </w:r>
      <w:r>
        <w:lastRenderedPageBreak/>
        <w:t>Иез 1 являются херувимами того же самого явления, которое описано в Иез 10. “Над головами животных было подобие свода... А над сводом, который над головами их, [было] подобие престола”. В Иез 1,4,5 говорится, что животные были видны из середины пламени, из середины огня, тогда как в Откр 4 говорится о видении их посреди и вокруг престола, из чего можно предположить, что эти животные всегда были близки к престолу, хотя, очевидно, в Иез 1 и ниже его. Великое облако, клубящийся огонь и свет пламени в Иез 1,4 является тем же самым, что и престол среди животных в другом видении.</w:t>
      </w:r>
    </w:p>
    <w:p w:rsidR="00D30724" w:rsidRDefault="00D30724">
      <w:pPr>
        <w:pStyle w:val="NormalWeb"/>
        <w:divId w:val="636648832"/>
        <w:rPr>
          <w:b/>
          <w:bCs/>
          <w:sz w:val="27"/>
          <w:szCs w:val="27"/>
        </w:rPr>
      </w:pPr>
      <w:r>
        <w:rPr>
          <w:b/>
          <w:bCs/>
          <w:sz w:val="27"/>
          <w:szCs w:val="27"/>
        </w:rPr>
        <w:t>Откровение 4</w:t>
      </w:r>
    </w:p>
    <w:p w:rsidR="00D30724" w:rsidRDefault="00D30724">
      <w:pPr>
        <w:pStyle w:val="NormalWeb"/>
        <w:divId w:val="636648832"/>
      </w:pPr>
      <w:r>
        <w:t>Обратите внимание на схожесть сказанного в Иез 1 с тем, что говорится об Ангелах:</w:t>
      </w:r>
    </w:p>
    <w:p w:rsidR="00D30724" w:rsidRDefault="00D30724" w:rsidP="00D30724">
      <w:pPr>
        <w:numPr>
          <w:ilvl w:val="0"/>
          <w:numId w:val="14"/>
        </w:numPr>
        <w:spacing w:before="100" w:beforeAutospacing="1" w:after="100" w:afterAutospacing="1" w:line="240" w:lineRule="auto"/>
        <w:divId w:val="636648832"/>
        <w:rPr>
          <w:rFonts w:eastAsia="Times New Roman"/>
        </w:rPr>
      </w:pPr>
      <w:r>
        <w:rPr>
          <w:rFonts w:eastAsia="Times New Roman"/>
        </w:rPr>
        <w:t>ст 4: “бурный ветер... великое облако” - Ангелы будут явлены в облаке славы во второе пришествие. Также обратите внимание на то, как сатана-Ангел являлся в буре Иову (гл 9);</w:t>
      </w:r>
    </w:p>
    <w:p w:rsidR="00D30724" w:rsidRDefault="00D30724" w:rsidP="00D30724">
      <w:pPr>
        <w:numPr>
          <w:ilvl w:val="0"/>
          <w:numId w:val="14"/>
        </w:numPr>
        <w:spacing w:before="100" w:beforeAutospacing="1" w:after="100" w:afterAutospacing="1" w:line="240" w:lineRule="auto"/>
        <w:divId w:val="636648832"/>
        <w:rPr>
          <w:rFonts w:eastAsia="Times New Roman"/>
        </w:rPr>
      </w:pPr>
      <w:r>
        <w:rPr>
          <w:rFonts w:eastAsia="Times New Roman"/>
        </w:rPr>
        <w:t>“огонь” - Бог творит “ангелами... огонь пылающий”;</w:t>
      </w:r>
    </w:p>
    <w:p w:rsidR="00D30724" w:rsidRDefault="00D30724" w:rsidP="00D30724">
      <w:pPr>
        <w:numPr>
          <w:ilvl w:val="0"/>
          <w:numId w:val="14"/>
        </w:numPr>
        <w:spacing w:before="100" w:beforeAutospacing="1" w:after="100" w:afterAutospacing="1" w:line="240" w:lineRule="auto"/>
        <w:divId w:val="636648832"/>
        <w:rPr>
          <w:rFonts w:eastAsia="Times New Roman"/>
        </w:rPr>
      </w:pPr>
      <w:r>
        <w:rPr>
          <w:rFonts w:eastAsia="Times New Roman"/>
        </w:rPr>
        <w:t>“сияние вокруг него... как бы свет пламени из средины огня” - все это сильно напоминает явление Ангелов на Синае.</w:t>
      </w:r>
    </w:p>
    <w:p w:rsidR="00D30724" w:rsidRDefault="00D30724">
      <w:pPr>
        <w:pStyle w:val="NormalWeb"/>
        <w:divId w:val="636648832"/>
      </w:pPr>
      <w:r>
        <w:t>Четыре крыла животных говорят о том, что это были Ангелы, ибо в Дан 9,21 сказано, что Ангелы способны летать. То, что “животные быстро двигались туда и сюда” является образом Ангелов, исполняющих повеления Божии, как это было ранее явлено в видении Иаковом лестницы. Вид над сводом престола в образе радуги над животными говорит о том, что Бог в целом являет Себя по-разному - одним образом Израилю, как естественному так и духовному, другим образом на небесах. И в этом состоит ключ к пониманию видений херувимов, ибо каждое видение может быть истолковано как с точки зрения явления Бога человечеству, так и с точки зрения явление Его небожителям. Скиния собрания была построена по образам небесным (Евр 9,23). В пустыне, во время пути, ковчег завета покрывался в скинии различного вида покрывалами, о чем подробно говорится в Исх 26,1-6: “Скинию же сделай из десяти покрывал крученого виссона и из голубой, пурпуровой и червленой [шерсти]”, что напоминает радугу над ковчегом, над которым находился в столпе облака и огня Ангел. Эти образы небесного еще раз видны в видении престола (ковчега), над которым сияет радуга и слава Божия.</w:t>
      </w:r>
    </w:p>
    <w:p w:rsidR="00D30724" w:rsidRDefault="00D30724">
      <w:pPr>
        <w:pStyle w:val="NormalWeb"/>
        <w:divId w:val="636648832"/>
      </w:pPr>
      <w:r>
        <w:t>Крышка ковчега, очистилище, или же престол в храме, был осенен четырьмя херувимами, между которых обитал сильный Ангел. Крылья четырех херувимов, покрывающие ковчег, являются теми же крыльями херувимов, что были и в Иез 1. На мгновение задумайтесь, как крылья херувимов покрывали ковчег. Во святая святых два херувима, сделанные на крышке ковчега, “с распростертыми вверх крыльями, покрывали крыльями своими крышку”, “крылья же других двух херувимов были распростерты, и касалось крыло одного [одной] стены, а крыло другого херувима касалось другой стены; другие же крылья их среди храма сходились крыло с крылом”. А потому два херувима полностью осеняли своими крыльями ковчег, о чем можно прочитать в 3Цар 6,27; 8,6-8.</w:t>
      </w:r>
    </w:p>
    <w:p w:rsidR="00D30724" w:rsidRDefault="00D30724">
      <w:pPr>
        <w:pStyle w:val="NormalWeb"/>
        <w:divId w:val="636648832"/>
      </w:pPr>
      <w:r>
        <w:t>То, что ковчег откровения был образом престола Божия видно из сравнения Откр 11,19 с Откр 4,1-5:</w:t>
      </w:r>
    </w:p>
    <w:tbl>
      <w:tblPr>
        <w:tblW w:w="10980" w:type="dxa"/>
        <w:tblCellSpacing w:w="0" w:type="dxa"/>
        <w:tblCellMar>
          <w:top w:w="105" w:type="dxa"/>
          <w:left w:w="105" w:type="dxa"/>
          <w:bottom w:w="105" w:type="dxa"/>
          <w:right w:w="105" w:type="dxa"/>
        </w:tblCellMar>
        <w:tblLook w:val="04A0"/>
      </w:tblPr>
      <w:tblGrid>
        <w:gridCol w:w="5490"/>
        <w:gridCol w:w="5490"/>
      </w:tblGrid>
      <w:tr w:rsidR="00D30724">
        <w:trPr>
          <w:divId w:val="636648832"/>
          <w:tblCellSpacing w:w="0" w:type="dxa"/>
        </w:trPr>
        <w:tc>
          <w:tcPr>
            <w:tcW w:w="2500" w:type="pct"/>
            <w:hideMark/>
          </w:tcPr>
          <w:p w:rsidR="00D30724" w:rsidRDefault="00D30724">
            <w:pPr>
              <w:pStyle w:val="NormalWeb"/>
            </w:pPr>
            <w:r>
              <w:rPr>
                <w:b/>
                <w:bCs/>
              </w:rPr>
              <w:lastRenderedPageBreak/>
              <w:t>Откр 11,19</w:t>
            </w:r>
          </w:p>
        </w:tc>
        <w:tc>
          <w:tcPr>
            <w:tcW w:w="2500" w:type="pct"/>
            <w:hideMark/>
          </w:tcPr>
          <w:p w:rsidR="00D30724" w:rsidRDefault="00D30724">
            <w:pPr>
              <w:pStyle w:val="NormalWeb"/>
            </w:pPr>
            <w:r>
              <w:rPr>
                <w:b/>
                <w:bCs/>
              </w:rPr>
              <w:t>Откр 4,1-5</w:t>
            </w:r>
          </w:p>
        </w:tc>
      </w:tr>
      <w:tr w:rsidR="00D30724">
        <w:trPr>
          <w:divId w:val="636648832"/>
          <w:tblCellSpacing w:w="0" w:type="dxa"/>
        </w:trPr>
        <w:tc>
          <w:tcPr>
            <w:tcW w:w="2500" w:type="pct"/>
            <w:hideMark/>
          </w:tcPr>
          <w:p w:rsidR="00D30724" w:rsidRDefault="00D30724">
            <w:pPr>
              <w:pStyle w:val="NormalWeb"/>
            </w:pPr>
            <w:r>
              <w:t>“И отверзся храм Божий на небе,</w:t>
            </w:r>
          </w:p>
        </w:tc>
        <w:tc>
          <w:tcPr>
            <w:tcW w:w="2500" w:type="pct"/>
            <w:hideMark/>
          </w:tcPr>
          <w:p w:rsidR="00D30724" w:rsidRDefault="00D30724">
            <w:pPr>
              <w:pStyle w:val="NormalWeb"/>
            </w:pPr>
            <w:r>
              <w:t>“И вот, дверь отверста на небе”.</w:t>
            </w:r>
          </w:p>
        </w:tc>
      </w:tr>
      <w:tr w:rsidR="00D30724">
        <w:trPr>
          <w:divId w:val="636648832"/>
          <w:tblCellSpacing w:w="0" w:type="dxa"/>
        </w:trPr>
        <w:tc>
          <w:tcPr>
            <w:tcW w:w="2500" w:type="pct"/>
            <w:hideMark/>
          </w:tcPr>
          <w:p w:rsidR="00D30724" w:rsidRDefault="00D30724">
            <w:pPr>
              <w:pStyle w:val="NormalWeb"/>
            </w:pPr>
            <w:r>
              <w:t>и явился ковчег завета Его в храме Его;</w:t>
            </w:r>
          </w:p>
        </w:tc>
        <w:tc>
          <w:tcPr>
            <w:tcW w:w="2500" w:type="pct"/>
            <w:hideMark/>
          </w:tcPr>
          <w:p w:rsidR="00D30724" w:rsidRDefault="00D30724">
            <w:pPr>
              <w:pStyle w:val="NormalWeb"/>
            </w:pPr>
            <w:r>
              <w:t>“И вот, престол стоял на небе, и на престоле был Сидящий… и радуга вокруг престола”.</w:t>
            </w:r>
          </w:p>
        </w:tc>
      </w:tr>
      <w:tr w:rsidR="00D30724">
        <w:trPr>
          <w:divId w:val="636648832"/>
          <w:tblCellSpacing w:w="0" w:type="dxa"/>
        </w:trPr>
        <w:tc>
          <w:tcPr>
            <w:tcW w:w="2500" w:type="pct"/>
            <w:hideMark/>
          </w:tcPr>
          <w:p w:rsidR="00D30724" w:rsidRDefault="00D30724">
            <w:pPr>
              <w:pStyle w:val="NormalWeb"/>
            </w:pPr>
            <w:r>
              <w:t>и произошли молнии и голоса, и громы”.</w:t>
            </w:r>
          </w:p>
        </w:tc>
        <w:tc>
          <w:tcPr>
            <w:tcW w:w="2500" w:type="pct"/>
            <w:hideMark/>
          </w:tcPr>
          <w:p w:rsidR="00D30724" w:rsidRDefault="00D30724">
            <w:pPr>
              <w:pStyle w:val="NormalWeb"/>
            </w:pPr>
            <w:r>
              <w:t>“И от престола исходили молнии и громы и гласы”.</w:t>
            </w:r>
          </w:p>
        </w:tc>
      </w:tr>
    </w:tbl>
    <w:p w:rsidR="00D30724" w:rsidRDefault="00D30724">
      <w:pPr>
        <w:pStyle w:val="NormalWeb"/>
        <w:divId w:val="636648832"/>
      </w:pPr>
      <w:r>
        <w:t>Посреди престола и вокруг него в Откр 4 находился херувим, который точно так же осенял его, как был осенен и “престол” ковчега откровения.</w:t>
      </w:r>
    </w:p>
    <w:p w:rsidR="00D30724" w:rsidRDefault="00D30724">
      <w:pPr>
        <w:pStyle w:val="NormalWeb"/>
        <w:divId w:val="636648832"/>
      </w:pPr>
      <w:r>
        <w:t>Теперь же мы собираемся предположить существование одного сильного Ангела, который, возможно, был образом Иисуса (см. гл 12), того Ангела, который обитал между херувимами. Четыре херувима осеняли ковчег, над которым находился Ангел. А это значит, что в Пс 98,1,7 говорится об Ангеле, обитавшем между херувимами: “Господь царствует… Он восседает на Херувимах… В столпе облачном говорил Он к ним; они хранили Его заповеди и устав, который Он дал им”. Второе было сделано Ангелом. Так же и Пс 67,18,19 подтверждают это: “Колесниц Божиих тьмы, тысячи тысяч; среди их Господь… во святилище”. Так что получается, что Ангел, обитавший во святая святых, был главным среди тысячи тысяч других Ангелов. О том же говорится и в Ис 37,16,17. Так что Исаия видел “Царя, Господа Саваофа”, одного из тысяч Ангелов (Ис 6,5), сидящего на херувимах. Словосочетание “Бог живый” так же может означать “Бог животных”, что говорит о сильном Ангеле, что в свою очередь намекает на “Господа Саваофа” (на Ангелов) в Иер 23,36 и Ангела обитавшего в храме в Пс 41,3.</w:t>
      </w:r>
    </w:p>
    <w:p w:rsidR="00D30724" w:rsidRDefault="00D30724">
      <w:pPr>
        <w:pStyle w:val="NormalWeb"/>
        <w:divId w:val="636648832"/>
      </w:pPr>
      <w:r>
        <w:t>Этот Ангел должен был олицетворять Самого Бога в видениях херувима, а ассоциация между животными и радугой наводит на размышления об “Ангеле радуги”, о сильном Ангеле из Откр 10,1, который и был тем самым Ангелом, находящимся среди четырех животных-херувимов. Ну, а о том, что эти четыре Ангела отличались от всех остальных, можно предположить из Откр 15,7; 7,11; 5,12, где сказано, что “одно из четырех животных дало семи Ангелам семь золотых чаш”, и что “Ангелы стояли вокруг престола… и четырех животных”, и что они находились к престолу ближе остальных Ангелов. Кто знает, может быть именно они являются одними из первых князей, о которых упоминается в Дан 10,13?</w:t>
      </w:r>
    </w:p>
    <w:p w:rsidR="00D30724" w:rsidRDefault="00D30724">
      <w:pPr>
        <w:pStyle w:val="NormalWeb"/>
        <w:divId w:val="636648832"/>
        <w:rPr>
          <w:b/>
          <w:bCs/>
          <w:sz w:val="27"/>
          <w:szCs w:val="27"/>
        </w:rPr>
      </w:pPr>
      <w:r>
        <w:rPr>
          <w:b/>
          <w:bCs/>
          <w:sz w:val="27"/>
          <w:szCs w:val="27"/>
        </w:rPr>
        <w:t>Давид и херувим</w:t>
      </w:r>
    </w:p>
    <w:p w:rsidR="00D30724" w:rsidRDefault="00D30724">
      <w:pPr>
        <w:pStyle w:val="NormalWeb"/>
        <w:divId w:val="636648832"/>
      </w:pPr>
      <w:r>
        <w:t>И в качестве дополнения стоит обратить внимание на описание Давидом во 2Цар 22 херувима и того, какое влияние он оказывал на жизнь Давида, и что этот херувим, был, конечно же, Ангелом:</w:t>
      </w:r>
    </w:p>
    <w:p w:rsidR="00D30724" w:rsidRDefault="00D30724">
      <w:pPr>
        <w:pStyle w:val="NormalWeb"/>
        <w:divId w:val="636648832"/>
      </w:pPr>
      <w:r>
        <w:t>ст 2: “Господь - твердыня моя” – Ангел (Быт 49,24);</w:t>
      </w:r>
    </w:p>
    <w:p w:rsidR="00D30724" w:rsidRDefault="00D30724">
      <w:pPr>
        <w:pStyle w:val="NormalWeb"/>
        <w:divId w:val="636648832"/>
      </w:pPr>
      <w:r>
        <w:t>ст 3: “щит мой” – Ангел, дававший обетования Аврааму (Быт 15,1);</w:t>
      </w:r>
    </w:p>
    <w:p w:rsidR="00D30724" w:rsidRDefault="00D30724">
      <w:pPr>
        <w:pStyle w:val="NormalWeb"/>
        <w:divId w:val="636648832"/>
      </w:pPr>
      <w:r>
        <w:t>ст 3: “Спаситель мой” - Ангел лица Его, Святой Дух Его (Ис 63,8-10);</w:t>
      </w:r>
    </w:p>
    <w:p w:rsidR="00D30724" w:rsidRDefault="00D30724">
      <w:pPr>
        <w:pStyle w:val="NormalWeb"/>
        <w:divId w:val="636648832"/>
      </w:pPr>
      <w:r>
        <w:lastRenderedPageBreak/>
        <w:t>ст 7: “Он услышал из чертога Своего голос мой, и вопль мой [дошел] до слуха Его” – слова, говорящие об ограничении возможностей Ангела, обитавшего в храме;</w:t>
      </w:r>
    </w:p>
    <w:p w:rsidR="00D30724" w:rsidRDefault="00D30724">
      <w:pPr>
        <w:pStyle w:val="NormalWeb"/>
        <w:divId w:val="636648832"/>
      </w:pPr>
      <w:r>
        <w:t>ст 9: “огонь поядающий” – Бог творит “ангелами… огонь пылающий” (Пс 103,4);</w:t>
      </w:r>
    </w:p>
    <w:p w:rsidR="00D30724" w:rsidRDefault="00D30724">
      <w:pPr>
        <w:pStyle w:val="NormalWeb"/>
        <w:divId w:val="636648832"/>
      </w:pPr>
      <w:r>
        <w:t>ст 10: “сошел” – явление Бога в Ангелах, как во времена Содома и Вавилонской башни;</w:t>
      </w:r>
    </w:p>
    <w:p w:rsidR="00D30724" w:rsidRDefault="00D30724">
      <w:pPr>
        <w:pStyle w:val="NormalWeb"/>
        <w:divId w:val="636648832"/>
      </w:pPr>
      <w:r>
        <w:t>ст 11: “воссел на Херувимов, и полетел, и понесся на крыльях ветра”; быстро летал Гавриил; Бог творит Ангелами духов, или же ветры;</w:t>
      </w:r>
    </w:p>
    <w:p w:rsidR="00D30724" w:rsidRDefault="00D30724">
      <w:pPr>
        <w:pStyle w:val="NormalWeb"/>
        <w:divId w:val="636648832"/>
      </w:pPr>
      <w:r>
        <w:t>ст 12: “мраком покрыл Себя… сгустив воды облаков” - Ангел обитал во мраке святая святых в столпе облачном – сравните с явлением Ангела на Синае;</w:t>
      </w:r>
    </w:p>
    <w:p w:rsidR="00D30724" w:rsidRDefault="00D30724">
      <w:pPr>
        <w:pStyle w:val="NormalWeb"/>
        <w:divId w:val="636648832"/>
      </w:pPr>
      <w:r>
        <w:t>ст 15: “стрелы… [блеснул] молниею” – слова, напоминающей об Ангеле-херувиме;</w:t>
      </w:r>
    </w:p>
    <w:p w:rsidR="00D30724" w:rsidRDefault="00D30724">
      <w:pPr>
        <w:pStyle w:val="NormalWeb"/>
        <w:divId w:val="636648832"/>
      </w:pPr>
      <w:r>
        <w:t>ст 16: “от дуновения духа гнева Его” – дух гнева Божий всегда являлся через Ангелов;</w:t>
      </w:r>
    </w:p>
    <w:p w:rsidR="00D30724" w:rsidRDefault="00D30724">
      <w:pPr>
        <w:pStyle w:val="NormalWeb"/>
        <w:divId w:val="636648832"/>
      </w:pPr>
      <w:r>
        <w:t>ст 17: “Простер Он [руку] с высоты и взял меня” – сошествие Ангелов с небес на землю ради исполнения слова Божия (см. гл 6);</w:t>
      </w:r>
    </w:p>
    <w:p w:rsidR="00D30724" w:rsidRDefault="00D30724">
      <w:pPr>
        <w:pStyle w:val="NormalWeb"/>
        <w:divId w:val="636648832"/>
      </w:pPr>
      <w:r>
        <w:t>ст 25: “пред очами Его” – перед Ангелами;</w:t>
      </w:r>
    </w:p>
    <w:p w:rsidR="00D30724" w:rsidRDefault="00D30724">
      <w:pPr>
        <w:pStyle w:val="NormalWeb"/>
        <w:divId w:val="636648832"/>
      </w:pPr>
      <w:r>
        <w:t>ст 37: “Ты расширяешь шаг мой подо мною, и не колеблются ноги мои” – Ангел отвращал Давида от греха (?);</w:t>
      </w:r>
    </w:p>
    <w:p w:rsidR="00D30724" w:rsidRDefault="00D30724">
      <w:pPr>
        <w:pStyle w:val="NormalWeb"/>
        <w:divId w:val="636648832"/>
      </w:pPr>
      <w:r>
        <w:t>гл 23,1: “Бога Иаковлева” – Ангела;</w:t>
      </w:r>
    </w:p>
    <w:p w:rsidR="00D30724" w:rsidRDefault="00D30724">
      <w:pPr>
        <w:pStyle w:val="NormalWeb"/>
        <w:divId w:val="636648832"/>
      </w:pPr>
      <w:r>
        <w:t>гл 23,3: “скала Израилева” – Ангел, вдохновлявший Давида (см. гл 8).</w:t>
      </w:r>
    </w:p>
    <w:p w:rsidR="00D30724" w:rsidRDefault="00D30724">
      <w:pPr>
        <w:pStyle w:val="NormalWeb"/>
        <w:divId w:val="636648832"/>
        <w:rPr>
          <w:b/>
          <w:bCs/>
        </w:rPr>
      </w:pPr>
      <w:r>
        <w:rPr>
          <w:b/>
          <w:bCs/>
        </w:rPr>
        <w:t>Примечания</w:t>
      </w:r>
    </w:p>
    <w:p w:rsidR="00D30724" w:rsidRDefault="00D30724">
      <w:pPr>
        <w:pStyle w:val="NormalWeb"/>
        <w:divId w:val="636648832"/>
      </w:pPr>
      <w:r>
        <w:t>(1) See J. Allfree The Cherubim (Mansfield: Bible Study Publications, 1986).</w:t>
      </w:r>
    </w:p>
    <w:p w:rsidR="00D30724" w:rsidRDefault="00D30724">
      <w:pPr>
        <w:pStyle w:val="NormalWeb"/>
        <w:divId w:val="636648832"/>
      </w:pPr>
      <w:r>
        <w:t>(2) John Thomas, Elpis Israel (“Надежда Израилева”), часть 1, стр 145, первое русское издание).</w:t>
      </w:r>
    </w:p>
    <w:p w:rsidR="00D30724" w:rsidRDefault="00D30724">
      <w:pPr>
        <w:pStyle w:val="NormalWeb"/>
        <w:divId w:val="584455257"/>
        <w:rPr>
          <w:b/>
          <w:bCs/>
          <w:sz w:val="36"/>
          <w:szCs w:val="36"/>
        </w:rPr>
      </w:pPr>
      <w:r>
        <w:rPr>
          <w:b/>
          <w:bCs/>
          <w:sz w:val="36"/>
          <w:szCs w:val="36"/>
        </w:rPr>
        <w:t>3-1 Четыре животных</w:t>
      </w:r>
    </w:p>
    <w:p w:rsidR="00D30724" w:rsidRDefault="00D30724">
      <w:pPr>
        <w:pStyle w:val="NormalWeb"/>
        <w:divId w:val="584455257"/>
      </w:pPr>
      <w:r>
        <w:t>Похоже существует какая-то связь между “четырьмя ветрами” и “четырьмя животными”, упоминаемых в разных частях Писаний. Предполагают, что и то и другое, хотя может и не прямо, но указывают на буквальных четырех Ангелов-херувимов. Самое ясное подтверждение тому находим в Откр 7,1: “И после сего видел я четырех Ангелов, стоящих на четырех углах земли, держащих четыре ветра земли”.</w:t>
      </w:r>
    </w:p>
    <w:p w:rsidR="00D30724" w:rsidRDefault="00D30724">
      <w:pPr>
        <w:pStyle w:val="NormalWeb"/>
        <w:divId w:val="584455257"/>
      </w:pPr>
      <w:r>
        <w:t>В Дан 7,2,3 четыре ветра уподобляются животным: “И вот, четыре ветра небесных боролись на великом море, и четыре больших зверя вышли из моря”. Четыре ветра могут означать Ангелов, ибо Бог творит Ангелами духов, или же ветры. Вот еще несколько мест, где четыре ветра имеют прямое отношение к Ангелам.</w:t>
      </w:r>
    </w:p>
    <w:p w:rsidR="00D30724" w:rsidRDefault="00D30724" w:rsidP="00D30724">
      <w:pPr>
        <w:numPr>
          <w:ilvl w:val="0"/>
          <w:numId w:val="15"/>
        </w:numPr>
        <w:spacing w:before="100" w:beforeAutospacing="1" w:after="100" w:afterAutospacing="1" w:line="240" w:lineRule="auto"/>
        <w:divId w:val="584455257"/>
        <w:rPr>
          <w:rFonts w:eastAsia="Times New Roman"/>
        </w:rPr>
      </w:pPr>
      <w:r>
        <w:rPr>
          <w:rFonts w:eastAsia="Times New Roman"/>
        </w:rPr>
        <w:lastRenderedPageBreak/>
        <w:t>Зах 2,6: “Бегите из северной страны (из Вавилона)... ибо по четырем ветрам небесным Я рассеял вас” (ветрами?) Евреи, вернувшиеся из плена в Иерусалим, все вернулись из одного места, из Вавилона. Не от четырех концов земли. Ангелы “рассеяли” Израиль в плен (см. заметки по Зах 1 и 2 в гл 11).</w:t>
      </w:r>
    </w:p>
    <w:p w:rsidR="00D30724" w:rsidRDefault="00D30724" w:rsidP="00D30724">
      <w:pPr>
        <w:numPr>
          <w:ilvl w:val="0"/>
          <w:numId w:val="15"/>
        </w:numPr>
        <w:spacing w:before="100" w:beforeAutospacing="1" w:after="100" w:afterAutospacing="1" w:line="240" w:lineRule="auto"/>
        <w:divId w:val="584455257"/>
        <w:rPr>
          <w:rFonts w:eastAsia="Times New Roman"/>
        </w:rPr>
      </w:pPr>
      <w:r>
        <w:rPr>
          <w:rFonts w:eastAsia="Times New Roman"/>
        </w:rPr>
        <w:t>Иез 37,9: “Изреки пророчество духу (=ветру), изреки пророчество, сын человеческий, и скажи духу (=ветру): так говорит Господь Бог: от четырех ветров приди, дух (=ветер), и дохни на этих убитых, и они оживут”. Адресуется ли это повеление Михаилу, Ангелу Израиля, который вступится за него в последние дни и начнет собирать Израиль (Дан 12,1)? Он призван от своего возвышенного положения между четырьмя Ангелами-херувимами. Все здесь напоминает Быт 2,7, где говорится о том, как Ангел вдунул в лице человека дыхание жизни, и встал человек на ноги свои (ср. с Иез 37,10) - теперь же Ангелу говорится сделать то же самое, но уже для всего Израиля. Еще одним местом, где говорится о “ветре” и Ангеле Израиля, является Иер 4,11-13: “Жгучий ветер несется с высот пустынных на путь дочери народа Моего, не для веяния и не для очищения... поднимается он подобно облакам, и колесницы его - как вихрь, кони его быстрее орлов”. Колесницы, кони, вихрь и облака - все это связано с явлением Ангелов (например, Пс 103,1-4; 4Цар 6,17; 13,14; Иов 38,1) - и все это здесь приравнивается “ветру”. Слово “жгучий” в других местах переведено, как “белый”, “ясный”, “светлый” - намек на светлое одеяние Ангелов?</w:t>
      </w:r>
    </w:p>
    <w:p w:rsidR="00D30724" w:rsidRDefault="00D30724" w:rsidP="00D30724">
      <w:pPr>
        <w:numPr>
          <w:ilvl w:val="0"/>
          <w:numId w:val="15"/>
        </w:numPr>
        <w:spacing w:before="100" w:beforeAutospacing="1" w:after="100" w:afterAutospacing="1" w:line="240" w:lineRule="auto"/>
        <w:divId w:val="584455257"/>
        <w:rPr>
          <w:rFonts w:eastAsia="Times New Roman"/>
        </w:rPr>
      </w:pPr>
      <w:r>
        <w:rPr>
          <w:rFonts w:eastAsia="Times New Roman"/>
        </w:rPr>
        <w:t>Всадник в Зах 1,8 называется Ангелом в ст 10. На этом видении основано другое видение из Откр 6, где разные животные, одно за другим, ассоциируются с четырьмя разными всадниками. А это еще одно подтверждение общности между четырьмя животными и Ангелами. Животные “исполненные очей” - это Ангелы.</w:t>
      </w:r>
    </w:p>
    <w:p w:rsidR="00D30724" w:rsidRDefault="00D30724" w:rsidP="00D30724">
      <w:pPr>
        <w:numPr>
          <w:ilvl w:val="0"/>
          <w:numId w:val="15"/>
        </w:numPr>
        <w:spacing w:before="100" w:beforeAutospacing="1" w:after="100" w:afterAutospacing="1" w:line="240" w:lineRule="auto"/>
        <w:divId w:val="584455257"/>
        <w:rPr>
          <w:rFonts w:eastAsia="Times New Roman"/>
        </w:rPr>
      </w:pPr>
      <w:r>
        <w:rPr>
          <w:rFonts w:eastAsia="Times New Roman"/>
        </w:rPr>
        <w:t>Не о том же ли говорится и в Мф 24,31? “И пошлет Ангелов Своих... и соберут избранных Его от четырех ветров”. Не говорится ли здесь об особенных Ангелах, которые будут выделены из среды других во время возвращения Христа?</w:t>
      </w:r>
    </w:p>
    <w:p w:rsidR="00D30724" w:rsidRDefault="00D30724">
      <w:pPr>
        <w:pStyle w:val="NormalWeb"/>
        <w:divId w:val="584455257"/>
        <w:rPr>
          <w:b/>
          <w:bCs/>
          <w:sz w:val="27"/>
          <w:szCs w:val="27"/>
        </w:rPr>
      </w:pPr>
      <w:r>
        <w:rPr>
          <w:b/>
          <w:bCs/>
          <w:sz w:val="27"/>
          <w:szCs w:val="27"/>
        </w:rPr>
        <w:t>Ангелы животные</w:t>
      </w:r>
    </w:p>
    <w:p w:rsidR="00D30724" w:rsidRDefault="00D30724">
      <w:pPr>
        <w:pStyle w:val="NormalWeb"/>
        <w:divId w:val="584455257"/>
      </w:pPr>
      <w:r>
        <w:t>Если выше изложенное хоть чего-нибудь стоит, тогда животные, четыре животных пророческих видений должны отражать различные положения Ангелов, контролирующих различные политические или же религиозные системы, образами которых являются эти животные. Так четыре рога из Зах 1,19 должны означать четырех животных херувима, а также животных в книге Даниила - образе четырех народов (Дан 2). В Дан 8,8 дается хороший пример этой образности: “Тогда козел чрезвычайно возвеличился; но когда он усилился, то сломился большой рог (см. связь между рогами и Ангелом-херувимом в Авв 3,3-5, где Ангелом является Александр Македонский), и на место его вышли четыре, обращенные на четыре ветра небесных”. Здесь должно говориться о разделении царства Александра между четырьмя Ангелами, между “князьями”, или же “ветрами”, каждый из которых помогал одному из приемников Александра. Царство его разделилось “по четырем ветрам небесным” (Дан 11,4), оно не было рассеяно до концов земли, оно было разделено по четырем ветрам-Ангелам.</w:t>
      </w:r>
    </w:p>
    <w:p w:rsidR="00D30724" w:rsidRDefault="00D30724">
      <w:pPr>
        <w:pStyle w:val="NormalWeb"/>
        <w:divId w:val="584455257"/>
      </w:pPr>
      <w:r>
        <w:t xml:space="preserve">Часто об Ангелах говорится теми же словами, что и о людях, империях или войсках, которыми они управляют - и особенно часто о человеческих властях говорится так же, как о власти Ангелов, что является еще одним подтверждением этой мысли (например, Ис 66,15; Иез 26,7,10; Иоиль 2,5; Наум 2,3,4,13). В Наум 3 рассказывается о том, как у Ассирийцев “огнем сверкают колесницы в день приготовления к бою”, как “по улицам несутся колесницы, гремят на площадях; блеск от них, как от огня; сверкают, как молния”. Все это очень сильно напоминает описание Ангела-херувима. Ангелы, </w:t>
      </w:r>
      <w:r>
        <w:lastRenderedPageBreak/>
        <w:t>стоявшие за этими войсками, являли себя через них, а потому о них и говорится одинаковыми словами. Точно так же и описание животных точь-в-точь подходит к описанию тех народов, которые они олицетворяют, как и к Ангелам, помогающим им. В Откр 9,11 находим еще одно подтверждение тому: “Царем над собою она (“саранча” - арабы?) имела ангела бездны”. Этот ангел является одновременно как царем земным, так и его “Ангелом-хранителем”. В Откр 9,16 сказано, что “число конного войска было две тьмы тем” - ср. с тьмами тем Ангелов из Дан 7,10. Откр 9,17 продолжает рассказ о “видении коней и на них всадников”, а кони и всадники в Откр 6 и у пророка Захарии имеют явную связь с Ангелами (гл 11): “головы у коней - как головы у львов” (вместе о львах и Ангелах говорится в Откр 9,17; 10,1-3). Джон Томас очень верно замечает, что всадник в любом случае управляет конем, образом чего бы эти кони ни были. Ангелы управляют народами, стоя над ними точно так же, как они стоят над реками (еще один образ народов) в пророчестве Даниила. Так что и здесь еще раз видно, что способы явления Божия остаются одинаковыми как в явлении себя через Ангелов небесных, так и в явлении через человеческие, земные организации. Так о людях, составлявших экклесию Давида в пустыне, говорится, “лица львиные - лица их” (как одно из лиц Ангела-херувима). “Так с каждым днем приходили к Давиду на помощь до того, что его ополчение стало велико, как ополчение Божие” - земное ополчение Давида стало так же велико, как небесное ополчение Ангелов Божиих, четырех животных.</w:t>
      </w:r>
    </w:p>
    <w:p w:rsidR="00D30724" w:rsidRDefault="00D30724">
      <w:pPr>
        <w:pStyle w:val="NormalWeb"/>
        <w:divId w:val="584455257"/>
      </w:pPr>
      <w:r>
        <w:t>Стоит обратить внимание на то, что Бог говорит в Иез 14,21 о послании на Иерусалим четырех Своих тяжких казней: “меч, и голод, и лютых зверей, и моровую язву”. Эти четыре похожих осуждения, посланные на тех, о ком говорится в Откр 6 четырьмя Ангельскими колесницами из Зах 6. Позже мы увидим, что эти животные и колесницы являются образами Ангелов, а потому стоит поразмышлять, имеет ли какую-либо связь между собой эти четыре упомянутых осуждения, с четырьмя Ангелами-херувимами, осуществляющих их. В Иез 5,15-17 упоминаются те же четыре казни, что и в Иез 14.21, которые называются “лютыми стрелами”, посланными Богом, или же “посольством злых ангелов” (Пс 77,49). В 14-й главе книги пророка Иезекииля говорится о том, что грядущего осуждения Божия земли не смогли бы даже отменить Ной, Даниил и Иов (ст 14,20). Похоже, что это прямой намек на решение Ангелов осудить Содом (образ осуждения Иерусалим - Ис 1,10), которое должно было состояться, даже несмотря на присутствие в нем праведников (Быт 18,24). Так же очень может быть, что “лютые звери” из Иез 14,15, которые должны были опустошить землю, являются четырьмя животными из Дан 7, которые управляют разными народами, осуществляющими это осуждение. У четырех животных в видениях Даниила имелись глаза (Дан 7,8,20; 8,5,21), что, естественно, напоминает об Ангелах-херувимах, о четырех животных исполненных очами в Откр 4,6,8 (ср. с колесами херувимов, полных очей в Иез 1,18; 10,12). Так же и о нашествии Ассирии говорится, как о нашествии ее “со всею славою”, и что “распростертие крыльев ее будет во всю широту земли” (Ис 8,7,8) - сравнения, напоминающие Ангела-херувима, который, очевидно, управлял этим нашествием.</w:t>
      </w:r>
    </w:p>
    <w:p w:rsidR="00D30724" w:rsidRDefault="00D30724">
      <w:pPr>
        <w:pStyle w:val="NormalWeb"/>
        <w:divId w:val="584455257"/>
        <w:rPr>
          <w:b/>
          <w:bCs/>
          <w:sz w:val="27"/>
          <w:szCs w:val="27"/>
        </w:rPr>
      </w:pPr>
      <w:r>
        <w:rPr>
          <w:b/>
          <w:bCs/>
          <w:sz w:val="27"/>
          <w:szCs w:val="27"/>
        </w:rPr>
        <w:t>Суть образов</w:t>
      </w:r>
    </w:p>
    <w:p w:rsidR="00D30724" w:rsidRDefault="00D30724">
      <w:pPr>
        <w:pStyle w:val="NormalWeb"/>
        <w:divId w:val="584455257"/>
      </w:pPr>
      <w:r>
        <w:t xml:space="preserve">Мысль о том, что Ангелы представляют собой политические власти, находит любопытное подтверждение в Дан 8,8-12: “но когда он усилился, то сломился большой рог, и на место его вышли четыре, обращенные на четыре ветра небесных (“четыре ветра”, как мы уже видели, являются образом Ангелов). От одного из них вышел небольшой рог, который чрезвычайно разросся... и вознесся до воинства небесного (до воинства Ангелов, управляющих народом Израильским), и низринул на землю часть </w:t>
      </w:r>
      <w:r>
        <w:lastRenderedPageBreak/>
        <w:t>сего воинства и звезд (оба слова, “воинства” и “звезд”, часто говорят об Ангелах), и попрал их, и даже вознесся на Вождя воинства сего (на “Всевышнего” Ангела, на Ангела Иисуса, который был буквальным Вождем воинства Ангелов)... и поругано было место святыни Его (т.е. храм, где обитал “Всевышний” Ангел). И воинство предано вместе с ежедневною жертвою за нечестие (предано власти Рима, управляемому Ангелом, а потом, возможно, и папе Римскому), и он, повергая истину на землю, действовал и успевал”. Под “истиной” здесь не обязательно подразумевается истинное учение и те, кто исповедуют Евангельскую истину, ибо эта истина никогда не может быть повергнута на землю и попрана, к тому же, после разрушения храма в 70 году Н.Э., ибо после этого она наоборот разрослась, как никогда прежде. Повергнутую здесь “истину” можно уподобить воинству и звездам низринутым на землю в ст 10 - в таком случае “истина” является образом Иудеев, или же закону Моисееву, который был “низвергнут” Ангелами после разрушения храма и жизненного уклада по этому закону. “Закон Твой (закон Моисеев) - истина” (Пс 118,142). Все это легло в основу рассказа в Откр 12, главы, описывающей противостояние Ангелов на небе во времена окончательной отмены закона Моисеева (см. “Ангелы и закон” в гл 12). Перед тем же, как приступить к чтению этой главы, вам предлагается поразмышлять над тем, как много в книге Откровение примеров, когда слово “Ангел” не относится к небесному созданию.</w:t>
      </w:r>
    </w:p>
    <w:p w:rsidR="00D30724" w:rsidRDefault="00D30724">
      <w:pPr>
        <w:pStyle w:val="NormalWeb"/>
        <w:divId w:val="584455257"/>
      </w:pPr>
      <w:r>
        <w:t xml:space="preserve">Таким образом перед нами предстают различные группы Ангелов, управляющих различными политическими силами, которые борются между собой, побеждая один другого, что прямо отражается в положении дел властей на земле. Ну, а то, что “Ангелы управляют народами”, видно даже невооруженным библейским знанием глазом из того, </w:t>
      </w:r>
      <w:r>
        <w:rPr>
          <w:i/>
          <w:iCs/>
        </w:rPr>
        <w:t>как и из-за чего</w:t>
      </w:r>
      <w:r>
        <w:t xml:space="preserve"> многие народы конфликтуют между собой! Очевидно, что сами Ангелы сотрудничают между собой в любви и согласии, хотя результаты их деятельности на первый взгляд, могут показаться довольно-таки странными.</w:t>
      </w:r>
    </w:p>
    <w:p w:rsidR="00D30724" w:rsidRDefault="00D30724">
      <w:pPr>
        <w:pStyle w:val="NormalWeb"/>
        <w:divId w:val="584455257"/>
      </w:pPr>
      <w:r>
        <w:t> </w:t>
      </w:r>
    </w:p>
    <w:p w:rsidR="00D30724" w:rsidRDefault="00D30724">
      <w:pPr>
        <w:pStyle w:val="NormalWeb"/>
        <w:divId w:val="1752308799"/>
        <w:rPr>
          <w:b/>
          <w:bCs/>
          <w:sz w:val="48"/>
          <w:szCs w:val="48"/>
        </w:rPr>
      </w:pPr>
      <w:r>
        <w:rPr>
          <w:b/>
          <w:bCs/>
          <w:sz w:val="48"/>
          <w:szCs w:val="48"/>
        </w:rPr>
        <w:t>Глава 4: Совет на небесах</w:t>
      </w:r>
    </w:p>
    <w:p w:rsidR="00D30724" w:rsidRDefault="00D30724">
      <w:pPr>
        <w:pStyle w:val="NormalWeb"/>
        <w:divId w:val="1752308799"/>
      </w:pPr>
      <w:r>
        <w:t>Очевидно, что все нас подталкивает к тому, чтобы мы постарались узнать, как дело Божие организовано на небесах, а потому мы и верим, что нам предоставлено достаточно прямой и косвенной информации для того, чтобы помочь увидеть дела Бога в нашей жизни.</w:t>
      </w:r>
    </w:p>
    <w:p w:rsidR="00D30724" w:rsidRDefault="00D30724">
      <w:pPr>
        <w:pStyle w:val="NormalWeb"/>
        <w:divId w:val="1752308799"/>
      </w:pPr>
      <w:r>
        <w:t>В Откр 14,17,18 рассказывается об Ангелах, один из которых “вышел из храма, находящегося на небе”, а другой “вышел от жертвенника” (Христа). Означает ли это, что несмотря на то, что все Ангелы сейчас подвластны Христу, одни целиком принадлежат Его власти, а другие, все же, власти Отца? Иисус вернется “во славе Своей и все святые Ангелы с Ним”. Когда Он придет, с Ним придут, конечно же, не все Ангелы - на небе останутся Ангелы Отца. Если Иисус управляет нами каждый день через наших Ангелов-хранителей, то логично предположить, что во все времена Ангелы-хранители всех святых подчинялись Иисусу и являются теми “жнецами” духовной жатвы, которая будет пожата на суде в пришествие Его. Если мы уже сейчас судимы нашим Ангелом-хранителем (см. гл 8-1), тогда он должен быть подвластен Христу и прийти вместе с Ним.</w:t>
      </w:r>
    </w:p>
    <w:p w:rsidR="00D30724" w:rsidRDefault="00D30724">
      <w:pPr>
        <w:pStyle w:val="NormalWeb"/>
        <w:divId w:val="1752308799"/>
        <w:rPr>
          <w:b/>
          <w:bCs/>
          <w:sz w:val="27"/>
          <w:szCs w:val="27"/>
        </w:rPr>
      </w:pPr>
      <w:r>
        <w:rPr>
          <w:b/>
          <w:bCs/>
          <w:sz w:val="27"/>
          <w:szCs w:val="27"/>
        </w:rPr>
        <w:lastRenderedPageBreak/>
        <w:t>Совет на небесах</w:t>
      </w:r>
    </w:p>
    <w:p w:rsidR="00D30724" w:rsidRDefault="00D30724">
      <w:pPr>
        <w:pStyle w:val="NormalWeb"/>
        <w:divId w:val="1752308799"/>
      </w:pPr>
      <w:r>
        <w:t>В Библии о собраниях на небесах сказано достаточно много. Так видения в 3Цар 22,19-23, Ис 6 и Откр 4 являют восседающего на престоле Бога и Его Ангелов, стоящих перед Ним, которые доставляют Ему информацию, беседуют с Ним, и получая задание, с готовностью спешат исполнить его. Сама идей совета на небесах явно видна в Иов 1; Быт 1,26; Пс 87,8. Картина сидящего на престоле Бога подразумевает то, что любое, предъявляемое пред Ним требование или информация, рассматривается, “судится”, после чего и принимается то, или иное решение. “Дела” противников предоставляются Богу Ангелом “сатаной”. В Пс 10,4,5 рисуется следующая картина: “Господь во святом храме Своем, Господь, - престол Его на небесах (что образно показано сильным Ангелом Израилевым, восседающем над крышкой ковчега откровения в храме), очи Его (Ангелы) зрят; вежды Его испытывают сынов человеческих. Господь испытывает праведного, а нечестивого и любящего насилие ненавидит душа Его”. Очень может быть, что слова из Откр 12,10, где говорится, что “низвержен клеветник братий наших, клеветавший на них пред Богом нашим день и ночь”, надо понимать именно в этом контексте. Когда мы читаем, что Енох “получил... свидетельство, что угодил Богу” (Евр 11,5), то перед глазами встает картина совета Божия, на котором выдается “свидетельство”. Разве не может быть так, что его ходатай, его Ангел-хранитель, выступал в совете на небесах и свидетельствовал о нем перед Богом Вседержителем? Точно так же и в Лк 21,13 говорится, как гонения верующего обернется для него свидетельством. Что означает все это на самом деле? Лично мне думается (и это служит мне большим утешением и подспорьем), что Ангелы свидетельствуют о верных на совете небесном.</w:t>
      </w:r>
    </w:p>
    <w:p w:rsidR="00D30724" w:rsidRDefault="00D30724">
      <w:pPr>
        <w:pStyle w:val="NormalWeb"/>
        <w:divId w:val="1752308799"/>
      </w:pPr>
      <w:r>
        <w:t>Когда читаешь Писания с мыслью о совете на небесах, то на глаза попадается все больше и больше мест, говорящих о нем. Вот только несколько возможных примеров.</w:t>
      </w:r>
    </w:p>
    <w:p w:rsidR="00D30724" w:rsidRDefault="00D30724" w:rsidP="00D30724">
      <w:pPr>
        <w:numPr>
          <w:ilvl w:val="0"/>
          <w:numId w:val="16"/>
        </w:numPr>
        <w:spacing w:before="100" w:beforeAutospacing="1" w:after="100" w:afterAutospacing="1" w:line="240" w:lineRule="auto"/>
        <w:divId w:val="1752308799"/>
        <w:rPr>
          <w:rFonts w:eastAsia="Times New Roman"/>
        </w:rPr>
      </w:pPr>
      <w:r>
        <w:rPr>
          <w:rFonts w:eastAsia="Times New Roman"/>
        </w:rPr>
        <w:t>Мф 18,14: “Так, нет воли Отца вашего Небесного, чтобы погиб один из малых сих”.</w:t>
      </w:r>
    </w:p>
    <w:p w:rsidR="00D30724" w:rsidRDefault="00D30724" w:rsidP="00D30724">
      <w:pPr>
        <w:numPr>
          <w:ilvl w:val="0"/>
          <w:numId w:val="16"/>
        </w:numPr>
        <w:spacing w:before="100" w:beforeAutospacing="1" w:after="100" w:afterAutospacing="1" w:line="240" w:lineRule="auto"/>
        <w:divId w:val="1752308799"/>
        <w:rPr>
          <w:rFonts w:eastAsia="Times New Roman"/>
        </w:rPr>
      </w:pPr>
      <w:r>
        <w:rPr>
          <w:rFonts w:eastAsia="Times New Roman"/>
        </w:rPr>
        <w:t>“Ангелам Своим заповедает о Тебе” (об Иисусе) - на небесном совете Бог дал ясные указания о Своем Сыне (Лк 4,10).</w:t>
      </w:r>
    </w:p>
    <w:p w:rsidR="00D30724" w:rsidRDefault="00D30724" w:rsidP="00D30724">
      <w:pPr>
        <w:numPr>
          <w:ilvl w:val="0"/>
          <w:numId w:val="16"/>
        </w:numPr>
        <w:spacing w:before="100" w:beforeAutospacing="1" w:after="100" w:afterAutospacing="1" w:line="240" w:lineRule="auto"/>
        <w:divId w:val="1752308799"/>
        <w:rPr>
          <w:rFonts w:eastAsia="Times New Roman"/>
        </w:rPr>
      </w:pPr>
      <w:r>
        <w:rPr>
          <w:rFonts w:eastAsia="Times New Roman"/>
        </w:rPr>
        <w:t>“Элохим стал в сонме элохим; среди элохим произнес суд” (Пс 81,1).</w:t>
      </w:r>
    </w:p>
    <w:p w:rsidR="00D30724" w:rsidRDefault="00D30724">
      <w:pPr>
        <w:pStyle w:val="NormalWeb"/>
        <w:ind w:left="720"/>
        <w:divId w:val="1752308799"/>
      </w:pPr>
      <w:r>
        <w:t xml:space="preserve">“И небеса прославят чудные дела Твои, Яхве, </w:t>
      </w:r>
    </w:p>
    <w:p w:rsidR="00D30724" w:rsidRDefault="00D30724">
      <w:pPr>
        <w:pStyle w:val="NormalWeb"/>
        <w:ind w:left="720"/>
        <w:divId w:val="1752308799"/>
      </w:pPr>
      <w:r>
        <w:t xml:space="preserve">и истину Твою в собрании святых. </w:t>
      </w:r>
    </w:p>
    <w:p w:rsidR="00D30724" w:rsidRDefault="00D30724">
      <w:pPr>
        <w:pStyle w:val="NormalWeb"/>
        <w:ind w:left="720"/>
        <w:divId w:val="1752308799"/>
      </w:pPr>
      <w:r>
        <w:t xml:space="preserve">Ибо кто на небесах сравнится с Яхве? </w:t>
      </w:r>
    </w:p>
    <w:p w:rsidR="00D30724" w:rsidRDefault="00D30724">
      <w:pPr>
        <w:pStyle w:val="NormalWeb"/>
        <w:ind w:left="720"/>
        <w:divId w:val="1752308799"/>
      </w:pPr>
      <w:r>
        <w:t xml:space="preserve">кто между сынами Божиими уподобится Яхве? </w:t>
      </w:r>
    </w:p>
    <w:p w:rsidR="00D30724" w:rsidRDefault="00D30724">
      <w:pPr>
        <w:pStyle w:val="NormalWeb"/>
        <w:ind w:left="720"/>
        <w:divId w:val="1752308799"/>
      </w:pPr>
      <w:r>
        <w:t xml:space="preserve">Страшен Бог в великом сонме святых, </w:t>
      </w:r>
    </w:p>
    <w:p w:rsidR="00D30724" w:rsidRDefault="00D30724">
      <w:pPr>
        <w:pStyle w:val="NormalWeb"/>
        <w:ind w:left="720"/>
        <w:divId w:val="1752308799"/>
      </w:pPr>
      <w:r>
        <w:t>страшен Он для всех окружающих Его” (Пс 88,6-8).</w:t>
      </w:r>
    </w:p>
    <w:p w:rsidR="00D30724" w:rsidRDefault="00D30724">
      <w:pPr>
        <w:pStyle w:val="NormalWeb"/>
        <w:ind w:left="720"/>
        <w:divId w:val="1752308799"/>
      </w:pPr>
      <w:r>
        <w:t>“И небесные воинства Тебе поклоняются” (Неем 9,6).</w:t>
      </w:r>
    </w:p>
    <w:p w:rsidR="00D30724" w:rsidRDefault="00D30724" w:rsidP="00D30724">
      <w:pPr>
        <w:numPr>
          <w:ilvl w:val="0"/>
          <w:numId w:val="17"/>
        </w:numPr>
        <w:spacing w:before="100" w:beforeAutospacing="1" w:after="100" w:afterAutospacing="1" w:line="240" w:lineRule="auto"/>
        <w:divId w:val="1752308799"/>
        <w:rPr>
          <w:rFonts w:eastAsia="Times New Roman"/>
        </w:rPr>
      </w:pPr>
      <w:r>
        <w:rPr>
          <w:rFonts w:eastAsia="Times New Roman"/>
        </w:rPr>
        <w:t>“Разве совет Божий ты слышал и привлек к себе премудрость?” (Иов 15,8). Обратите внимание на то, насколько уместен этот вопрос именно к Иову, где в самом начале книге описан классический пример того, как происходит совет на небесах.</w:t>
      </w:r>
    </w:p>
    <w:p w:rsidR="00D30724" w:rsidRDefault="00D30724" w:rsidP="00D30724">
      <w:pPr>
        <w:numPr>
          <w:ilvl w:val="0"/>
          <w:numId w:val="17"/>
        </w:numPr>
        <w:spacing w:before="100" w:beforeAutospacing="1" w:after="100" w:afterAutospacing="1" w:line="240" w:lineRule="auto"/>
        <w:divId w:val="1752308799"/>
        <w:rPr>
          <w:rFonts w:eastAsia="Times New Roman"/>
        </w:rPr>
      </w:pPr>
      <w:r>
        <w:rPr>
          <w:rFonts w:eastAsia="Times New Roman"/>
        </w:rPr>
        <w:lastRenderedPageBreak/>
        <w:t>Ни одна из малых птиц не забыта у Бога, ибо даже они имеют своих Ангелов-хранителей (Лк 12,6). Это говорит о том, “как” Бог видит все и знает обо всем, ибо Его Дух, Его Ангелы “напоминают” Ему обо всем. По крайней мере, так нам об этом рассказывается в Библии. Ни одна из малых птиц не забыта у Бога, мы же намного дороже многих воробьев (Лк 12,6,7; любой из современных переводов). Матфей так пишет об этом: “И Отец ваш Небесный питает их. Вы не гораздо ли лучше их?... И ни одна из них не упадет на землю без [воли] Отца вашего... не бойтесь же: вы лучше многих малых птиц” (Мф 6,26; 10,29,31). Бог не забывает о малых птицах, питая их, и зная о том, что может с ними случиться на земле. А питает их Бог и знает все о них через Своих вестников, Ангелов.</w:t>
      </w:r>
    </w:p>
    <w:p w:rsidR="00D30724" w:rsidRDefault="00D30724" w:rsidP="00D30724">
      <w:pPr>
        <w:numPr>
          <w:ilvl w:val="0"/>
          <w:numId w:val="17"/>
        </w:numPr>
        <w:spacing w:before="100" w:beforeAutospacing="1" w:after="100" w:afterAutospacing="1" w:line="240" w:lineRule="auto"/>
        <w:divId w:val="1752308799"/>
        <w:rPr>
          <w:rFonts w:eastAsia="Times New Roman"/>
        </w:rPr>
      </w:pPr>
      <w:r>
        <w:rPr>
          <w:rFonts w:eastAsia="Times New Roman"/>
        </w:rPr>
        <w:t>Навуходоносору было сказано, что конец его власти был определен “повелением Бодрствующих (т.е. Ангелов, являющимися очами Божиими)... и по приговору Святых назначено” (Дан 4,14). Все халдейские слова, переведенные как “повеление” (=указ), “приговор” и “назначено”, являются судебными терминами. Очевидно, до совета на небесах дошли слухи о гордости Навуходоносора, слухи о его отношении к евреям (совет Даниила в Дан 4,24, оказать милосердие к бедным, мог заключаться в совете изменить отношение царя к евреям, например, позволить им вернуться в свою землю). И судейское решение было принято, “и вот, нисшел с небес Бодрствующий и Святый” (Дан 4,10), чтобы осуществить его. Ну, а если такое пристальное внимание было оказано сердечным помыслам языческого царя, то насколько большее внимание оказывается нашим мыслям и делам, насколько чаще и горячее ведутся обсуждения в совете на небесах наши мысли и дела?</w:t>
      </w:r>
    </w:p>
    <w:p w:rsidR="00D30724" w:rsidRDefault="00D30724" w:rsidP="00D30724">
      <w:pPr>
        <w:numPr>
          <w:ilvl w:val="0"/>
          <w:numId w:val="17"/>
        </w:numPr>
        <w:spacing w:before="100" w:beforeAutospacing="1" w:after="100" w:afterAutospacing="1" w:line="240" w:lineRule="auto"/>
        <w:divId w:val="1752308799"/>
        <w:rPr>
          <w:rFonts w:eastAsia="Times New Roman"/>
        </w:rPr>
      </w:pPr>
      <w:r>
        <w:rPr>
          <w:rFonts w:eastAsia="Times New Roman"/>
        </w:rPr>
        <w:t>Члены совета на небесах носят разные имена: святые (Ос 11,12; Зах 14,5); духи (3Цар 22,21-23; Пс 103,4); вестники, ангелы (Пр 16,14; Пс 90,11; 102,20); служители (Пс 102,21; 103,4); слуги или рабы (Иов 4,18); горние (Иов 21,22); вожди, или же князья (Нав 5,14; Дан 10,13). И вот, что интересно, в переводе 70-ти в Ис 9,6 говорится об Ангеле великого совета (см. церковнославянский).</w:t>
      </w:r>
    </w:p>
    <w:p w:rsidR="00D30724" w:rsidRDefault="00D30724" w:rsidP="00D30724">
      <w:pPr>
        <w:numPr>
          <w:ilvl w:val="0"/>
          <w:numId w:val="17"/>
        </w:numPr>
        <w:spacing w:before="100" w:beforeAutospacing="1" w:after="100" w:afterAutospacing="1" w:line="240" w:lineRule="auto"/>
        <w:divId w:val="1752308799"/>
        <w:rPr>
          <w:rFonts w:eastAsia="Times New Roman"/>
        </w:rPr>
      </w:pPr>
      <w:r>
        <w:rPr>
          <w:rFonts w:eastAsia="Times New Roman"/>
        </w:rPr>
        <w:t>“Сотворим человека” (Быт 1,26); “вот, Адам стал как один из Нас” (Быт 3,22); “сойдем же и смешаем там язык их” (Быт 11,7) - все это примеры, взяты из первых глав книги Бытие. Франз Делиц</w:t>
      </w:r>
      <w:r>
        <w:rPr>
          <w:rFonts w:eastAsia="Times New Roman"/>
          <w:vertAlign w:val="superscript"/>
        </w:rPr>
        <w:t>(1)</w:t>
      </w:r>
      <w:r>
        <w:rPr>
          <w:rFonts w:eastAsia="Times New Roman"/>
        </w:rPr>
        <w:t xml:space="preserve">, проведя тщательный анализ построения еврейского языка этих мет, пришел к выводу, что в этих стихах множественное число выражает утверждение Богом принятого ранее на совете решения. </w:t>
      </w:r>
    </w:p>
    <w:p w:rsidR="00D30724" w:rsidRDefault="00D30724">
      <w:pPr>
        <w:pStyle w:val="NormalWeb"/>
        <w:divId w:val="1752308799"/>
      </w:pPr>
      <w:r>
        <w:t>В Писаниях часто говорится о том, как Ангелы посылаются исполнять принятую на совете волю Божию. Так перед Израилем, чтобы хранить его на пути, был послан Ангел (Исх 23,20), что является очевидным напоминанием об Ангеле-херувиме, охранявшим путь к древу жизни. Но весь ли Израиль был сохранен “на пути” в пустыне? Очевидно, нет. Была ли в том вина Ангела? Тоже нет. Ангелу была дана власть и сила хранить Израиль “на пути”, точно так же как нашим Ангелам-хранителям дана власть и сила беречь нас. Израиль же отказался сотрудничать с Ангелом, народ не захотел воспользоваться властью и силой Ангела.</w:t>
      </w:r>
    </w:p>
    <w:p w:rsidR="00D30724" w:rsidRDefault="00D30724">
      <w:pPr>
        <w:pStyle w:val="NormalWeb"/>
        <w:divId w:val="1752308799"/>
      </w:pPr>
      <w:r>
        <w:t>Так о чем нам смертным говорит понятие “совет” Божий? В Библейские времена цари также собирали свой совет, на котором присутствовали и советники и князья. Нам же, самым простым земнородным смертным, предлагается стать участниками совета Всемогущего Бога, дабы исполнять Его волю, явленную нам (Пс 24,14; Иов 29,4; Пр 3,32). Участники же совета не являются всего лишь пассивными слушателями, они советуют и предлагают свои решения, дело же Царя, избрать, или отвергнуть тот или иной совет, чтобы принять Свое правильное решение. Такой видится сила молитвы у разумеющих путь и сущность Царя Небесного.</w:t>
      </w:r>
    </w:p>
    <w:p w:rsidR="00D30724" w:rsidRDefault="00D30724">
      <w:pPr>
        <w:pStyle w:val="NormalWeb"/>
        <w:divId w:val="1752308799"/>
        <w:rPr>
          <w:b/>
          <w:bCs/>
          <w:sz w:val="27"/>
          <w:szCs w:val="27"/>
        </w:rPr>
      </w:pPr>
      <w:r>
        <w:rPr>
          <w:b/>
          <w:bCs/>
          <w:sz w:val="27"/>
          <w:szCs w:val="27"/>
        </w:rPr>
        <w:lastRenderedPageBreak/>
        <w:t>Небесная иерархия</w:t>
      </w:r>
    </w:p>
    <w:p w:rsidR="00D30724" w:rsidRDefault="00D30724">
      <w:pPr>
        <w:pStyle w:val="NormalWeb"/>
        <w:divId w:val="1752308799"/>
      </w:pPr>
      <w:r>
        <w:t>Между Ангелами существует очевидная иерархия, такая же какая будет существовать и между нами в веке грядущем. Интересно проследить, как Ангелы общаются между собой, как они помогают друг другу, совершенствуя нас через приносимые в нашу жизнь искушения. Если только мы четко и глубоко осознаём это, то нам становится лучше понятно, лучше видно, как Ангелы действуют в нашей жизни. Об этом, похоже, сказано в Еккл 5,7, где говорится об испорченности человеческих властей и судей, в сравнении с небесными: “Если ты увидишь в какой области притеснение бедному и нарушение суда и правды, то не удивляйся этому: потому что над высоким наблюдает высший, а над ними еще высший”. Таким образом существует:</w:t>
      </w:r>
    </w:p>
    <w:p w:rsidR="00D30724" w:rsidRDefault="00D30724" w:rsidP="00D30724">
      <w:pPr>
        <w:numPr>
          <w:ilvl w:val="0"/>
          <w:numId w:val="18"/>
        </w:numPr>
        <w:spacing w:before="100" w:beforeAutospacing="1" w:after="100" w:afterAutospacing="1" w:line="240" w:lineRule="auto"/>
        <w:divId w:val="1752308799"/>
        <w:rPr>
          <w:rFonts w:eastAsia="Times New Roman"/>
        </w:rPr>
      </w:pPr>
      <w:r>
        <w:rPr>
          <w:rFonts w:eastAsia="Times New Roman"/>
        </w:rPr>
        <w:t>высокий;</w:t>
      </w:r>
    </w:p>
    <w:p w:rsidR="00D30724" w:rsidRDefault="00D30724" w:rsidP="00D30724">
      <w:pPr>
        <w:numPr>
          <w:ilvl w:val="0"/>
          <w:numId w:val="18"/>
        </w:numPr>
        <w:spacing w:before="100" w:beforeAutospacing="1" w:after="100" w:afterAutospacing="1" w:line="240" w:lineRule="auto"/>
        <w:divId w:val="1752308799"/>
        <w:rPr>
          <w:rFonts w:eastAsia="Times New Roman"/>
        </w:rPr>
      </w:pPr>
      <w:r>
        <w:rPr>
          <w:rFonts w:eastAsia="Times New Roman"/>
        </w:rPr>
        <w:t>высший;</w:t>
      </w:r>
    </w:p>
    <w:p w:rsidR="00D30724" w:rsidRDefault="00D30724" w:rsidP="00D30724">
      <w:pPr>
        <w:numPr>
          <w:ilvl w:val="0"/>
          <w:numId w:val="18"/>
        </w:numPr>
        <w:spacing w:before="100" w:beforeAutospacing="1" w:after="100" w:afterAutospacing="1" w:line="240" w:lineRule="auto"/>
        <w:divId w:val="1752308799"/>
        <w:rPr>
          <w:rFonts w:eastAsia="Times New Roman"/>
        </w:rPr>
      </w:pPr>
      <w:r>
        <w:rPr>
          <w:rFonts w:eastAsia="Times New Roman"/>
        </w:rPr>
        <w:t>еще высший.</w:t>
      </w:r>
    </w:p>
    <w:p w:rsidR="00D30724" w:rsidRDefault="00D30724">
      <w:pPr>
        <w:pStyle w:val="NormalWeb"/>
        <w:divId w:val="1752308799"/>
      </w:pPr>
      <w:r>
        <w:t>“Высший” - это Ангел, или же Ангелы. “Еще высший” также иногда может относится к явлению Бога через Ангела, который выше всех остальных Ангелов, и который может являть Самого Христа, бывшего также выше всех Ангелов. Представление о совете на небесах, как о собрании совершающем суд, очень часто возникает тогда, когда описываются Ангелы, как в случае когда, например, вокруг престола Божия стоят Ангелы, одни защищающие, а другие обвиняющие кого-то, однако и те и другие послушные слову Его</w:t>
      </w:r>
      <w:r>
        <w:rPr>
          <w:vertAlign w:val="superscript"/>
        </w:rPr>
        <w:t>(2)</w:t>
      </w:r>
      <w:r>
        <w:t>. При внимательном чтение о наказании Содома видно, что “Господом”, произнесшим и произведшим осуждение, был Ангел. “И сказал Господь: вопль Содомский... велик... сойду и... узнаю” (Быт 18,20,21). Возможно, этот “вопль” издавали Ангелы, которых потрясли грехи Содомлян, “вопли” которых побудили более главного Ангела “сойти” и совершить наказание осуждение. Так же очень может быть, что 1Кор 6,3,5 намекает на мысль о разнице между Ангелами. Мы должны “судить” наших братьев, не в смысле осуждать, а производить суд между ними, точно так же, как мы будем “судить Ангелов” в будущем, когда мы будем не осуждать их, а судить, рассуждая, чтобы понять, кто из них кто.</w:t>
      </w:r>
    </w:p>
    <w:p w:rsidR="00D30724" w:rsidRDefault="00D30724">
      <w:pPr>
        <w:pStyle w:val="NormalWeb"/>
        <w:divId w:val="1752308799"/>
      </w:pPr>
      <w:r>
        <w:t>Рудольф Риджкебор привлек мое внимание к одной важной особенности образности в Откровении</w:t>
      </w:r>
      <w:r>
        <w:rPr>
          <w:vertAlign w:val="superscript"/>
        </w:rPr>
        <w:t>(3)</w:t>
      </w:r>
      <w:r>
        <w:t>. Так, например, 24 старца из Откр 4,5 скорее являют не образ верующих, а образ их Ангелов-хранителей, которые, в свою очередь, являются образами святых на небесном совете. И в этом заложено большое практическое значение, ибо все наши “дела”, все наши мысли и поступки рассматриваются ни где-нибудь, а на небесном совете, где они тут же и обсуждаются и судятся.</w:t>
      </w:r>
    </w:p>
    <w:p w:rsidR="00D30724" w:rsidRDefault="00D30724">
      <w:pPr>
        <w:pStyle w:val="NormalWeb"/>
        <w:divId w:val="1752308799"/>
        <w:rPr>
          <w:b/>
          <w:bCs/>
        </w:rPr>
      </w:pPr>
      <w:r>
        <w:rPr>
          <w:b/>
          <w:bCs/>
        </w:rPr>
        <w:t>Примечания</w:t>
      </w:r>
    </w:p>
    <w:p w:rsidR="00D30724" w:rsidRDefault="00D30724">
      <w:pPr>
        <w:pStyle w:val="NormalWeb"/>
        <w:divId w:val="1752308799"/>
      </w:pPr>
      <w:r>
        <w:t xml:space="preserve">(1) Franz Delitzsch, </w:t>
      </w:r>
      <w:r>
        <w:rPr>
          <w:i/>
          <w:iCs/>
        </w:rPr>
        <w:t>A New Commentary on Genesis</w:t>
      </w:r>
      <w:r>
        <w:t xml:space="preserve"> (Edinburgh: T. &amp; T. Clark, 1888), pp.98,99. </w:t>
      </w:r>
    </w:p>
    <w:p w:rsidR="00D30724" w:rsidRDefault="00D30724">
      <w:pPr>
        <w:pStyle w:val="NormalWeb"/>
        <w:divId w:val="1752308799"/>
      </w:pPr>
      <w:r>
        <w:t xml:space="preserve">(2) This is the thesis of David Kingston Angels and the Court of Heaven (1988). </w:t>
      </w:r>
    </w:p>
    <w:p w:rsidR="00D30724" w:rsidRPr="00D30724" w:rsidRDefault="00D30724">
      <w:pPr>
        <w:pStyle w:val="NormalWeb"/>
        <w:divId w:val="1752308799"/>
        <w:rPr>
          <w:lang w:val="nl-NL"/>
        </w:rPr>
      </w:pPr>
      <w:r w:rsidRPr="00D30724">
        <w:rPr>
          <w:lang w:val="nl-NL"/>
        </w:rPr>
        <w:t xml:space="preserve">(3) Rudolf Rijkeboer, </w:t>
      </w:r>
      <w:r w:rsidRPr="00D30724">
        <w:rPr>
          <w:i/>
          <w:iCs/>
          <w:lang w:val="nl-NL"/>
        </w:rPr>
        <w:t xml:space="preserve">Jesus' Last Message </w:t>
      </w:r>
      <w:r w:rsidRPr="00D30724">
        <w:rPr>
          <w:lang w:val="nl-NL"/>
        </w:rPr>
        <w:t>(Voorburg, Holland: De Broeders In Christus, 1998) p. 36.</w:t>
      </w:r>
    </w:p>
    <w:p w:rsidR="00D30724" w:rsidRPr="00D30724" w:rsidRDefault="00D30724">
      <w:pPr>
        <w:pStyle w:val="NormalWeb"/>
        <w:divId w:val="1731683493"/>
        <w:rPr>
          <w:b/>
          <w:bCs/>
          <w:sz w:val="36"/>
          <w:szCs w:val="36"/>
          <w:lang w:val="nl-NL"/>
        </w:rPr>
      </w:pPr>
      <w:r w:rsidRPr="00D30724">
        <w:rPr>
          <w:b/>
          <w:bCs/>
          <w:sz w:val="36"/>
          <w:szCs w:val="36"/>
          <w:lang w:val="nl-NL"/>
        </w:rPr>
        <w:lastRenderedPageBreak/>
        <w:t xml:space="preserve">4-1 </w:t>
      </w:r>
      <w:r>
        <w:rPr>
          <w:b/>
          <w:bCs/>
          <w:sz w:val="36"/>
          <w:szCs w:val="36"/>
        </w:rPr>
        <w:t>Сотрудничество</w:t>
      </w:r>
      <w:r w:rsidRPr="00D30724">
        <w:rPr>
          <w:b/>
          <w:bCs/>
          <w:sz w:val="36"/>
          <w:szCs w:val="36"/>
          <w:lang w:val="nl-NL"/>
        </w:rPr>
        <w:t xml:space="preserve"> </w:t>
      </w:r>
      <w:r>
        <w:rPr>
          <w:b/>
          <w:bCs/>
          <w:sz w:val="36"/>
          <w:szCs w:val="36"/>
        </w:rPr>
        <w:t>Ангелов</w:t>
      </w:r>
    </w:p>
    <w:p w:rsidR="00D30724" w:rsidRPr="00D30724" w:rsidRDefault="00D30724">
      <w:pPr>
        <w:pStyle w:val="NormalWeb"/>
        <w:divId w:val="1731683493"/>
        <w:rPr>
          <w:b/>
          <w:bCs/>
          <w:sz w:val="27"/>
          <w:szCs w:val="27"/>
          <w:lang w:val="nl-NL"/>
        </w:rPr>
      </w:pPr>
      <w:r>
        <w:rPr>
          <w:b/>
          <w:bCs/>
          <w:sz w:val="27"/>
          <w:szCs w:val="27"/>
        </w:rPr>
        <w:t>Пасха</w:t>
      </w:r>
    </w:p>
    <w:p w:rsidR="00D30724" w:rsidRPr="00D30724" w:rsidRDefault="00D30724">
      <w:pPr>
        <w:pStyle w:val="NormalWeb"/>
        <w:divId w:val="1731683493"/>
        <w:rPr>
          <w:lang w:val="nl-NL"/>
        </w:rPr>
      </w:pPr>
      <w:r>
        <w:t>Классический</w:t>
      </w:r>
      <w:r w:rsidRPr="00D30724">
        <w:rPr>
          <w:lang w:val="nl-NL"/>
        </w:rPr>
        <w:t xml:space="preserve"> </w:t>
      </w:r>
      <w:r>
        <w:t>пример</w:t>
      </w:r>
      <w:r w:rsidRPr="00D30724">
        <w:rPr>
          <w:lang w:val="nl-NL"/>
        </w:rPr>
        <w:t xml:space="preserve"> </w:t>
      </w:r>
      <w:r>
        <w:t>сотрудничества</w:t>
      </w:r>
      <w:r w:rsidRPr="00D30724">
        <w:rPr>
          <w:lang w:val="nl-NL"/>
        </w:rPr>
        <w:t xml:space="preserve"> </w:t>
      </w:r>
      <w:r>
        <w:t>Ангелов</w:t>
      </w:r>
      <w:r w:rsidRPr="00D30724">
        <w:rPr>
          <w:lang w:val="nl-NL"/>
        </w:rPr>
        <w:t xml:space="preserve"> </w:t>
      </w:r>
      <w:r>
        <w:t>можно</w:t>
      </w:r>
      <w:r w:rsidRPr="00D30724">
        <w:rPr>
          <w:lang w:val="nl-NL"/>
        </w:rPr>
        <w:t xml:space="preserve"> </w:t>
      </w:r>
      <w:r>
        <w:t>найти</w:t>
      </w:r>
      <w:r w:rsidRPr="00D30724">
        <w:rPr>
          <w:lang w:val="nl-NL"/>
        </w:rPr>
        <w:t xml:space="preserve"> </w:t>
      </w:r>
      <w:r>
        <w:t>в</w:t>
      </w:r>
      <w:r w:rsidRPr="00D30724">
        <w:rPr>
          <w:lang w:val="nl-NL"/>
        </w:rPr>
        <w:t xml:space="preserve"> </w:t>
      </w:r>
      <w:r>
        <w:t>описании</w:t>
      </w:r>
      <w:r w:rsidRPr="00D30724">
        <w:rPr>
          <w:lang w:val="nl-NL"/>
        </w:rPr>
        <w:t xml:space="preserve"> </w:t>
      </w:r>
      <w:r>
        <w:t>первой</w:t>
      </w:r>
      <w:r w:rsidRPr="00D30724">
        <w:rPr>
          <w:lang w:val="nl-NL"/>
        </w:rPr>
        <w:t xml:space="preserve"> </w:t>
      </w:r>
      <w:r>
        <w:t>пасхи</w:t>
      </w:r>
      <w:r w:rsidRPr="00D30724">
        <w:rPr>
          <w:lang w:val="nl-NL"/>
        </w:rPr>
        <w:t xml:space="preserve">. </w:t>
      </w:r>
      <w:r>
        <w:t>В</w:t>
      </w:r>
      <w:r w:rsidRPr="00D30724">
        <w:rPr>
          <w:lang w:val="nl-NL"/>
        </w:rPr>
        <w:t xml:space="preserve"> </w:t>
      </w:r>
      <w:r>
        <w:t>Исх</w:t>
      </w:r>
      <w:r w:rsidRPr="00D30724">
        <w:rPr>
          <w:lang w:val="nl-NL"/>
        </w:rPr>
        <w:t xml:space="preserve"> 12,23 </w:t>
      </w:r>
      <w:r>
        <w:t>говорится</w:t>
      </w:r>
      <w:r w:rsidRPr="00D30724">
        <w:rPr>
          <w:lang w:val="nl-NL"/>
        </w:rPr>
        <w:t xml:space="preserve">, </w:t>
      </w:r>
      <w:r>
        <w:t>что</w:t>
      </w:r>
      <w:r w:rsidRPr="00D30724">
        <w:rPr>
          <w:lang w:val="nl-NL"/>
        </w:rPr>
        <w:t xml:space="preserve"> </w:t>
      </w:r>
      <w:r>
        <w:t>пасхальный</w:t>
      </w:r>
      <w:r w:rsidRPr="00D30724">
        <w:rPr>
          <w:lang w:val="nl-NL"/>
        </w:rPr>
        <w:t xml:space="preserve"> </w:t>
      </w:r>
      <w:r>
        <w:t>Ангел</w:t>
      </w:r>
      <w:r w:rsidRPr="00D30724">
        <w:rPr>
          <w:lang w:val="nl-NL"/>
        </w:rPr>
        <w:t xml:space="preserve"> “</w:t>
      </w:r>
      <w:r>
        <w:t>пройдет</w:t>
      </w:r>
      <w:r w:rsidRPr="00D30724">
        <w:rPr>
          <w:lang w:val="nl-NL"/>
        </w:rPr>
        <w:t xml:space="preserve">... </w:t>
      </w:r>
      <w:r>
        <w:t>мимо</w:t>
      </w:r>
      <w:r w:rsidRPr="00D30724">
        <w:rPr>
          <w:lang w:val="nl-NL"/>
        </w:rPr>
        <w:t xml:space="preserve"> </w:t>
      </w:r>
      <w:r>
        <w:t>дверей</w:t>
      </w:r>
      <w:r w:rsidRPr="00D30724">
        <w:rPr>
          <w:lang w:val="nl-NL"/>
        </w:rPr>
        <w:t xml:space="preserve">, </w:t>
      </w:r>
      <w:r>
        <w:t>и</w:t>
      </w:r>
      <w:r w:rsidRPr="00D30724">
        <w:rPr>
          <w:lang w:val="nl-NL"/>
        </w:rPr>
        <w:t xml:space="preserve"> </w:t>
      </w:r>
      <w:r>
        <w:t>не</w:t>
      </w:r>
      <w:r w:rsidRPr="00D30724">
        <w:rPr>
          <w:lang w:val="nl-NL"/>
        </w:rPr>
        <w:t xml:space="preserve"> </w:t>
      </w:r>
      <w:r>
        <w:t>попустит</w:t>
      </w:r>
      <w:r w:rsidRPr="00D30724">
        <w:rPr>
          <w:lang w:val="nl-NL"/>
        </w:rPr>
        <w:t xml:space="preserve"> </w:t>
      </w:r>
      <w:r>
        <w:t>губителю</w:t>
      </w:r>
      <w:r w:rsidRPr="00D30724">
        <w:rPr>
          <w:lang w:val="nl-NL"/>
        </w:rPr>
        <w:t xml:space="preserve"> </w:t>
      </w:r>
      <w:r>
        <w:t>войти</w:t>
      </w:r>
      <w:r w:rsidRPr="00D30724">
        <w:rPr>
          <w:lang w:val="nl-NL"/>
        </w:rPr>
        <w:t xml:space="preserve"> </w:t>
      </w:r>
      <w:r>
        <w:t>в</w:t>
      </w:r>
      <w:r w:rsidRPr="00D30724">
        <w:rPr>
          <w:lang w:val="nl-NL"/>
        </w:rPr>
        <w:t xml:space="preserve"> </w:t>
      </w:r>
      <w:r>
        <w:t>домы</w:t>
      </w:r>
      <w:r w:rsidRPr="00D30724">
        <w:rPr>
          <w:lang w:val="nl-NL"/>
        </w:rPr>
        <w:t xml:space="preserve"> </w:t>
      </w:r>
      <w:r>
        <w:t>ваши</w:t>
      </w:r>
      <w:r w:rsidRPr="00D30724">
        <w:rPr>
          <w:lang w:val="nl-NL"/>
        </w:rPr>
        <w:t xml:space="preserve"> </w:t>
      </w:r>
      <w:r>
        <w:t>для</w:t>
      </w:r>
      <w:r w:rsidRPr="00D30724">
        <w:rPr>
          <w:lang w:val="nl-NL"/>
        </w:rPr>
        <w:t xml:space="preserve"> </w:t>
      </w:r>
      <w:r>
        <w:t>поражения</w:t>
      </w:r>
      <w:r w:rsidRPr="00D30724">
        <w:rPr>
          <w:lang w:val="nl-NL"/>
        </w:rPr>
        <w:t xml:space="preserve">”. </w:t>
      </w:r>
      <w:r>
        <w:t>Губитель</w:t>
      </w:r>
      <w:r w:rsidRPr="00D30724">
        <w:rPr>
          <w:lang w:val="nl-NL"/>
        </w:rPr>
        <w:t xml:space="preserve"> - </w:t>
      </w:r>
      <w:r>
        <w:t>это</w:t>
      </w:r>
      <w:r w:rsidRPr="00D30724">
        <w:rPr>
          <w:lang w:val="nl-NL"/>
        </w:rPr>
        <w:t xml:space="preserve"> </w:t>
      </w:r>
      <w:r>
        <w:t>тоже</w:t>
      </w:r>
      <w:r w:rsidRPr="00D30724">
        <w:rPr>
          <w:lang w:val="nl-NL"/>
        </w:rPr>
        <w:t xml:space="preserve"> </w:t>
      </w:r>
      <w:r>
        <w:t>Ангел</w:t>
      </w:r>
      <w:r w:rsidRPr="00D30724">
        <w:rPr>
          <w:lang w:val="nl-NL"/>
        </w:rPr>
        <w:t xml:space="preserve">, </w:t>
      </w:r>
      <w:r>
        <w:t>ибо</w:t>
      </w:r>
      <w:r w:rsidRPr="00D30724">
        <w:rPr>
          <w:lang w:val="nl-NL"/>
        </w:rPr>
        <w:t xml:space="preserve"> </w:t>
      </w:r>
      <w:r>
        <w:t>в</w:t>
      </w:r>
      <w:r w:rsidRPr="00D30724">
        <w:rPr>
          <w:lang w:val="nl-NL"/>
        </w:rPr>
        <w:t xml:space="preserve"> </w:t>
      </w:r>
      <w:r>
        <w:t>Пс</w:t>
      </w:r>
      <w:r w:rsidRPr="00D30724">
        <w:rPr>
          <w:lang w:val="nl-NL"/>
        </w:rPr>
        <w:t xml:space="preserve"> 77 </w:t>
      </w:r>
      <w:r>
        <w:t>говорится</w:t>
      </w:r>
      <w:r w:rsidRPr="00D30724">
        <w:rPr>
          <w:lang w:val="nl-NL"/>
        </w:rPr>
        <w:t xml:space="preserve"> </w:t>
      </w:r>
      <w:r>
        <w:t>о</w:t>
      </w:r>
      <w:r w:rsidRPr="00D30724">
        <w:rPr>
          <w:lang w:val="nl-NL"/>
        </w:rPr>
        <w:t xml:space="preserve"> “</w:t>
      </w:r>
      <w:r>
        <w:t>злых</w:t>
      </w:r>
      <w:r w:rsidRPr="00D30724">
        <w:rPr>
          <w:lang w:val="nl-NL"/>
        </w:rPr>
        <w:t xml:space="preserve"> </w:t>
      </w:r>
      <w:r>
        <w:t>ангелах</w:t>
      </w:r>
      <w:r w:rsidRPr="00D30724">
        <w:rPr>
          <w:lang w:val="nl-NL"/>
        </w:rPr>
        <w:t xml:space="preserve">”, </w:t>
      </w:r>
      <w:r>
        <w:t>которые</w:t>
      </w:r>
      <w:r w:rsidRPr="00D30724">
        <w:rPr>
          <w:lang w:val="nl-NL"/>
        </w:rPr>
        <w:t xml:space="preserve"> </w:t>
      </w:r>
      <w:r>
        <w:t>принесли</w:t>
      </w:r>
      <w:r w:rsidRPr="00D30724">
        <w:rPr>
          <w:lang w:val="nl-NL"/>
        </w:rPr>
        <w:t xml:space="preserve"> </w:t>
      </w:r>
      <w:r>
        <w:t>бедствия</w:t>
      </w:r>
      <w:r w:rsidRPr="00D30724">
        <w:rPr>
          <w:lang w:val="nl-NL"/>
        </w:rPr>
        <w:t xml:space="preserve">, </w:t>
      </w:r>
      <w:r>
        <w:t>одним</w:t>
      </w:r>
      <w:r w:rsidRPr="00D30724">
        <w:rPr>
          <w:lang w:val="nl-NL"/>
        </w:rPr>
        <w:t xml:space="preserve"> </w:t>
      </w:r>
      <w:r>
        <w:t>из</w:t>
      </w:r>
      <w:r w:rsidRPr="00D30724">
        <w:rPr>
          <w:lang w:val="nl-NL"/>
        </w:rPr>
        <w:t xml:space="preserve"> </w:t>
      </w:r>
      <w:r>
        <w:t>которых</w:t>
      </w:r>
      <w:r w:rsidRPr="00D30724">
        <w:rPr>
          <w:lang w:val="nl-NL"/>
        </w:rPr>
        <w:t xml:space="preserve"> </w:t>
      </w:r>
      <w:r>
        <w:t>было</w:t>
      </w:r>
      <w:r w:rsidRPr="00D30724">
        <w:rPr>
          <w:lang w:val="nl-NL"/>
        </w:rPr>
        <w:t xml:space="preserve"> </w:t>
      </w:r>
      <w:r>
        <w:t>поражение</w:t>
      </w:r>
      <w:r w:rsidRPr="00D30724">
        <w:rPr>
          <w:lang w:val="nl-NL"/>
        </w:rPr>
        <w:t xml:space="preserve"> </w:t>
      </w:r>
      <w:r>
        <w:t>первенцев</w:t>
      </w:r>
      <w:r w:rsidRPr="00D30724">
        <w:rPr>
          <w:lang w:val="nl-NL"/>
        </w:rPr>
        <w:t xml:space="preserve">. </w:t>
      </w:r>
      <w:r>
        <w:t>В</w:t>
      </w:r>
      <w:r w:rsidRPr="00D30724">
        <w:rPr>
          <w:lang w:val="nl-NL"/>
        </w:rPr>
        <w:t xml:space="preserve"> </w:t>
      </w:r>
      <w:r>
        <w:t>Иер</w:t>
      </w:r>
      <w:r w:rsidRPr="00D30724">
        <w:rPr>
          <w:lang w:val="nl-NL"/>
        </w:rPr>
        <w:t xml:space="preserve"> 51,2 </w:t>
      </w:r>
      <w:r>
        <w:t>те</w:t>
      </w:r>
      <w:r w:rsidRPr="00D30724">
        <w:rPr>
          <w:lang w:val="nl-NL"/>
        </w:rPr>
        <w:t xml:space="preserve"> </w:t>
      </w:r>
      <w:r>
        <w:t>же</w:t>
      </w:r>
      <w:r w:rsidRPr="00D30724">
        <w:rPr>
          <w:lang w:val="nl-NL"/>
        </w:rPr>
        <w:t xml:space="preserve"> </w:t>
      </w:r>
      <w:r>
        <w:t>Ангелы</w:t>
      </w:r>
      <w:r w:rsidRPr="00D30724">
        <w:rPr>
          <w:lang w:val="nl-NL"/>
        </w:rPr>
        <w:t xml:space="preserve"> </w:t>
      </w:r>
      <w:r>
        <w:t>называются</w:t>
      </w:r>
      <w:r w:rsidRPr="00D30724">
        <w:rPr>
          <w:lang w:val="nl-NL"/>
        </w:rPr>
        <w:t xml:space="preserve"> “</w:t>
      </w:r>
      <w:r>
        <w:t>веятелями</w:t>
      </w:r>
      <w:r w:rsidRPr="00D30724">
        <w:rPr>
          <w:lang w:val="nl-NL"/>
        </w:rPr>
        <w:t xml:space="preserve">”, </w:t>
      </w:r>
      <w:r>
        <w:t>которые</w:t>
      </w:r>
      <w:r w:rsidRPr="00D30724">
        <w:rPr>
          <w:lang w:val="nl-NL"/>
        </w:rPr>
        <w:t xml:space="preserve"> </w:t>
      </w:r>
      <w:r>
        <w:t>посылаются</w:t>
      </w:r>
      <w:r w:rsidRPr="00D30724">
        <w:rPr>
          <w:lang w:val="nl-NL"/>
        </w:rPr>
        <w:t xml:space="preserve"> </w:t>
      </w:r>
      <w:r>
        <w:t>Богом</w:t>
      </w:r>
      <w:r w:rsidRPr="00D30724">
        <w:rPr>
          <w:lang w:val="nl-NL"/>
        </w:rPr>
        <w:t xml:space="preserve"> </w:t>
      </w:r>
      <w:r>
        <w:t>для</w:t>
      </w:r>
      <w:r w:rsidRPr="00D30724">
        <w:rPr>
          <w:lang w:val="nl-NL"/>
        </w:rPr>
        <w:t xml:space="preserve"> </w:t>
      </w:r>
      <w:r>
        <w:t>поражения</w:t>
      </w:r>
      <w:r w:rsidRPr="00D30724">
        <w:rPr>
          <w:lang w:val="nl-NL"/>
        </w:rPr>
        <w:t xml:space="preserve"> </w:t>
      </w:r>
      <w:r>
        <w:t>Вавилона</w:t>
      </w:r>
      <w:r w:rsidRPr="00D30724">
        <w:rPr>
          <w:lang w:val="nl-NL"/>
        </w:rPr>
        <w:t xml:space="preserve">, </w:t>
      </w:r>
      <w:r>
        <w:t>в</w:t>
      </w:r>
      <w:r w:rsidRPr="00D30724">
        <w:rPr>
          <w:lang w:val="nl-NL"/>
        </w:rPr>
        <w:t xml:space="preserve"> </w:t>
      </w:r>
      <w:r>
        <w:t>книге</w:t>
      </w:r>
      <w:r w:rsidRPr="00D30724">
        <w:rPr>
          <w:lang w:val="nl-NL"/>
        </w:rPr>
        <w:t xml:space="preserve"> </w:t>
      </w:r>
      <w:r>
        <w:t>же</w:t>
      </w:r>
      <w:r w:rsidRPr="00D30724">
        <w:rPr>
          <w:lang w:val="nl-NL"/>
        </w:rPr>
        <w:t xml:space="preserve"> </w:t>
      </w:r>
      <w:r>
        <w:t>Откровение</w:t>
      </w:r>
      <w:r w:rsidRPr="00D30724">
        <w:rPr>
          <w:lang w:val="nl-NL"/>
        </w:rPr>
        <w:t xml:space="preserve"> </w:t>
      </w:r>
      <w:r>
        <w:t>говорится</w:t>
      </w:r>
      <w:r w:rsidRPr="00D30724">
        <w:rPr>
          <w:lang w:val="nl-NL"/>
        </w:rPr>
        <w:t xml:space="preserve">, </w:t>
      </w:r>
      <w:r>
        <w:t>что</w:t>
      </w:r>
      <w:r w:rsidRPr="00D30724">
        <w:rPr>
          <w:lang w:val="nl-NL"/>
        </w:rPr>
        <w:t xml:space="preserve"> </w:t>
      </w:r>
      <w:r>
        <w:t>Вавилон</w:t>
      </w:r>
      <w:r w:rsidRPr="00D30724">
        <w:rPr>
          <w:lang w:val="nl-NL"/>
        </w:rPr>
        <w:t xml:space="preserve"> </w:t>
      </w:r>
      <w:r>
        <w:t>был</w:t>
      </w:r>
      <w:r w:rsidRPr="00D30724">
        <w:rPr>
          <w:lang w:val="nl-NL"/>
        </w:rPr>
        <w:t xml:space="preserve"> </w:t>
      </w:r>
      <w:r>
        <w:t>поражен</w:t>
      </w:r>
      <w:r w:rsidRPr="00D30724">
        <w:rPr>
          <w:lang w:val="nl-NL"/>
        </w:rPr>
        <w:t xml:space="preserve"> </w:t>
      </w:r>
      <w:r>
        <w:t>одним</w:t>
      </w:r>
      <w:r w:rsidRPr="00D30724">
        <w:rPr>
          <w:lang w:val="nl-NL"/>
        </w:rPr>
        <w:t xml:space="preserve"> </w:t>
      </w:r>
      <w:r>
        <w:t>Ангелом</w:t>
      </w:r>
      <w:r w:rsidRPr="00D30724">
        <w:rPr>
          <w:lang w:val="nl-NL"/>
        </w:rPr>
        <w:t xml:space="preserve">. </w:t>
      </w:r>
      <w:r>
        <w:t>Об</w:t>
      </w:r>
      <w:r w:rsidRPr="00D30724">
        <w:rPr>
          <w:lang w:val="nl-NL"/>
        </w:rPr>
        <w:t xml:space="preserve"> </w:t>
      </w:r>
      <w:r>
        <w:t>Ангелах</w:t>
      </w:r>
      <w:r w:rsidRPr="00D30724">
        <w:rPr>
          <w:lang w:val="nl-NL"/>
        </w:rPr>
        <w:t xml:space="preserve"> </w:t>
      </w:r>
      <w:r>
        <w:t>так</w:t>
      </w:r>
      <w:r w:rsidRPr="00D30724">
        <w:rPr>
          <w:lang w:val="nl-NL"/>
        </w:rPr>
        <w:t xml:space="preserve"> </w:t>
      </w:r>
      <w:r>
        <w:t>же</w:t>
      </w:r>
      <w:r w:rsidRPr="00D30724">
        <w:rPr>
          <w:lang w:val="nl-NL"/>
        </w:rPr>
        <w:t xml:space="preserve"> </w:t>
      </w:r>
      <w:r>
        <w:t>можно</w:t>
      </w:r>
      <w:r w:rsidRPr="00D30724">
        <w:rPr>
          <w:lang w:val="nl-NL"/>
        </w:rPr>
        <w:t xml:space="preserve"> </w:t>
      </w:r>
      <w:r>
        <w:t>прочитать</w:t>
      </w:r>
      <w:r w:rsidRPr="00D30724">
        <w:rPr>
          <w:lang w:val="nl-NL"/>
        </w:rPr>
        <w:t>: “</w:t>
      </w:r>
      <w:r>
        <w:t>о</w:t>
      </w:r>
      <w:r w:rsidRPr="00D30724">
        <w:rPr>
          <w:lang w:val="nl-NL"/>
        </w:rPr>
        <w:t xml:space="preserve">, </w:t>
      </w:r>
      <w:r>
        <w:t>Адонаи</w:t>
      </w:r>
      <w:r w:rsidRPr="00D30724">
        <w:rPr>
          <w:lang w:val="nl-NL"/>
        </w:rPr>
        <w:t xml:space="preserve"> </w:t>
      </w:r>
      <w:r>
        <w:t>Господи</w:t>
      </w:r>
      <w:r w:rsidRPr="00D30724">
        <w:rPr>
          <w:lang w:val="nl-NL"/>
        </w:rPr>
        <w:t xml:space="preserve">! </w:t>
      </w:r>
      <w:r>
        <w:t>неужели</w:t>
      </w:r>
      <w:r w:rsidRPr="00D30724">
        <w:rPr>
          <w:lang w:val="nl-NL"/>
        </w:rPr>
        <w:t xml:space="preserve"> </w:t>
      </w:r>
      <w:r>
        <w:t>Ты</w:t>
      </w:r>
      <w:r w:rsidRPr="00D30724">
        <w:rPr>
          <w:lang w:val="nl-NL"/>
        </w:rPr>
        <w:t xml:space="preserve"> </w:t>
      </w:r>
      <w:r>
        <w:t>будешь</w:t>
      </w:r>
      <w:r w:rsidRPr="00D30724">
        <w:rPr>
          <w:lang w:val="nl-NL"/>
        </w:rPr>
        <w:t xml:space="preserve"> </w:t>
      </w:r>
      <w:r>
        <w:t>губителем</w:t>
      </w:r>
      <w:r w:rsidRPr="00D30724">
        <w:rPr>
          <w:lang w:val="nl-NL"/>
        </w:rPr>
        <w:t xml:space="preserve"> </w:t>
      </w:r>
      <w:r>
        <w:t>для</w:t>
      </w:r>
      <w:r w:rsidRPr="00D30724">
        <w:rPr>
          <w:lang w:val="nl-NL"/>
        </w:rPr>
        <w:t xml:space="preserve"> </w:t>
      </w:r>
      <w:r>
        <w:t>остатка</w:t>
      </w:r>
      <w:r w:rsidRPr="00D30724">
        <w:rPr>
          <w:lang w:val="nl-NL"/>
        </w:rPr>
        <w:t xml:space="preserve"> </w:t>
      </w:r>
      <w:r>
        <w:t>Израиля</w:t>
      </w:r>
      <w:r w:rsidRPr="00D30724">
        <w:rPr>
          <w:lang w:val="nl-NL"/>
        </w:rPr>
        <w:t>?” (</w:t>
      </w:r>
      <w:r>
        <w:t>Иез</w:t>
      </w:r>
      <w:r w:rsidRPr="00D30724">
        <w:rPr>
          <w:lang w:val="nl-NL"/>
        </w:rPr>
        <w:t xml:space="preserve"> 9,8; </w:t>
      </w:r>
      <w:r>
        <w:t>евр</w:t>
      </w:r>
      <w:r w:rsidRPr="00D30724">
        <w:rPr>
          <w:lang w:val="nl-NL"/>
        </w:rPr>
        <w:t xml:space="preserve">.) </w:t>
      </w:r>
      <w:r>
        <w:t>Слова</w:t>
      </w:r>
      <w:r w:rsidRPr="00D30724">
        <w:rPr>
          <w:lang w:val="nl-NL"/>
        </w:rPr>
        <w:t>, “</w:t>
      </w:r>
      <w:r>
        <w:t>Ангел</w:t>
      </w:r>
      <w:r w:rsidRPr="00D30724">
        <w:rPr>
          <w:lang w:val="nl-NL"/>
        </w:rPr>
        <w:t xml:space="preserve"> </w:t>
      </w:r>
      <w:r>
        <w:t>Господень</w:t>
      </w:r>
      <w:r w:rsidRPr="00D30724">
        <w:rPr>
          <w:lang w:val="nl-NL"/>
        </w:rPr>
        <w:t xml:space="preserve"> </w:t>
      </w:r>
      <w:r>
        <w:t>да</w:t>
      </w:r>
      <w:r w:rsidRPr="00D30724">
        <w:rPr>
          <w:lang w:val="nl-NL"/>
        </w:rPr>
        <w:t xml:space="preserve"> </w:t>
      </w:r>
      <w:r>
        <w:t>преследует</w:t>
      </w:r>
      <w:r w:rsidRPr="00D30724">
        <w:rPr>
          <w:lang w:val="nl-NL"/>
        </w:rPr>
        <w:t xml:space="preserve"> </w:t>
      </w:r>
      <w:r>
        <w:t>их</w:t>
      </w:r>
      <w:r w:rsidRPr="00D30724">
        <w:rPr>
          <w:lang w:val="nl-NL"/>
        </w:rPr>
        <w:t>” (</w:t>
      </w:r>
      <w:r>
        <w:t>Пс</w:t>
      </w:r>
      <w:r w:rsidRPr="00D30724">
        <w:rPr>
          <w:lang w:val="nl-NL"/>
        </w:rPr>
        <w:t xml:space="preserve"> 34,6), </w:t>
      </w:r>
      <w:r>
        <w:t>написаны</w:t>
      </w:r>
      <w:r w:rsidRPr="00D30724">
        <w:rPr>
          <w:lang w:val="nl-NL"/>
        </w:rPr>
        <w:t xml:space="preserve"> </w:t>
      </w:r>
      <w:r>
        <w:t>с</w:t>
      </w:r>
      <w:r w:rsidRPr="00D30724">
        <w:rPr>
          <w:lang w:val="nl-NL"/>
        </w:rPr>
        <w:t xml:space="preserve"> </w:t>
      </w:r>
      <w:r>
        <w:t>мыслью</w:t>
      </w:r>
      <w:r w:rsidRPr="00D30724">
        <w:rPr>
          <w:lang w:val="nl-NL"/>
        </w:rPr>
        <w:t xml:space="preserve"> </w:t>
      </w:r>
      <w:r>
        <w:t>о</w:t>
      </w:r>
      <w:r w:rsidRPr="00D30724">
        <w:rPr>
          <w:lang w:val="nl-NL"/>
        </w:rPr>
        <w:t xml:space="preserve"> </w:t>
      </w:r>
      <w:r>
        <w:t>том</w:t>
      </w:r>
      <w:r w:rsidRPr="00D30724">
        <w:rPr>
          <w:lang w:val="nl-NL"/>
        </w:rPr>
        <w:t xml:space="preserve"> </w:t>
      </w:r>
      <w:r>
        <w:t>же</w:t>
      </w:r>
      <w:r w:rsidRPr="00D30724">
        <w:rPr>
          <w:lang w:val="nl-NL"/>
        </w:rPr>
        <w:t xml:space="preserve"> </w:t>
      </w:r>
      <w:r>
        <w:t>Ангеле</w:t>
      </w:r>
      <w:r w:rsidRPr="00D30724">
        <w:rPr>
          <w:lang w:val="nl-NL"/>
        </w:rPr>
        <w:t xml:space="preserve">. </w:t>
      </w:r>
      <w:r>
        <w:t>Возможно</w:t>
      </w:r>
      <w:r w:rsidRPr="00D30724">
        <w:rPr>
          <w:lang w:val="nl-NL"/>
        </w:rPr>
        <w:t>, “</w:t>
      </w:r>
      <w:r>
        <w:t>первенцем</w:t>
      </w:r>
      <w:r w:rsidRPr="00D30724">
        <w:rPr>
          <w:lang w:val="nl-NL"/>
        </w:rPr>
        <w:t xml:space="preserve"> </w:t>
      </w:r>
      <w:r>
        <w:t>смерти</w:t>
      </w:r>
      <w:r w:rsidRPr="00D30724">
        <w:rPr>
          <w:lang w:val="nl-NL"/>
        </w:rPr>
        <w:t xml:space="preserve">” </w:t>
      </w:r>
      <w:r>
        <w:t>в</w:t>
      </w:r>
      <w:r w:rsidRPr="00D30724">
        <w:rPr>
          <w:lang w:val="nl-NL"/>
        </w:rPr>
        <w:t xml:space="preserve"> </w:t>
      </w:r>
      <w:r>
        <w:t>Иов</w:t>
      </w:r>
      <w:r w:rsidRPr="00D30724">
        <w:rPr>
          <w:lang w:val="nl-NL"/>
        </w:rPr>
        <w:t xml:space="preserve"> 18,13 </w:t>
      </w:r>
      <w:r>
        <w:t>является</w:t>
      </w:r>
      <w:r w:rsidRPr="00D30724">
        <w:rPr>
          <w:lang w:val="nl-NL"/>
        </w:rPr>
        <w:t xml:space="preserve"> </w:t>
      </w:r>
      <w:r>
        <w:t>тот</w:t>
      </w:r>
      <w:r w:rsidRPr="00D30724">
        <w:rPr>
          <w:lang w:val="nl-NL"/>
        </w:rPr>
        <w:t xml:space="preserve"> </w:t>
      </w:r>
      <w:r>
        <w:t>же</w:t>
      </w:r>
      <w:r w:rsidRPr="00D30724">
        <w:rPr>
          <w:lang w:val="nl-NL"/>
        </w:rPr>
        <w:t xml:space="preserve"> </w:t>
      </w:r>
      <w:r>
        <w:t>Ангел</w:t>
      </w:r>
      <w:r w:rsidRPr="00D30724">
        <w:rPr>
          <w:lang w:val="nl-NL"/>
        </w:rPr>
        <w:t xml:space="preserve"> </w:t>
      </w:r>
      <w:r>
        <w:t>губитель</w:t>
      </w:r>
      <w:r w:rsidRPr="00D30724">
        <w:rPr>
          <w:lang w:val="nl-NL"/>
        </w:rPr>
        <w:t xml:space="preserve">. </w:t>
      </w:r>
      <w:r>
        <w:t>Иов</w:t>
      </w:r>
      <w:r w:rsidRPr="00D30724">
        <w:rPr>
          <w:lang w:val="nl-NL"/>
        </w:rPr>
        <w:t xml:space="preserve"> 33,23 </w:t>
      </w:r>
      <w:r>
        <w:t>в</w:t>
      </w:r>
      <w:r w:rsidRPr="00D30724">
        <w:rPr>
          <w:lang w:val="nl-NL"/>
        </w:rPr>
        <w:t xml:space="preserve"> </w:t>
      </w:r>
      <w:r>
        <w:t>переводе</w:t>
      </w:r>
      <w:r w:rsidRPr="00D30724">
        <w:rPr>
          <w:lang w:val="nl-NL"/>
        </w:rPr>
        <w:t xml:space="preserve"> 70-</w:t>
      </w:r>
      <w:r>
        <w:t>ти</w:t>
      </w:r>
      <w:r w:rsidRPr="00D30724">
        <w:rPr>
          <w:lang w:val="nl-NL"/>
        </w:rPr>
        <w:t>: “</w:t>
      </w:r>
      <w:r>
        <w:t>Если</w:t>
      </w:r>
      <w:r w:rsidRPr="00D30724">
        <w:rPr>
          <w:lang w:val="nl-NL"/>
        </w:rPr>
        <w:t xml:space="preserve"> </w:t>
      </w:r>
      <w:r>
        <w:t>будет</w:t>
      </w:r>
      <w:r w:rsidRPr="00D30724">
        <w:rPr>
          <w:lang w:val="nl-NL"/>
        </w:rPr>
        <w:t xml:space="preserve"> </w:t>
      </w:r>
      <w:r>
        <w:t>тысяча</w:t>
      </w:r>
      <w:r w:rsidRPr="00D30724">
        <w:rPr>
          <w:lang w:val="nl-NL"/>
        </w:rPr>
        <w:t xml:space="preserve"> </w:t>
      </w:r>
      <w:r>
        <w:t>Ангелов</w:t>
      </w:r>
      <w:r w:rsidRPr="00D30724">
        <w:rPr>
          <w:lang w:val="nl-NL"/>
        </w:rPr>
        <w:t xml:space="preserve"> </w:t>
      </w:r>
      <w:r>
        <w:t>смертоносных</w:t>
      </w:r>
      <w:r w:rsidRPr="00D30724">
        <w:rPr>
          <w:lang w:val="nl-NL"/>
        </w:rPr>
        <w:t>...” (</w:t>
      </w:r>
      <w:r>
        <w:t>см</w:t>
      </w:r>
      <w:r w:rsidRPr="00D30724">
        <w:rPr>
          <w:lang w:val="nl-NL"/>
        </w:rPr>
        <w:t xml:space="preserve">. </w:t>
      </w:r>
      <w:r>
        <w:t>церковнославянский</w:t>
      </w:r>
      <w:r w:rsidRPr="00D30724">
        <w:rPr>
          <w:lang w:val="nl-NL"/>
        </w:rPr>
        <w:t xml:space="preserve">). </w:t>
      </w:r>
      <w:r>
        <w:t>О</w:t>
      </w:r>
      <w:r w:rsidRPr="00D30724">
        <w:rPr>
          <w:lang w:val="nl-NL"/>
        </w:rPr>
        <w:t xml:space="preserve"> </w:t>
      </w:r>
      <w:r>
        <w:t>том</w:t>
      </w:r>
      <w:r w:rsidRPr="00D30724">
        <w:rPr>
          <w:lang w:val="nl-NL"/>
        </w:rPr>
        <w:t xml:space="preserve"> </w:t>
      </w:r>
      <w:r>
        <w:t>же</w:t>
      </w:r>
      <w:r w:rsidRPr="00D30724">
        <w:rPr>
          <w:lang w:val="nl-NL"/>
        </w:rPr>
        <w:t xml:space="preserve"> </w:t>
      </w:r>
      <w:r>
        <w:t>самом</w:t>
      </w:r>
      <w:r w:rsidRPr="00D30724">
        <w:rPr>
          <w:lang w:val="nl-NL"/>
        </w:rPr>
        <w:t xml:space="preserve"> </w:t>
      </w:r>
      <w:r>
        <w:t>Ангеле</w:t>
      </w:r>
      <w:r w:rsidRPr="00D30724">
        <w:rPr>
          <w:lang w:val="nl-NL"/>
        </w:rPr>
        <w:t xml:space="preserve"> </w:t>
      </w:r>
      <w:r>
        <w:t>губителе</w:t>
      </w:r>
      <w:r w:rsidRPr="00D30724">
        <w:rPr>
          <w:lang w:val="nl-NL"/>
        </w:rPr>
        <w:t xml:space="preserve"> </w:t>
      </w:r>
      <w:r>
        <w:t>говорится</w:t>
      </w:r>
      <w:r w:rsidRPr="00D30724">
        <w:rPr>
          <w:lang w:val="nl-NL"/>
        </w:rPr>
        <w:t xml:space="preserve">, </w:t>
      </w:r>
      <w:r>
        <w:t>как</w:t>
      </w:r>
      <w:r w:rsidRPr="00D30724">
        <w:rPr>
          <w:lang w:val="nl-NL"/>
        </w:rPr>
        <w:t xml:space="preserve"> </w:t>
      </w:r>
      <w:r>
        <w:t>об</w:t>
      </w:r>
      <w:r w:rsidRPr="00D30724">
        <w:rPr>
          <w:lang w:val="nl-NL"/>
        </w:rPr>
        <w:t xml:space="preserve"> </w:t>
      </w:r>
      <w:r>
        <w:t>Ангеле</w:t>
      </w:r>
      <w:r w:rsidRPr="00D30724">
        <w:rPr>
          <w:lang w:val="nl-NL"/>
        </w:rPr>
        <w:t xml:space="preserve">, </w:t>
      </w:r>
      <w:r>
        <w:t>наказывавшем</w:t>
      </w:r>
      <w:r w:rsidRPr="00D30724">
        <w:rPr>
          <w:lang w:val="nl-NL"/>
        </w:rPr>
        <w:t xml:space="preserve"> </w:t>
      </w:r>
      <w:r>
        <w:t>Израиль</w:t>
      </w:r>
      <w:r w:rsidRPr="00D30724">
        <w:rPr>
          <w:lang w:val="nl-NL"/>
        </w:rPr>
        <w:t xml:space="preserve"> </w:t>
      </w:r>
      <w:r>
        <w:t>за</w:t>
      </w:r>
      <w:r w:rsidRPr="00D30724">
        <w:rPr>
          <w:lang w:val="nl-NL"/>
        </w:rPr>
        <w:t xml:space="preserve"> </w:t>
      </w:r>
      <w:r>
        <w:t>непослушание</w:t>
      </w:r>
      <w:r w:rsidRPr="00D30724">
        <w:rPr>
          <w:lang w:val="nl-NL"/>
        </w:rPr>
        <w:t xml:space="preserve"> </w:t>
      </w:r>
      <w:r>
        <w:t>в</w:t>
      </w:r>
      <w:r w:rsidRPr="00D30724">
        <w:rPr>
          <w:lang w:val="nl-NL"/>
        </w:rPr>
        <w:t xml:space="preserve"> </w:t>
      </w:r>
      <w:r>
        <w:t>пустыне</w:t>
      </w:r>
      <w:r w:rsidRPr="00D30724">
        <w:rPr>
          <w:lang w:val="nl-NL"/>
        </w:rPr>
        <w:t xml:space="preserve">, </w:t>
      </w:r>
      <w:r>
        <w:t>когда</w:t>
      </w:r>
      <w:r w:rsidRPr="00D30724">
        <w:rPr>
          <w:lang w:val="nl-NL"/>
        </w:rPr>
        <w:t xml:space="preserve"> “</w:t>
      </w:r>
      <w:r>
        <w:t>некоторые</w:t>
      </w:r>
      <w:r w:rsidRPr="00D30724">
        <w:rPr>
          <w:lang w:val="nl-NL"/>
        </w:rPr>
        <w:t xml:space="preserve"> </w:t>
      </w:r>
      <w:r>
        <w:t>из</w:t>
      </w:r>
      <w:r w:rsidRPr="00D30724">
        <w:rPr>
          <w:lang w:val="nl-NL"/>
        </w:rPr>
        <w:t xml:space="preserve"> </w:t>
      </w:r>
      <w:r>
        <w:t>них</w:t>
      </w:r>
      <w:r w:rsidRPr="00D30724">
        <w:rPr>
          <w:lang w:val="nl-NL"/>
        </w:rPr>
        <w:t xml:space="preserve"> </w:t>
      </w:r>
      <w:r>
        <w:t>роптали</w:t>
      </w:r>
      <w:r w:rsidRPr="00D30724">
        <w:rPr>
          <w:lang w:val="nl-NL"/>
        </w:rPr>
        <w:t xml:space="preserve"> </w:t>
      </w:r>
      <w:r>
        <w:t>и</w:t>
      </w:r>
      <w:r w:rsidRPr="00D30724">
        <w:rPr>
          <w:lang w:val="nl-NL"/>
        </w:rPr>
        <w:t xml:space="preserve"> </w:t>
      </w:r>
      <w:r>
        <w:t>погибли</w:t>
      </w:r>
      <w:r w:rsidRPr="00D30724">
        <w:rPr>
          <w:lang w:val="nl-NL"/>
        </w:rPr>
        <w:t xml:space="preserve"> </w:t>
      </w:r>
      <w:r>
        <w:t>от</w:t>
      </w:r>
      <w:r w:rsidRPr="00D30724">
        <w:rPr>
          <w:lang w:val="nl-NL"/>
        </w:rPr>
        <w:t xml:space="preserve"> </w:t>
      </w:r>
      <w:r>
        <w:t>истребителя</w:t>
      </w:r>
      <w:r w:rsidRPr="00D30724">
        <w:rPr>
          <w:lang w:val="nl-NL"/>
        </w:rPr>
        <w:t>” (1</w:t>
      </w:r>
      <w:r>
        <w:t>Кор</w:t>
      </w:r>
      <w:r w:rsidRPr="00D30724">
        <w:rPr>
          <w:lang w:val="nl-NL"/>
        </w:rPr>
        <w:t xml:space="preserve"> 10,10). </w:t>
      </w:r>
      <w:r>
        <w:t>Итак</w:t>
      </w:r>
      <w:r w:rsidRPr="00D30724">
        <w:rPr>
          <w:lang w:val="nl-NL"/>
        </w:rPr>
        <w:t xml:space="preserve">, </w:t>
      </w:r>
      <w:r>
        <w:t>в</w:t>
      </w:r>
      <w:r w:rsidRPr="00D30724">
        <w:rPr>
          <w:lang w:val="nl-NL"/>
        </w:rPr>
        <w:t xml:space="preserve"> </w:t>
      </w:r>
      <w:r>
        <w:t>первую</w:t>
      </w:r>
      <w:r w:rsidRPr="00D30724">
        <w:rPr>
          <w:lang w:val="nl-NL"/>
        </w:rPr>
        <w:t xml:space="preserve"> </w:t>
      </w:r>
      <w:r>
        <w:t>пасхальную</w:t>
      </w:r>
      <w:r w:rsidRPr="00D30724">
        <w:rPr>
          <w:lang w:val="nl-NL"/>
        </w:rPr>
        <w:t xml:space="preserve"> </w:t>
      </w:r>
      <w:r>
        <w:t>ночь</w:t>
      </w:r>
      <w:r w:rsidRPr="00D30724">
        <w:rPr>
          <w:lang w:val="nl-NL"/>
        </w:rPr>
        <w:t xml:space="preserve"> </w:t>
      </w:r>
      <w:r>
        <w:t>один</w:t>
      </w:r>
      <w:r w:rsidRPr="00D30724">
        <w:rPr>
          <w:lang w:val="nl-NL"/>
        </w:rPr>
        <w:t xml:space="preserve"> </w:t>
      </w:r>
      <w:r>
        <w:t>из</w:t>
      </w:r>
      <w:r w:rsidRPr="00D30724">
        <w:rPr>
          <w:lang w:val="nl-NL"/>
        </w:rPr>
        <w:t xml:space="preserve"> </w:t>
      </w:r>
      <w:r>
        <w:t>Ангелов</w:t>
      </w:r>
      <w:r w:rsidRPr="00D30724">
        <w:rPr>
          <w:lang w:val="nl-NL"/>
        </w:rPr>
        <w:t xml:space="preserve"> </w:t>
      </w:r>
      <w:r>
        <w:t>был</w:t>
      </w:r>
      <w:r w:rsidRPr="00D30724">
        <w:rPr>
          <w:lang w:val="nl-NL"/>
        </w:rPr>
        <w:t xml:space="preserve"> </w:t>
      </w:r>
      <w:r>
        <w:t>послан</w:t>
      </w:r>
      <w:r w:rsidRPr="00D30724">
        <w:rPr>
          <w:lang w:val="nl-NL"/>
        </w:rPr>
        <w:t xml:space="preserve"> </w:t>
      </w:r>
      <w:r>
        <w:t>для</w:t>
      </w:r>
      <w:r w:rsidRPr="00D30724">
        <w:rPr>
          <w:lang w:val="nl-NL"/>
        </w:rPr>
        <w:t xml:space="preserve"> </w:t>
      </w:r>
      <w:r>
        <w:t>исполнения</w:t>
      </w:r>
      <w:r w:rsidRPr="00D30724">
        <w:rPr>
          <w:lang w:val="nl-NL"/>
        </w:rPr>
        <w:t xml:space="preserve"> </w:t>
      </w:r>
      <w:r>
        <w:t>одной</w:t>
      </w:r>
      <w:r w:rsidRPr="00D30724">
        <w:rPr>
          <w:lang w:val="nl-NL"/>
        </w:rPr>
        <w:t xml:space="preserve"> </w:t>
      </w:r>
      <w:r>
        <w:t>исключительной</w:t>
      </w:r>
      <w:r w:rsidRPr="00D30724">
        <w:rPr>
          <w:lang w:val="nl-NL"/>
        </w:rPr>
        <w:t xml:space="preserve"> </w:t>
      </w:r>
      <w:r>
        <w:t>миссии</w:t>
      </w:r>
      <w:r w:rsidRPr="00D30724">
        <w:rPr>
          <w:lang w:val="nl-NL"/>
        </w:rPr>
        <w:t xml:space="preserve">, </w:t>
      </w:r>
      <w:r>
        <w:t>истребить</w:t>
      </w:r>
      <w:r w:rsidRPr="00D30724">
        <w:rPr>
          <w:lang w:val="nl-NL"/>
        </w:rPr>
        <w:t xml:space="preserve"> </w:t>
      </w:r>
      <w:r>
        <w:t>первенцев</w:t>
      </w:r>
      <w:r w:rsidRPr="00D30724">
        <w:rPr>
          <w:lang w:val="nl-NL"/>
        </w:rPr>
        <w:t xml:space="preserve"> </w:t>
      </w:r>
      <w:r>
        <w:t>в</w:t>
      </w:r>
      <w:r w:rsidRPr="00D30724">
        <w:rPr>
          <w:lang w:val="nl-NL"/>
        </w:rPr>
        <w:t xml:space="preserve"> </w:t>
      </w:r>
      <w:r>
        <w:t>Египте</w:t>
      </w:r>
      <w:r w:rsidRPr="00D30724">
        <w:rPr>
          <w:lang w:val="nl-NL"/>
        </w:rPr>
        <w:t xml:space="preserve">, </w:t>
      </w:r>
      <w:r>
        <w:t>выполнить</w:t>
      </w:r>
      <w:r w:rsidRPr="00D30724">
        <w:rPr>
          <w:lang w:val="nl-NL"/>
        </w:rPr>
        <w:t xml:space="preserve"> </w:t>
      </w:r>
      <w:r>
        <w:t>поставленную</w:t>
      </w:r>
      <w:r w:rsidRPr="00D30724">
        <w:rPr>
          <w:lang w:val="nl-NL"/>
        </w:rPr>
        <w:t xml:space="preserve"> </w:t>
      </w:r>
      <w:r>
        <w:t>перед</w:t>
      </w:r>
      <w:r w:rsidRPr="00D30724">
        <w:rPr>
          <w:lang w:val="nl-NL"/>
        </w:rPr>
        <w:t xml:space="preserve"> </w:t>
      </w:r>
      <w:r>
        <w:t>ним</w:t>
      </w:r>
      <w:r w:rsidRPr="00D30724">
        <w:rPr>
          <w:lang w:val="nl-NL"/>
        </w:rPr>
        <w:t xml:space="preserve"> </w:t>
      </w:r>
      <w:r>
        <w:t>задачу</w:t>
      </w:r>
      <w:r w:rsidRPr="00D30724">
        <w:rPr>
          <w:lang w:val="nl-NL"/>
        </w:rPr>
        <w:t xml:space="preserve">, </w:t>
      </w:r>
      <w:r>
        <w:t>не</w:t>
      </w:r>
      <w:r w:rsidRPr="00D30724">
        <w:rPr>
          <w:lang w:val="nl-NL"/>
        </w:rPr>
        <w:t xml:space="preserve"> </w:t>
      </w:r>
      <w:r>
        <w:t>взирая</w:t>
      </w:r>
      <w:r w:rsidRPr="00D30724">
        <w:rPr>
          <w:lang w:val="nl-NL"/>
        </w:rPr>
        <w:t xml:space="preserve"> </w:t>
      </w:r>
      <w:r>
        <w:t>ни</w:t>
      </w:r>
      <w:r w:rsidRPr="00D30724">
        <w:rPr>
          <w:lang w:val="nl-NL"/>
        </w:rPr>
        <w:t xml:space="preserve"> </w:t>
      </w:r>
      <w:r>
        <w:t>на</w:t>
      </w:r>
      <w:r w:rsidRPr="00D30724">
        <w:rPr>
          <w:lang w:val="nl-NL"/>
        </w:rPr>
        <w:t xml:space="preserve"> </w:t>
      </w:r>
      <w:r>
        <w:t>что</w:t>
      </w:r>
      <w:r w:rsidRPr="00D30724">
        <w:rPr>
          <w:lang w:val="nl-NL"/>
        </w:rPr>
        <w:t xml:space="preserve">, </w:t>
      </w:r>
      <w:r>
        <w:t>даже</w:t>
      </w:r>
      <w:r w:rsidRPr="00D30724">
        <w:rPr>
          <w:lang w:val="nl-NL"/>
        </w:rPr>
        <w:t xml:space="preserve">, </w:t>
      </w:r>
      <w:r>
        <w:t>например</w:t>
      </w:r>
      <w:r w:rsidRPr="00D30724">
        <w:rPr>
          <w:lang w:val="nl-NL"/>
        </w:rPr>
        <w:t xml:space="preserve">, </w:t>
      </w:r>
      <w:r>
        <w:t>несмотря</w:t>
      </w:r>
      <w:r w:rsidRPr="00D30724">
        <w:rPr>
          <w:lang w:val="nl-NL"/>
        </w:rPr>
        <w:t xml:space="preserve"> </w:t>
      </w:r>
      <w:r>
        <w:t>на</w:t>
      </w:r>
      <w:r w:rsidRPr="00D30724">
        <w:rPr>
          <w:lang w:val="nl-NL"/>
        </w:rPr>
        <w:t xml:space="preserve"> </w:t>
      </w:r>
      <w:r>
        <w:t>то</w:t>
      </w:r>
      <w:r w:rsidRPr="00D30724">
        <w:rPr>
          <w:lang w:val="nl-NL"/>
        </w:rPr>
        <w:t xml:space="preserve">, </w:t>
      </w:r>
      <w:r>
        <w:t>были</w:t>
      </w:r>
      <w:r w:rsidRPr="00D30724">
        <w:rPr>
          <w:lang w:val="nl-NL"/>
        </w:rPr>
        <w:t xml:space="preserve"> </w:t>
      </w:r>
      <w:r>
        <w:t>ли</w:t>
      </w:r>
      <w:r w:rsidRPr="00D30724">
        <w:rPr>
          <w:lang w:val="nl-NL"/>
        </w:rPr>
        <w:t xml:space="preserve"> </w:t>
      </w:r>
      <w:r>
        <w:t>это</w:t>
      </w:r>
      <w:r w:rsidRPr="00D30724">
        <w:rPr>
          <w:lang w:val="nl-NL"/>
        </w:rPr>
        <w:t xml:space="preserve"> </w:t>
      </w:r>
      <w:r>
        <w:t>послушные</w:t>
      </w:r>
      <w:r w:rsidRPr="00D30724">
        <w:rPr>
          <w:lang w:val="nl-NL"/>
        </w:rPr>
        <w:t xml:space="preserve"> </w:t>
      </w:r>
      <w:r>
        <w:t>Израильтяне</w:t>
      </w:r>
      <w:r w:rsidRPr="00D30724">
        <w:rPr>
          <w:lang w:val="nl-NL"/>
        </w:rPr>
        <w:t xml:space="preserve"> </w:t>
      </w:r>
      <w:r>
        <w:t>или</w:t>
      </w:r>
      <w:r w:rsidRPr="00D30724">
        <w:rPr>
          <w:lang w:val="nl-NL"/>
        </w:rPr>
        <w:t xml:space="preserve"> </w:t>
      </w:r>
      <w:r>
        <w:t>нет</w:t>
      </w:r>
      <w:r w:rsidRPr="00D30724">
        <w:rPr>
          <w:lang w:val="nl-NL"/>
        </w:rPr>
        <w:t xml:space="preserve">. </w:t>
      </w:r>
      <w:r>
        <w:t>А</w:t>
      </w:r>
      <w:r w:rsidRPr="00D30724">
        <w:rPr>
          <w:lang w:val="nl-NL"/>
        </w:rPr>
        <w:t xml:space="preserve"> </w:t>
      </w:r>
      <w:r>
        <w:t>потому</w:t>
      </w:r>
      <w:r w:rsidRPr="00D30724">
        <w:rPr>
          <w:lang w:val="nl-NL"/>
        </w:rPr>
        <w:t xml:space="preserve"> </w:t>
      </w:r>
      <w:r>
        <w:t>так</w:t>
      </w:r>
      <w:r w:rsidRPr="00D30724">
        <w:rPr>
          <w:lang w:val="nl-NL"/>
        </w:rPr>
        <w:t xml:space="preserve"> </w:t>
      </w:r>
      <w:r>
        <w:t>же</w:t>
      </w:r>
      <w:r w:rsidRPr="00D30724">
        <w:rPr>
          <w:lang w:val="nl-NL"/>
        </w:rPr>
        <w:t xml:space="preserve"> </w:t>
      </w:r>
      <w:r>
        <w:t>необходимо</w:t>
      </w:r>
      <w:r w:rsidRPr="00D30724">
        <w:rPr>
          <w:lang w:val="nl-NL"/>
        </w:rPr>
        <w:t xml:space="preserve"> </w:t>
      </w:r>
      <w:r>
        <w:t>было</w:t>
      </w:r>
      <w:r w:rsidRPr="00D30724">
        <w:rPr>
          <w:lang w:val="nl-NL"/>
        </w:rPr>
        <w:t xml:space="preserve"> </w:t>
      </w:r>
      <w:r>
        <w:t>присутствие</w:t>
      </w:r>
      <w:r w:rsidRPr="00D30724">
        <w:rPr>
          <w:lang w:val="nl-NL"/>
        </w:rPr>
        <w:t xml:space="preserve">, </w:t>
      </w:r>
      <w:r>
        <w:t>возможно</w:t>
      </w:r>
      <w:r w:rsidRPr="00D30724">
        <w:rPr>
          <w:lang w:val="nl-NL"/>
        </w:rPr>
        <w:t xml:space="preserve">, </w:t>
      </w:r>
      <w:r>
        <w:t>более</w:t>
      </w:r>
      <w:r w:rsidRPr="00D30724">
        <w:rPr>
          <w:lang w:val="nl-NL"/>
        </w:rPr>
        <w:t xml:space="preserve"> </w:t>
      </w:r>
      <w:r>
        <w:t>могущественного</w:t>
      </w:r>
      <w:r w:rsidRPr="00D30724">
        <w:rPr>
          <w:lang w:val="nl-NL"/>
        </w:rPr>
        <w:t xml:space="preserve"> </w:t>
      </w:r>
      <w:r>
        <w:t>Ангела</w:t>
      </w:r>
      <w:r w:rsidRPr="00D30724">
        <w:rPr>
          <w:lang w:val="nl-NL"/>
        </w:rPr>
        <w:t xml:space="preserve">, </w:t>
      </w:r>
      <w:r>
        <w:t>сильнее</w:t>
      </w:r>
      <w:r w:rsidRPr="00D30724">
        <w:rPr>
          <w:lang w:val="nl-NL"/>
        </w:rPr>
        <w:t xml:space="preserve"> “</w:t>
      </w:r>
      <w:r>
        <w:t>губителя</w:t>
      </w:r>
      <w:r w:rsidRPr="00D30724">
        <w:rPr>
          <w:lang w:val="nl-NL"/>
        </w:rPr>
        <w:t xml:space="preserve">”, </w:t>
      </w:r>
      <w:r>
        <w:t>который</w:t>
      </w:r>
      <w:r w:rsidRPr="00D30724">
        <w:rPr>
          <w:lang w:val="nl-NL"/>
        </w:rPr>
        <w:t xml:space="preserve"> </w:t>
      </w:r>
      <w:r>
        <w:t>бы</w:t>
      </w:r>
      <w:r w:rsidRPr="00D30724">
        <w:rPr>
          <w:lang w:val="nl-NL"/>
        </w:rPr>
        <w:t xml:space="preserve"> </w:t>
      </w:r>
      <w:r>
        <w:t>не</w:t>
      </w:r>
      <w:r w:rsidRPr="00D30724">
        <w:rPr>
          <w:lang w:val="nl-NL"/>
        </w:rPr>
        <w:t xml:space="preserve"> </w:t>
      </w:r>
      <w:r>
        <w:t>дал</w:t>
      </w:r>
      <w:r w:rsidRPr="00D30724">
        <w:rPr>
          <w:lang w:val="nl-NL"/>
        </w:rPr>
        <w:t xml:space="preserve"> </w:t>
      </w:r>
      <w:r>
        <w:t>погубить</w:t>
      </w:r>
      <w:r w:rsidRPr="00D30724">
        <w:rPr>
          <w:lang w:val="nl-NL"/>
        </w:rPr>
        <w:t xml:space="preserve"> </w:t>
      </w:r>
      <w:r>
        <w:t>верных</w:t>
      </w:r>
      <w:r w:rsidRPr="00D30724">
        <w:rPr>
          <w:lang w:val="nl-NL"/>
        </w:rPr>
        <w:t xml:space="preserve"> </w:t>
      </w:r>
      <w:r>
        <w:t>Израилевых</w:t>
      </w:r>
      <w:r w:rsidRPr="00D30724">
        <w:rPr>
          <w:lang w:val="nl-NL"/>
        </w:rPr>
        <w:t xml:space="preserve">. </w:t>
      </w:r>
      <w:r>
        <w:t>Само</w:t>
      </w:r>
      <w:r w:rsidRPr="00D30724">
        <w:rPr>
          <w:lang w:val="nl-NL"/>
        </w:rPr>
        <w:t xml:space="preserve"> </w:t>
      </w:r>
      <w:r>
        <w:t>собой</w:t>
      </w:r>
      <w:r w:rsidRPr="00D30724">
        <w:rPr>
          <w:lang w:val="nl-NL"/>
        </w:rPr>
        <w:t xml:space="preserve">, </w:t>
      </w:r>
      <w:r>
        <w:t>что</w:t>
      </w:r>
      <w:r w:rsidRPr="00D30724">
        <w:rPr>
          <w:lang w:val="nl-NL"/>
        </w:rPr>
        <w:t xml:space="preserve"> </w:t>
      </w:r>
      <w:r>
        <w:t>Бог</w:t>
      </w:r>
      <w:r w:rsidRPr="00D30724">
        <w:rPr>
          <w:lang w:val="nl-NL"/>
        </w:rPr>
        <w:t xml:space="preserve"> </w:t>
      </w:r>
      <w:r>
        <w:t>мог</w:t>
      </w:r>
      <w:r w:rsidRPr="00D30724">
        <w:rPr>
          <w:lang w:val="nl-NL"/>
        </w:rPr>
        <w:t xml:space="preserve"> </w:t>
      </w:r>
      <w:r>
        <w:t>бы</w:t>
      </w:r>
      <w:r w:rsidRPr="00D30724">
        <w:rPr>
          <w:lang w:val="nl-NL"/>
        </w:rPr>
        <w:t xml:space="preserve"> </w:t>
      </w:r>
      <w:r>
        <w:t>и</w:t>
      </w:r>
      <w:r w:rsidRPr="00D30724">
        <w:rPr>
          <w:lang w:val="nl-NL"/>
        </w:rPr>
        <w:t xml:space="preserve"> </w:t>
      </w:r>
      <w:r>
        <w:t>усложнить</w:t>
      </w:r>
      <w:r w:rsidRPr="00D30724">
        <w:rPr>
          <w:lang w:val="nl-NL"/>
        </w:rPr>
        <w:t xml:space="preserve"> </w:t>
      </w:r>
      <w:r>
        <w:t>задачу</w:t>
      </w:r>
      <w:r w:rsidRPr="00D30724">
        <w:rPr>
          <w:lang w:val="nl-NL"/>
        </w:rPr>
        <w:t xml:space="preserve"> </w:t>
      </w:r>
      <w:r>
        <w:t>Ангелу</w:t>
      </w:r>
      <w:r w:rsidRPr="00D30724">
        <w:rPr>
          <w:lang w:val="nl-NL"/>
        </w:rPr>
        <w:t>-</w:t>
      </w:r>
      <w:r>
        <w:t>губителю</w:t>
      </w:r>
      <w:r w:rsidRPr="00D30724">
        <w:rPr>
          <w:lang w:val="nl-NL"/>
        </w:rPr>
        <w:t xml:space="preserve">, </w:t>
      </w:r>
      <w:r>
        <w:t>поручив</w:t>
      </w:r>
      <w:r w:rsidRPr="00D30724">
        <w:rPr>
          <w:lang w:val="nl-NL"/>
        </w:rPr>
        <w:t xml:space="preserve"> </w:t>
      </w:r>
      <w:r>
        <w:t>ему</w:t>
      </w:r>
      <w:r w:rsidRPr="00D30724">
        <w:rPr>
          <w:lang w:val="nl-NL"/>
        </w:rPr>
        <w:t xml:space="preserve"> </w:t>
      </w:r>
      <w:r>
        <w:t>не</w:t>
      </w:r>
      <w:r w:rsidRPr="00D30724">
        <w:rPr>
          <w:lang w:val="nl-NL"/>
        </w:rPr>
        <w:t xml:space="preserve"> </w:t>
      </w:r>
      <w:r>
        <w:t>убивать</w:t>
      </w:r>
      <w:r w:rsidRPr="00D30724">
        <w:rPr>
          <w:lang w:val="nl-NL"/>
        </w:rPr>
        <w:t xml:space="preserve"> </w:t>
      </w:r>
      <w:r>
        <w:t>евреев</w:t>
      </w:r>
      <w:r w:rsidRPr="00D30724">
        <w:rPr>
          <w:lang w:val="nl-NL"/>
        </w:rPr>
        <w:t xml:space="preserve">, </w:t>
      </w:r>
      <w:r>
        <w:t>однако</w:t>
      </w:r>
      <w:r w:rsidRPr="00D30724">
        <w:rPr>
          <w:lang w:val="nl-NL"/>
        </w:rPr>
        <w:t xml:space="preserve">, </w:t>
      </w:r>
      <w:r>
        <w:t>как</w:t>
      </w:r>
      <w:r w:rsidRPr="00D30724">
        <w:rPr>
          <w:lang w:val="nl-NL"/>
        </w:rPr>
        <w:t xml:space="preserve"> </w:t>
      </w:r>
      <w:r>
        <w:t>кажется</w:t>
      </w:r>
      <w:r w:rsidRPr="00D30724">
        <w:rPr>
          <w:lang w:val="nl-NL"/>
        </w:rPr>
        <w:t xml:space="preserve">, </w:t>
      </w:r>
      <w:r>
        <w:t>Богу</w:t>
      </w:r>
      <w:r w:rsidRPr="00D30724">
        <w:rPr>
          <w:lang w:val="nl-NL"/>
        </w:rPr>
        <w:t xml:space="preserve"> </w:t>
      </w:r>
      <w:r>
        <w:t>более</w:t>
      </w:r>
      <w:r w:rsidRPr="00D30724">
        <w:rPr>
          <w:lang w:val="nl-NL"/>
        </w:rPr>
        <w:t xml:space="preserve"> </w:t>
      </w:r>
      <w:r>
        <w:t>угодно</w:t>
      </w:r>
      <w:r w:rsidRPr="00D30724">
        <w:rPr>
          <w:lang w:val="nl-NL"/>
        </w:rPr>
        <w:t xml:space="preserve"> </w:t>
      </w:r>
      <w:r>
        <w:t>действовать</w:t>
      </w:r>
      <w:r w:rsidRPr="00D30724">
        <w:rPr>
          <w:lang w:val="nl-NL"/>
        </w:rPr>
        <w:t xml:space="preserve"> </w:t>
      </w:r>
      <w:r>
        <w:t>среди</w:t>
      </w:r>
      <w:r w:rsidRPr="00D30724">
        <w:rPr>
          <w:lang w:val="nl-NL"/>
        </w:rPr>
        <w:t xml:space="preserve"> </w:t>
      </w:r>
      <w:r>
        <w:t>Ангелов</w:t>
      </w:r>
      <w:r w:rsidRPr="00D30724">
        <w:rPr>
          <w:lang w:val="nl-NL"/>
        </w:rPr>
        <w:t xml:space="preserve">, </w:t>
      </w:r>
      <w:r>
        <w:t>да</w:t>
      </w:r>
      <w:r w:rsidRPr="00D30724">
        <w:rPr>
          <w:lang w:val="nl-NL"/>
        </w:rPr>
        <w:t xml:space="preserve"> </w:t>
      </w:r>
      <w:r>
        <w:t>и</w:t>
      </w:r>
      <w:r w:rsidRPr="00D30724">
        <w:rPr>
          <w:lang w:val="nl-NL"/>
        </w:rPr>
        <w:t xml:space="preserve"> </w:t>
      </w:r>
      <w:r>
        <w:t>среди</w:t>
      </w:r>
      <w:r w:rsidRPr="00D30724">
        <w:rPr>
          <w:lang w:val="nl-NL"/>
        </w:rPr>
        <w:t xml:space="preserve"> </w:t>
      </w:r>
      <w:r>
        <w:t>нас</w:t>
      </w:r>
      <w:r w:rsidRPr="00D30724">
        <w:rPr>
          <w:lang w:val="nl-NL"/>
        </w:rPr>
        <w:t xml:space="preserve">, </w:t>
      </w:r>
      <w:r>
        <w:t>именно</w:t>
      </w:r>
      <w:r w:rsidRPr="00D30724">
        <w:rPr>
          <w:lang w:val="nl-NL"/>
        </w:rPr>
        <w:t xml:space="preserve"> </w:t>
      </w:r>
      <w:r>
        <w:t>так</w:t>
      </w:r>
      <w:r w:rsidRPr="00D30724">
        <w:rPr>
          <w:lang w:val="nl-NL"/>
        </w:rPr>
        <w:t xml:space="preserve">, </w:t>
      </w:r>
      <w:r>
        <w:t>чтобы</w:t>
      </w:r>
      <w:r w:rsidRPr="00D30724">
        <w:rPr>
          <w:lang w:val="nl-NL"/>
        </w:rPr>
        <w:t xml:space="preserve"> </w:t>
      </w:r>
      <w:r>
        <w:t>кто</w:t>
      </w:r>
      <w:r w:rsidRPr="00D30724">
        <w:rPr>
          <w:lang w:val="nl-NL"/>
        </w:rPr>
        <w:t>-</w:t>
      </w:r>
      <w:r>
        <w:t>то</w:t>
      </w:r>
      <w:r w:rsidRPr="00D30724">
        <w:rPr>
          <w:lang w:val="nl-NL"/>
        </w:rPr>
        <w:t xml:space="preserve"> </w:t>
      </w:r>
      <w:r>
        <w:t>исполнял</w:t>
      </w:r>
      <w:r w:rsidRPr="00D30724">
        <w:rPr>
          <w:lang w:val="nl-NL"/>
        </w:rPr>
        <w:t xml:space="preserve"> </w:t>
      </w:r>
      <w:r>
        <w:t>что</w:t>
      </w:r>
      <w:r w:rsidRPr="00D30724">
        <w:rPr>
          <w:lang w:val="nl-NL"/>
        </w:rPr>
        <w:t>-</w:t>
      </w:r>
      <w:r>
        <w:t>то</w:t>
      </w:r>
      <w:r w:rsidRPr="00D30724">
        <w:rPr>
          <w:lang w:val="nl-NL"/>
        </w:rPr>
        <w:t xml:space="preserve"> </w:t>
      </w:r>
      <w:r>
        <w:t>одно</w:t>
      </w:r>
      <w:r w:rsidRPr="00D30724">
        <w:rPr>
          <w:lang w:val="nl-NL"/>
        </w:rPr>
        <w:t xml:space="preserve">, </w:t>
      </w:r>
      <w:r>
        <w:t>сотрудничая</w:t>
      </w:r>
      <w:r w:rsidRPr="00D30724">
        <w:rPr>
          <w:lang w:val="nl-NL"/>
        </w:rPr>
        <w:t xml:space="preserve"> </w:t>
      </w:r>
      <w:r>
        <w:t>в</w:t>
      </w:r>
      <w:r w:rsidRPr="00D30724">
        <w:rPr>
          <w:lang w:val="nl-NL"/>
        </w:rPr>
        <w:t xml:space="preserve"> </w:t>
      </w:r>
      <w:r>
        <w:t>любви</w:t>
      </w:r>
      <w:r w:rsidRPr="00D30724">
        <w:rPr>
          <w:lang w:val="nl-NL"/>
        </w:rPr>
        <w:t xml:space="preserve"> </w:t>
      </w:r>
      <w:r>
        <w:t>с</w:t>
      </w:r>
      <w:r w:rsidRPr="00D30724">
        <w:rPr>
          <w:lang w:val="nl-NL"/>
        </w:rPr>
        <w:t xml:space="preserve"> </w:t>
      </w:r>
      <w:r>
        <w:t>теми</w:t>
      </w:r>
      <w:r w:rsidRPr="00D30724">
        <w:rPr>
          <w:lang w:val="nl-NL"/>
        </w:rPr>
        <w:t xml:space="preserve">, </w:t>
      </w:r>
      <w:r>
        <w:t>кто</w:t>
      </w:r>
      <w:r w:rsidRPr="00D30724">
        <w:rPr>
          <w:lang w:val="nl-NL"/>
        </w:rPr>
        <w:t xml:space="preserve"> </w:t>
      </w:r>
      <w:r>
        <w:t>исполняет</w:t>
      </w:r>
      <w:r w:rsidRPr="00D30724">
        <w:rPr>
          <w:lang w:val="nl-NL"/>
        </w:rPr>
        <w:t xml:space="preserve"> </w:t>
      </w:r>
      <w:r>
        <w:t>Его</w:t>
      </w:r>
      <w:r w:rsidRPr="00D30724">
        <w:rPr>
          <w:lang w:val="nl-NL"/>
        </w:rPr>
        <w:t xml:space="preserve"> </w:t>
      </w:r>
      <w:r>
        <w:t>волю</w:t>
      </w:r>
      <w:r w:rsidRPr="00D30724">
        <w:rPr>
          <w:lang w:val="nl-NL"/>
        </w:rPr>
        <w:t xml:space="preserve"> </w:t>
      </w:r>
      <w:r>
        <w:t>в</w:t>
      </w:r>
      <w:r w:rsidRPr="00D30724">
        <w:rPr>
          <w:lang w:val="nl-NL"/>
        </w:rPr>
        <w:t xml:space="preserve"> </w:t>
      </w:r>
      <w:r>
        <w:t>какой</w:t>
      </w:r>
      <w:r w:rsidRPr="00D30724">
        <w:rPr>
          <w:lang w:val="nl-NL"/>
        </w:rPr>
        <w:t>-</w:t>
      </w:r>
      <w:r>
        <w:t>то</w:t>
      </w:r>
      <w:r w:rsidRPr="00D30724">
        <w:rPr>
          <w:lang w:val="nl-NL"/>
        </w:rPr>
        <w:t xml:space="preserve"> </w:t>
      </w:r>
      <w:r>
        <w:t>другой</w:t>
      </w:r>
      <w:r w:rsidRPr="00D30724">
        <w:rPr>
          <w:lang w:val="nl-NL"/>
        </w:rPr>
        <w:t xml:space="preserve"> </w:t>
      </w:r>
      <w:r>
        <w:t>области</w:t>
      </w:r>
      <w:r w:rsidRPr="00D30724">
        <w:rPr>
          <w:lang w:val="nl-NL"/>
        </w:rPr>
        <w:t xml:space="preserve">, </w:t>
      </w:r>
      <w:r>
        <w:t>будь</w:t>
      </w:r>
      <w:r w:rsidRPr="00D30724">
        <w:rPr>
          <w:lang w:val="nl-NL"/>
        </w:rPr>
        <w:t xml:space="preserve"> </w:t>
      </w:r>
      <w:r>
        <w:t>то</w:t>
      </w:r>
      <w:r w:rsidRPr="00D30724">
        <w:rPr>
          <w:lang w:val="nl-NL"/>
        </w:rPr>
        <w:t xml:space="preserve"> </w:t>
      </w:r>
      <w:r>
        <w:t>Ангелы</w:t>
      </w:r>
      <w:r w:rsidRPr="00D30724">
        <w:rPr>
          <w:lang w:val="nl-NL"/>
        </w:rPr>
        <w:t xml:space="preserve">, </w:t>
      </w:r>
      <w:r>
        <w:t>или</w:t>
      </w:r>
      <w:r w:rsidRPr="00D30724">
        <w:rPr>
          <w:lang w:val="nl-NL"/>
        </w:rPr>
        <w:t xml:space="preserve"> </w:t>
      </w:r>
      <w:r>
        <w:t>святые</w:t>
      </w:r>
      <w:r w:rsidRPr="00D30724">
        <w:rPr>
          <w:lang w:val="nl-NL"/>
        </w:rPr>
        <w:t>.</w:t>
      </w:r>
    </w:p>
    <w:p w:rsidR="00D30724" w:rsidRPr="00D30724" w:rsidRDefault="00D30724">
      <w:pPr>
        <w:pStyle w:val="NormalWeb"/>
        <w:divId w:val="1731683493"/>
        <w:rPr>
          <w:lang w:val="nl-NL"/>
        </w:rPr>
      </w:pPr>
      <w:r>
        <w:t>В</w:t>
      </w:r>
      <w:r w:rsidRPr="00D30724">
        <w:rPr>
          <w:lang w:val="nl-NL"/>
        </w:rPr>
        <w:t xml:space="preserve"> </w:t>
      </w:r>
      <w:r>
        <w:t>Иез</w:t>
      </w:r>
      <w:r w:rsidRPr="00D30724">
        <w:rPr>
          <w:lang w:val="nl-NL"/>
        </w:rPr>
        <w:t xml:space="preserve"> 20,8-14 </w:t>
      </w:r>
      <w:r>
        <w:t>об</w:t>
      </w:r>
      <w:r w:rsidRPr="00D30724">
        <w:rPr>
          <w:lang w:val="nl-NL"/>
        </w:rPr>
        <w:t xml:space="preserve"> </w:t>
      </w:r>
      <w:r>
        <w:t>этом</w:t>
      </w:r>
      <w:r w:rsidRPr="00D30724">
        <w:rPr>
          <w:lang w:val="nl-NL"/>
        </w:rPr>
        <w:t xml:space="preserve"> </w:t>
      </w:r>
      <w:r>
        <w:t>Ангеле</w:t>
      </w:r>
      <w:r w:rsidRPr="00D30724">
        <w:rPr>
          <w:lang w:val="nl-NL"/>
        </w:rPr>
        <w:t>-</w:t>
      </w:r>
      <w:r>
        <w:t>губителе</w:t>
      </w:r>
      <w:r w:rsidRPr="00D30724">
        <w:rPr>
          <w:lang w:val="nl-NL"/>
        </w:rPr>
        <w:t xml:space="preserve"> </w:t>
      </w:r>
      <w:r>
        <w:t>сказано</w:t>
      </w:r>
      <w:r w:rsidRPr="00D30724">
        <w:rPr>
          <w:lang w:val="nl-NL"/>
        </w:rPr>
        <w:t xml:space="preserve"> </w:t>
      </w:r>
      <w:r>
        <w:t>больше</w:t>
      </w:r>
      <w:r w:rsidRPr="00D30724">
        <w:rPr>
          <w:lang w:val="nl-NL"/>
        </w:rPr>
        <w:t>: “</w:t>
      </w:r>
      <w:r>
        <w:t>никто</w:t>
      </w:r>
      <w:r w:rsidRPr="00D30724">
        <w:rPr>
          <w:lang w:val="nl-NL"/>
        </w:rPr>
        <w:t xml:space="preserve"> </w:t>
      </w:r>
      <w:r>
        <w:t>не</w:t>
      </w:r>
      <w:r w:rsidRPr="00D30724">
        <w:rPr>
          <w:lang w:val="nl-NL"/>
        </w:rPr>
        <w:t xml:space="preserve"> </w:t>
      </w:r>
      <w:r>
        <w:t>отверг</w:t>
      </w:r>
      <w:r w:rsidRPr="00D30724">
        <w:rPr>
          <w:lang w:val="nl-NL"/>
        </w:rPr>
        <w:t xml:space="preserve"> </w:t>
      </w:r>
      <w:r>
        <w:t>мерзостей</w:t>
      </w:r>
      <w:r w:rsidRPr="00D30724">
        <w:rPr>
          <w:lang w:val="nl-NL"/>
        </w:rPr>
        <w:t xml:space="preserve"> </w:t>
      </w:r>
      <w:r>
        <w:t>от</w:t>
      </w:r>
      <w:r w:rsidRPr="00D30724">
        <w:rPr>
          <w:lang w:val="nl-NL"/>
        </w:rPr>
        <w:t xml:space="preserve"> </w:t>
      </w:r>
      <w:r>
        <w:t>очей</w:t>
      </w:r>
      <w:r w:rsidRPr="00D30724">
        <w:rPr>
          <w:lang w:val="nl-NL"/>
        </w:rPr>
        <w:t xml:space="preserve"> </w:t>
      </w:r>
      <w:r>
        <w:t>своих</w:t>
      </w:r>
      <w:r w:rsidRPr="00D30724">
        <w:rPr>
          <w:lang w:val="nl-NL"/>
        </w:rPr>
        <w:t xml:space="preserve"> </w:t>
      </w:r>
      <w:r>
        <w:t>и</w:t>
      </w:r>
      <w:r w:rsidRPr="00D30724">
        <w:rPr>
          <w:lang w:val="nl-NL"/>
        </w:rPr>
        <w:t xml:space="preserve"> </w:t>
      </w:r>
      <w:r>
        <w:t>не</w:t>
      </w:r>
      <w:r w:rsidRPr="00D30724">
        <w:rPr>
          <w:lang w:val="nl-NL"/>
        </w:rPr>
        <w:t xml:space="preserve"> </w:t>
      </w:r>
      <w:r>
        <w:t>оставил</w:t>
      </w:r>
      <w:r w:rsidRPr="00D30724">
        <w:rPr>
          <w:lang w:val="nl-NL"/>
        </w:rPr>
        <w:t xml:space="preserve"> </w:t>
      </w:r>
      <w:r>
        <w:t>идолов</w:t>
      </w:r>
      <w:r w:rsidRPr="00D30724">
        <w:rPr>
          <w:lang w:val="nl-NL"/>
        </w:rPr>
        <w:t xml:space="preserve"> </w:t>
      </w:r>
      <w:r>
        <w:t>Египетских</w:t>
      </w:r>
      <w:r w:rsidRPr="00D30724">
        <w:rPr>
          <w:lang w:val="nl-NL"/>
        </w:rPr>
        <w:t xml:space="preserve">. </w:t>
      </w:r>
      <w:r>
        <w:t>И</w:t>
      </w:r>
      <w:r w:rsidRPr="00D30724">
        <w:rPr>
          <w:lang w:val="nl-NL"/>
        </w:rPr>
        <w:t xml:space="preserve"> </w:t>
      </w:r>
      <w:r>
        <w:t>Я</w:t>
      </w:r>
      <w:r w:rsidRPr="00D30724">
        <w:rPr>
          <w:lang w:val="nl-NL"/>
        </w:rPr>
        <w:t xml:space="preserve"> </w:t>
      </w:r>
      <w:r>
        <w:t>сказал</w:t>
      </w:r>
      <w:r w:rsidRPr="00D30724">
        <w:rPr>
          <w:lang w:val="nl-NL"/>
        </w:rPr>
        <w:t xml:space="preserve">: </w:t>
      </w:r>
      <w:r>
        <w:t>изолью</w:t>
      </w:r>
      <w:r w:rsidRPr="00D30724">
        <w:rPr>
          <w:lang w:val="nl-NL"/>
        </w:rPr>
        <w:t xml:space="preserve"> </w:t>
      </w:r>
      <w:r>
        <w:t>на</w:t>
      </w:r>
      <w:r w:rsidRPr="00D30724">
        <w:rPr>
          <w:lang w:val="nl-NL"/>
        </w:rPr>
        <w:t xml:space="preserve"> </w:t>
      </w:r>
      <w:r>
        <w:t>них</w:t>
      </w:r>
      <w:r w:rsidRPr="00D30724">
        <w:rPr>
          <w:lang w:val="nl-NL"/>
        </w:rPr>
        <w:t xml:space="preserve"> </w:t>
      </w:r>
      <w:r>
        <w:t>гнев</w:t>
      </w:r>
      <w:r w:rsidRPr="00D30724">
        <w:rPr>
          <w:lang w:val="nl-NL"/>
        </w:rPr>
        <w:t xml:space="preserve"> </w:t>
      </w:r>
      <w:r>
        <w:t>Мой</w:t>
      </w:r>
      <w:r w:rsidRPr="00D30724">
        <w:rPr>
          <w:lang w:val="nl-NL"/>
        </w:rPr>
        <w:t xml:space="preserve">, </w:t>
      </w:r>
      <w:r>
        <w:t>истощу</w:t>
      </w:r>
      <w:r w:rsidRPr="00D30724">
        <w:rPr>
          <w:lang w:val="nl-NL"/>
        </w:rPr>
        <w:t xml:space="preserve"> </w:t>
      </w:r>
      <w:r>
        <w:t>на</w:t>
      </w:r>
      <w:r w:rsidRPr="00D30724">
        <w:rPr>
          <w:lang w:val="nl-NL"/>
        </w:rPr>
        <w:t xml:space="preserve"> </w:t>
      </w:r>
      <w:r>
        <w:t>них</w:t>
      </w:r>
      <w:r w:rsidRPr="00D30724">
        <w:rPr>
          <w:lang w:val="nl-NL"/>
        </w:rPr>
        <w:t xml:space="preserve"> </w:t>
      </w:r>
      <w:r>
        <w:t>ярость</w:t>
      </w:r>
      <w:r w:rsidRPr="00D30724">
        <w:rPr>
          <w:lang w:val="nl-NL"/>
        </w:rPr>
        <w:t xml:space="preserve"> </w:t>
      </w:r>
      <w:r>
        <w:t>Мою</w:t>
      </w:r>
      <w:r w:rsidRPr="00D30724">
        <w:rPr>
          <w:lang w:val="nl-NL"/>
        </w:rPr>
        <w:t xml:space="preserve"> </w:t>
      </w:r>
      <w:r>
        <w:t>среди</w:t>
      </w:r>
      <w:r w:rsidRPr="00D30724">
        <w:rPr>
          <w:lang w:val="nl-NL"/>
        </w:rPr>
        <w:t xml:space="preserve"> </w:t>
      </w:r>
      <w:r>
        <w:t>земли</w:t>
      </w:r>
      <w:r w:rsidRPr="00D30724">
        <w:rPr>
          <w:lang w:val="nl-NL"/>
        </w:rPr>
        <w:t xml:space="preserve"> </w:t>
      </w:r>
      <w:r>
        <w:t>Египетской</w:t>
      </w:r>
      <w:r w:rsidRPr="00D30724">
        <w:rPr>
          <w:lang w:val="nl-NL"/>
        </w:rPr>
        <w:t xml:space="preserve">. </w:t>
      </w:r>
      <w:r>
        <w:t>Но</w:t>
      </w:r>
      <w:r w:rsidRPr="00D30724">
        <w:rPr>
          <w:lang w:val="nl-NL"/>
        </w:rPr>
        <w:t xml:space="preserve"> </w:t>
      </w:r>
      <w:r>
        <w:t>Я</w:t>
      </w:r>
      <w:r w:rsidRPr="00D30724">
        <w:rPr>
          <w:lang w:val="nl-NL"/>
        </w:rPr>
        <w:t xml:space="preserve"> </w:t>
      </w:r>
      <w:r>
        <w:t>поступил</w:t>
      </w:r>
      <w:r w:rsidRPr="00D30724">
        <w:rPr>
          <w:lang w:val="nl-NL"/>
        </w:rPr>
        <w:t xml:space="preserve"> </w:t>
      </w:r>
      <w:r>
        <w:t>ради</w:t>
      </w:r>
      <w:r w:rsidRPr="00D30724">
        <w:rPr>
          <w:lang w:val="nl-NL"/>
        </w:rPr>
        <w:t xml:space="preserve"> </w:t>
      </w:r>
      <w:r>
        <w:t>имени</w:t>
      </w:r>
      <w:r w:rsidRPr="00D30724">
        <w:rPr>
          <w:lang w:val="nl-NL"/>
        </w:rPr>
        <w:t xml:space="preserve"> </w:t>
      </w:r>
      <w:r>
        <w:t>Моего</w:t>
      </w:r>
      <w:r w:rsidRPr="00D30724">
        <w:rPr>
          <w:lang w:val="nl-NL"/>
        </w:rPr>
        <w:t xml:space="preserve">, </w:t>
      </w:r>
      <w:r>
        <w:t>чтобы</w:t>
      </w:r>
      <w:r w:rsidRPr="00D30724">
        <w:rPr>
          <w:lang w:val="nl-NL"/>
        </w:rPr>
        <w:t xml:space="preserve"> </w:t>
      </w:r>
      <w:r>
        <w:t>оно</w:t>
      </w:r>
      <w:r w:rsidRPr="00D30724">
        <w:rPr>
          <w:lang w:val="nl-NL"/>
        </w:rPr>
        <w:t xml:space="preserve"> </w:t>
      </w:r>
      <w:r>
        <w:t>не</w:t>
      </w:r>
      <w:r w:rsidRPr="00D30724">
        <w:rPr>
          <w:lang w:val="nl-NL"/>
        </w:rPr>
        <w:t xml:space="preserve"> </w:t>
      </w:r>
      <w:r>
        <w:t>хулилось</w:t>
      </w:r>
      <w:r w:rsidRPr="00D30724">
        <w:rPr>
          <w:lang w:val="nl-NL"/>
        </w:rPr>
        <w:t xml:space="preserve"> </w:t>
      </w:r>
      <w:r>
        <w:t>перед</w:t>
      </w:r>
      <w:r w:rsidRPr="00D30724">
        <w:rPr>
          <w:lang w:val="nl-NL"/>
        </w:rPr>
        <w:t xml:space="preserve"> </w:t>
      </w:r>
      <w:r>
        <w:t>народами</w:t>
      </w:r>
      <w:r w:rsidRPr="00D30724">
        <w:rPr>
          <w:lang w:val="nl-NL"/>
        </w:rPr>
        <w:t xml:space="preserve">, </w:t>
      </w:r>
      <w:r>
        <w:t>среди</w:t>
      </w:r>
      <w:r w:rsidRPr="00D30724">
        <w:rPr>
          <w:lang w:val="nl-NL"/>
        </w:rPr>
        <w:t xml:space="preserve"> </w:t>
      </w:r>
      <w:r>
        <w:t>которых</w:t>
      </w:r>
      <w:r w:rsidRPr="00D30724">
        <w:rPr>
          <w:lang w:val="nl-NL"/>
        </w:rPr>
        <w:t xml:space="preserve"> </w:t>
      </w:r>
      <w:r>
        <w:t>находились</w:t>
      </w:r>
      <w:r w:rsidRPr="00D30724">
        <w:rPr>
          <w:lang w:val="nl-NL"/>
        </w:rPr>
        <w:t xml:space="preserve"> </w:t>
      </w:r>
      <w:r>
        <w:t>они</w:t>
      </w:r>
      <w:r w:rsidRPr="00D30724">
        <w:rPr>
          <w:lang w:val="nl-NL"/>
        </w:rPr>
        <w:t xml:space="preserve"> </w:t>
      </w:r>
      <w:r>
        <w:t>и</w:t>
      </w:r>
      <w:r w:rsidRPr="00D30724">
        <w:rPr>
          <w:lang w:val="nl-NL"/>
        </w:rPr>
        <w:t xml:space="preserve"> </w:t>
      </w:r>
      <w:r>
        <w:t>перед</w:t>
      </w:r>
      <w:r w:rsidRPr="00D30724">
        <w:rPr>
          <w:lang w:val="nl-NL"/>
        </w:rPr>
        <w:t xml:space="preserve"> </w:t>
      </w:r>
      <w:r>
        <w:t>глазами</w:t>
      </w:r>
      <w:r w:rsidRPr="00D30724">
        <w:rPr>
          <w:lang w:val="nl-NL"/>
        </w:rPr>
        <w:t xml:space="preserve"> </w:t>
      </w:r>
      <w:r>
        <w:t>которых</w:t>
      </w:r>
      <w:r w:rsidRPr="00D30724">
        <w:rPr>
          <w:lang w:val="nl-NL"/>
        </w:rPr>
        <w:t xml:space="preserve"> </w:t>
      </w:r>
      <w:r>
        <w:t>Я</w:t>
      </w:r>
      <w:r w:rsidRPr="00D30724">
        <w:rPr>
          <w:lang w:val="nl-NL"/>
        </w:rPr>
        <w:t xml:space="preserve"> </w:t>
      </w:r>
      <w:r>
        <w:t>открыл</w:t>
      </w:r>
      <w:r w:rsidRPr="00D30724">
        <w:rPr>
          <w:lang w:val="nl-NL"/>
        </w:rPr>
        <w:t xml:space="preserve"> </w:t>
      </w:r>
      <w:r>
        <w:t>Себя</w:t>
      </w:r>
      <w:r w:rsidRPr="00D30724">
        <w:rPr>
          <w:lang w:val="nl-NL"/>
        </w:rPr>
        <w:t xml:space="preserve"> </w:t>
      </w:r>
      <w:r>
        <w:t>им</w:t>
      </w:r>
      <w:r w:rsidRPr="00D30724">
        <w:rPr>
          <w:lang w:val="nl-NL"/>
        </w:rPr>
        <w:t xml:space="preserve">, </w:t>
      </w:r>
      <w:r>
        <w:t>чтобы</w:t>
      </w:r>
      <w:r w:rsidRPr="00D30724">
        <w:rPr>
          <w:lang w:val="nl-NL"/>
        </w:rPr>
        <w:t xml:space="preserve"> </w:t>
      </w:r>
      <w:r>
        <w:t>вывести</w:t>
      </w:r>
      <w:r w:rsidRPr="00D30724">
        <w:rPr>
          <w:lang w:val="nl-NL"/>
        </w:rPr>
        <w:t xml:space="preserve"> </w:t>
      </w:r>
      <w:r>
        <w:t>их</w:t>
      </w:r>
      <w:r w:rsidRPr="00D30724">
        <w:rPr>
          <w:lang w:val="nl-NL"/>
        </w:rPr>
        <w:t xml:space="preserve"> </w:t>
      </w:r>
      <w:r>
        <w:t>из</w:t>
      </w:r>
      <w:r w:rsidRPr="00D30724">
        <w:rPr>
          <w:lang w:val="nl-NL"/>
        </w:rPr>
        <w:t xml:space="preserve"> </w:t>
      </w:r>
      <w:r>
        <w:t>земли</w:t>
      </w:r>
      <w:r w:rsidRPr="00D30724">
        <w:rPr>
          <w:lang w:val="nl-NL"/>
        </w:rPr>
        <w:t xml:space="preserve"> </w:t>
      </w:r>
      <w:r>
        <w:t>Египетской</w:t>
      </w:r>
      <w:r w:rsidRPr="00D30724">
        <w:rPr>
          <w:lang w:val="nl-NL"/>
        </w:rPr>
        <w:t xml:space="preserve">. </w:t>
      </w:r>
      <w:r>
        <w:t>И</w:t>
      </w:r>
      <w:r w:rsidRPr="00D30724">
        <w:rPr>
          <w:lang w:val="nl-NL"/>
        </w:rPr>
        <w:t xml:space="preserve"> </w:t>
      </w:r>
      <w:r>
        <w:t>Я</w:t>
      </w:r>
      <w:r w:rsidRPr="00D30724">
        <w:rPr>
          <w:lang w:val="nl-NL"/>
        </w:rPr>
        <w:t xml:space="preserve"> </w:t>
      </w:r>
      <w:r>
        <w:t>вывел</w:t>
      </w:r>
      <w:r w:rsidRPr="00D30724">
        <w:rPr>
          <w:lang w:val="nl-NL"/>
        </w:rPr>
        <w:t xml:space="preserve"> </w:t>
      </w:r>
      <w:r>
        <w:t>их</w:t>
      </w:r>
      <w:r w:rsidRPr="00D30724">
        <w:rPr>
          <w:lang w:val="nl-NL"/>
        </w:rPr>
        <w:t xml:space="preserve"> </w:t>
      </w:r>
      <w:r>
        <w:t>из</w:t>
      </w:r>
      <w:r w:rsidRPr="00D30724">
        <w:rPr>
          <w:lang w:val="nl-NL"/>
        </w:rPr>
        <w:t xml:space="preserve"> </w:t>
      </w:r>
      <w:r>
        <w:t>земли</w:t>
      </w:r>
      <w:r w:rsidRPr="00D30724">
        <w:rPr>
          <w:lang w:val="nl-NL"/>
        </w:rPr>
        <w:t xml:space="preserve"> </w:t>
      </w:r>
      <w:r>
        <w:t>Египетской</w:t>
      </w:r>
      <w:r w:rsidRPr="00D30724">
        <w:rPr>
          <w:lang w:val="nl-NL"/>
        </w:rPr>
        <w:t xml:space="preserve"> </w:t>
      </w:r>
      <w:r>
        <w:t>и</w:t>
      </w:r>
      <w:r w:rsidRPr="00D30724">
        <w:rPr>
          <w:lang w:val="nl-NL"/>
        </w:rPr>
        <w:t xml:space="preserve"> </w:t>
      </w:r>
      <w:r>
        <w:t>привел</w:t>
      </w:r>
      <w:r w:rsidRPr="00D30724">
        <w:rPr>
          <w:lang w:val="nl-NL"/>
        </w:rPr>
        <w:t xml:space="preserve"> </w:t>
      </w:r>
      <w:r>
        <w:t>их</w:t>
      </w:r>
      <w:r w:rsidRPr="00D30724">
        <w:rPr>
          <w:lang w:val="nl-NL"/>
        </w:rPr>
        <w:t xml:space="preserve"> </w:t>
      </w:r>
      <w:r>
        <w:t>в</w:t>
      </w:r>
      <w:r w:rsidRPr="00D30724">
        <w:rPr>
          <w:lang w:val="nl-NL"/>
        </w:rPr>
        <w:t xml:space="preserve"> </w:t>
      </w:r>
      <w:r>
        <w:t>пустыню</w:t>
      </w:r>
      <w:r w:rsidRPr="00D30724">
        <w:rPr>
          <w:lang w:val="nl-NL"/>
        </w:rPr>
        <w:t xml:space="preserve">, </w:t>
      </w:r>
      <w:r>
        <w:t>и</w:t>
      </w:r>
      <w:r w:rsidRPr="00D30724">
        <w:rPr>
          <w:lang w:val="nl-NL"/>
        </w:rPr>
        <w:t xml:space="preserve"> </w:t>
      </w:r>
      <w:r>
        <w:t>дал</w:t>
      </w:r>
      <w:r w:rsidRPr="00D30724">
        <w:rPr>
          <w:lang w:val="nl-NL"/>
        </w:rPr>
        <w:t xml:space="preserve"> </w:t>
      </w:r>
      <w:r>
        <w:t>им</w:t>
      </w:r>
      <w:r w:rsidRPr="00D30724">
        <w:rPr>
          <w:lang w:val="nl-NL"/>
        </w:rPr>
        <w:t xml:space="preserve"> </w:t>
      </w:r>
      <w:r>
        <w:t>заповеди</w:t>
      </w:r>
      <w:r w:rsidRPr="00D30724">
        <w:rPr>
          <w:lang w:val="nl-NL"/>
        </w:rPr>
        <w:t xml:space="preserve"> </w:t>
      </w:r>
      <w:r>
        <w:t>Мои</w:t>
      </w:r>
      <w:r w:rsidRPr="00D30724">
        <w:rPr>
          <w:lang w:val="nl-NL"/>
        </w:rPr>
        <w:t xml:space="preserve">... </w:t>
      </w:r>
      <w:r>
        <w:t>дал</w:t>
      </w:r>
      <w:r w:rsidRPr="00D30724">
        <w:rPr>
          <w:lang w:val="nl-NL"/>
        </w:rPr>
        <w:t xml:space="preserve"> </w:t>
      </w:r>
      <w:r>
        <w:t>им</w:t>
      </w:r>
      <w:r w:rsidRPr="00D30724">
        <w:rPr>
          <w:lang w:val="nl-NL"/>
        </w:rPr>
        <w:t xml:space="preserve"> </w:t>
      </w:r>
      <w:r>
        <w:t>также</w:t>
      </w:r>
      <w:r w:rsidRPr="00D30724">
        <w:rPr>
          <w:lang w:val="nl-NL"/>
        </w:rPr>
        <w:t xml:space="preserve"> </w:t>
      </w:r>
      <w:r>
        <w:t>субботы</w:t>
      </w:r>
      <w:r w:rsidRPr="00D30724">
        <w:rPr>
          <w:lang w:val="nl-NL"/>
        </w:rPr>
        <w:t xml:space="preserve"> </w:t>
      </w:r>
      <w:r>
        <w:t>Мои</w:t>
      </w:r>
      <w:r w:rsidRPr="00D30724">
        <w:rPr>
          <w:lang w:val="nl-NL"/>
        </w:rPr>
        <w:t xml:space="preserve">... </w:t>
      </w:r>
      <w:r>
        <w:t>Но</w:t>
      </w:r>
      <w:r w:rsidRPr="00D30724">
        <w:rPr>
          <w:lang w:val="nl-NL"/>
        </w:rPr>
        <w:t xml:space="preserve"> </w:t>
      </w:r>
      <w:r>
        <w:t>дом</w:t>
      </w:r>
      <w:r w:rsidRPr="00D30724">
        <w:rPr>
          <w:lang w:val="nl-NL"/>
        </w:rPr>
        <w:t xml:space="preserve"> </w:t>
      </w:r>
      <w:r>
        <w:t>Израилев</w:t>
      </w:r>
      <w:r w:rsidRPr="00D30724">
        <w:rPr>
          <w:lang w:val="nl-NL"/>
        </w:rPr>
        <w:t xml:space="preserve"> </w:t>
      </w:r>
      <w:r>
        <w:t>возмутился</w:t>
      </w:r>
      <w:r w:rsidRPr="00D30724">
        <w:rPr>
          <w:lang w:val="nl-NL"/>
        </w:rPr>
        <w:t xml:space="preserve"> </w:t>
      </w:r>
      <w:r>
        <w:t>против</w:t>
      </w:r>
      <w:r w:rsidRPr="00D30724">
        <w:rPr>
          <w:lang w:val="nl-NL"/>
        </w:rPr>
        <w:t xml:space="preserve"> </w:t>
      </w:r>
      <w:r>
        <w:t>Меня</w:t>
      </w:r>
      <w:r w:rsidRPr="00D30724">
        <w:rPr>
          <w:lang w:val="nl-NL"/>
        </w:rPr>
        <w:t xml:space="preserve"> </w:t>
      </w:r>
      <w:r>
        <w:t>в</w:t>
      </w:r>
      <w:r w:rsidRPr="00D30724">
        <w:rPr>
          <w:lang w:val="nl-NL"/>
        </w:rPr>
        <w:t xml:space="preserve"> </w:t>
      </w:r>
      <w:r>
        <w:t>пустыне</w:t>
      </w:r>
      <w:r w:rsidRPr="00D30724">
        <w:rPr>
          <w:lang w:val="nl-NL"/>
        </w:rPr>
        <w:t xml:space="preserve">... </w:t>
      </w:r>
      <w:r>
        <w:t>Но</w:t>
      </w:r>
      <w:r w:rsidRPr="00D30724">
        <w:rPr>
          <w:lang w:val="nl-NL"/>
        </w:rPr>
        <w:t xml:space="preserve"> </w:t>
      </w:r>
      <w:r>
        <w:t>Я</w:t>
      </w:r>
      <w:r w:rsidRPr="00D30724">
        <w:rPr>
          <w:lang w:val="nl-NL"/>
        </w:rPr>
        <w:t xml:space="preserve"> </w:t>
      </w:r>
      <w:r>
        <w:t>поступил</w:t>
      </w:r>
      <w:r w:rsidRPr="00D30724">
        <w:rPr>
          <w:lang w:val="nl-NL"/>
        </w:rPr>
        <w:t xml:space="preserve"> </w:t>
      </w:r>
      <w:r>
        <w:t>ради</w:t>
      </w:r>
      <w:r w:rsidRPr="00D30724">
        <w:rPr>
          <w:lang w:val="nl-NL"/>
        </w:rPr>
        <w:t xml:space="preserve"> </w:t>
      </w:r>
      <w:r>
        <w:t>имени</w:t>
      </w:r>
      <w:r w:rsidRPr="00D30724">
        <w:rPr>
          <w:lang w:val="nl-NL"/>
        </w:rPr>
        <w:t xml:space="preserve"> </w:t>
      </w:r>
      <w:r>
        <w:t>Моего</w:t>
      </w:r>
      <w:r w:rsidRPr="00D30724">
        <w:rPr>
          <w:lang w:val="nl-NL"/>
        </w:rPr>
        <w:t xml:space="preserve">, </w:t>
      </w:r>
      <w:r>
        <w:t>чтобы</w:t>
      </w:r>
      <w:r w:rsidRPr="00D30724">
        <w:rPr>
          <w:lang w:val="nl-NL"/>
        </w:rPr>
        <w:t xml:space="preserve"> </w:t>
      </w:r>
      <w:r>
        <w:t>оно</w:t>
      </w:r>
      <w:r w:rsidRPr="00D30724">
        <w:rPr>
          <w:lang w:val="nl-NL"/>
        </w:rPr>
        <w:t xml:space="preserve"> </w:t>
      </w:r>
      <w:r>
        <w:t>не</w:t>
      </w:r>
      <w:r w:rsidRPr="00D30724">
        <w:rPr>
          <w:lang w:val="nl-NL"/>
        </w:rPr>
        <w:t xml:space="preserve"> </w:t>
      </w:r>
      <w:r>
        <w:t>хулилось</w:t>
      </w:r>
      <w:r w:rsidRPr="00D30724">
        <w:rPr>
          <w:lang w:val="nl-NL"/>
        </w:rPr>
        <w:t xml:space="preserve"> </w:t>
      </w:r>
      <w:r>
        <w:t>перед</w:t>
      </w:r>
      <w:r w:rsidRPr="00D30724">
        <w:rPr>
          <w:lang w:val="nl-NL"/>
        </w:rPr>
        <w:t xml:space="preserve"> </w:t>
      </w:r>
      <w:r>
        <w:t>народами</w:t>
      </w:r>
      <w:r w:rsidRPr="00D30724">
        <w:rPr>
          <w:lang w:val="nl-NL"/>
        </w:rPr>
        <w:t>”.</w:t>
      </w:r>
    </w:p>
    <w:p w:rsidR="00D30724" w:rsidRPr="00D30724" w:rsidRDefault="00D30724">
      <w:pPr>
        <w:pStyle w:val="NormalWeb"/>
        <w:divId w:val="1731683493"/>
        <w:rPr>
          <w:lang w:val="nl-NL"/>
        </w:rPr>
      </w:pPr>
      <w:r>
        <w:t>Ангел</w:t>
      </w:r>
      <w:r w:rsidRPr="00D30724">
        <w:rPr>
          <w:lang w:val="nl-NL"/>
        </w:rPr>
        <w:t>-</w:t>
      </w:r>
      <w:r>
        <w:t>губитель</w:t>
      </w:r>
      <w:r w:rsidRPr="00D30724">
        <w:rPr>
          <w:lang w:val="nl-NL"/>
        </w:rPr>
        <w:t xml:space="preserve"> </w:t>
      </w:r>
      <w:r>
        <w:t>прошел</w:t>
      </w:r>
      <w:r w:rsidRPr="00D30724">
        <w:rPr>
          <w:lang w:val="nl-NL"/>
        </w:rPr>
        <w:t xml:space="preserve"> </w:t>
      </w:r>
      <w:r>
        <w:t>по</w:t>
      </w:r>
      <w:r w:rsidRPr="00D30724">
        <w:rPr>
          <w:lang w:val="nl-NL"/>
        </w:rPr>
        <w:t xml:space="preserve"> </w:t>
      </w:r>
      <w:r>
        <w:t>всей</w:t>
      </w:r>
      <w:r w:rsidRPr="00D30724">
        <w:rPr>
          <w:lang w:val="nl-NL"/>
        </w:rPr>
        <w:t xml:space="preserve"> </w:t>
      </w:r>
      <w:r>
        <w:t>земле</w:t>
      </w:r>
      <w:r w:rsidRPr="00D30724">
        <w:rPr>
          <w:lang w:val="nl-NL"/>
        </w:rPr>
        <w:t xml:space="preserve"> </w:t>
      </w:r>
      <w:r>
        <w:t>Египетской</w:t>
      </w:r>
      <w:r w:rsidRPr="00D30724">
        <w:rPr>
          <w:lang w:val="nl-NL"/>
        </w:rPr>
        <w:t xml:space="preserve"> </w:t>
      </w:r>
      <w:r>
        <w:t>убивая</w:t>
      </w:r>
      <w:r w:rsidRPr="00D30724">
        <w:rPr>
          <w:lang w:val="nl-NL"/>
        </w:rPr>
        <w:t xml:space="preserve"> </w:t>
      </w:r>
      <w:r>
        <w:t>первенцев</w:t>
      </w:r>
      <w:r w:rsidRPr="00D30724">
        <w:rPr>
          <w:lang w:val="nl-NL"/>
        </w:rPr>
        <w:t xml:space="preserve">. </w:t>
      </w:r>
      <w:r>
        <w:t>Он</w:t>
      </w:r>
      <w:r w:rsidRPr="00D30724">
        <w:rPr>
          <w:lang w:val="nl-NL"/>
        </w:rPr>
        <w:t xml:space="preserve"> </w:t>
      </w:r>
      <w:r>
        <w:t>хотел</w:t>
      </w:r>
      <w:r w:rsidRPr="00D30724">
        <w:rPr>
          <w:lang w:val="nl-NL"/>
        </w:rPr>
        <w:t xml:space="preserve"> </w:t>
      </w:r>
      <w:r>
        <w:t>погубить</w:t>
      </w:r>
      <w:r w:rsidRPr="00D30724">
        <w:rPr>
          <w:lang w:val="nl-NL"/>
        </w:rPr>
        <w:t xml:space="preserve"> </w:t>
      </w:r>
      <w:r>
        <w:t>также</w:t>
      </w:r>
      <w:r w:rsidRPr="00D30724">
        <w:rPr>
          <w:lang w:val="nl-NL"/>
        </w:rPr>
        <w:t xml:space="preserve"> </w:t>
      </w:r>
      <w:r>
        <w:t>и</w:t>
      </w:r>
      <w:r w:rsidRPr="00D30724">
        <w:rPr>
          <w:lang w:val="nl-NL"/>
        </w:rPr>
        <w:t xml:space="preserve"> </w:t>
      </w:r>
      <w:r>
        <w:t>евреев</w:t>
      </w:r>
      <w:r w:rsidRPr="00D30724">
        <w:rPr>
          <w:lang w:val="nl-NL"/>
        </w:rPr>
        <w:t xml:space="preserve"> </w:t>
      </w:r>
      <w:r>
        <w:t>за</w:t>
      </w:r>
      <w:r w:rsidRPr="00D30724">
        <w:rPr>
          <w:lang w:val="nl-NL"/>
        </w:rPr>
        <w:t xml:space="preserve"> </w:t>
      </w:r>
      <w:r>
        <w:t>то</w:t>
      </w:r>
      <w:r w:rsidRPr="00D30724">
        <w:rPr>
          <w:lang w:val="nl-NL"/>
        </w:rPr>
        <w:t xml:space="preserve">, </w:t>
      </w:r>
      <w:r>
        <w:t>что</w:t>
      </w:r>
      <w:r w:rsidRPr="00D30724">
        <w:rPr>
          <w:lang w:val="nl-NL"/>
        </w:rPr>
        <w:t xml:space="preserve"> </w:t>
      </w:r>
      <w:r>
        <w:t>они</w:t>
      </w:r>
      <w:r w:rsidRPr="00D30724">
        <w:rPr>
          <w:lang w:val="nl-NL"/>
        </w:rPr>
        <w:t xml:space="preserve"> </w:t>
      </w:r>
      <w:r>
        <w:t>не</w:t>
      </w:r>
      <w:r w:rsidRPr="00D30724">
        <w:rPr>
          <w:lang w:val="nl-NL"/>
        </w:rPr>
        <w:t xml:space="preserve"> </w:t>
      </w:r>
      <w:r>
        <w:t>оставили</w:t>
      </w:r>
      <w:r w:rsidRPr="00D30724">
        <w:rPr>
          <w:lang w:val="nl-NL"/>
        </w:rPr>
        <w:t xml:space="preserve"> </w:t>
      </w:r>
      <w:r>
        <w:t>идолов</w:t>
      </w:r>
      <w:r w:rsidRPr="00D30724">
        <w:rPr>
          <w:lang w:val="nl-NL"/>
        </w:rPr>
        <w:t xml:space="preserve"> </w:t>
      </w:r>
      <w:r>
        <w:t>Египетских</w:t>
      </w:r>
      <w:r w:rsidRPr="00D30724">
        <w:rPr>
          <w:lang w:val="nl-NL"/>
        </w:rPr>
        <w:t xml:space="preserve">, </w:t>
      </w:r>
      <w:r>
        <w:t>ибо</w:t>
      </w:r>
      <w:r w:rsidRPr="00D30724">
        <w:rPr>
          <w:lang w:val="nl-NL"/>
        </w:rPr>
        <w:t xml:space="preserve"> </w:t>
      </w:r>
      <w:r>
        <w:t>они</w:t>
      </w:r>
      <w:r w:rsidRPr="00D30724">
        <w:rPr>
          <w:lang w:val="nl-NL"/>
        </w:rPr>
        <w:t xml:space="preserve"> </w:t>
      </w:r>
      <w:r>
        <w:t>были</w:t>
      </w:r>
      <w:r w:rsidRPr="00D30724">
        <w:rPr>
          <w:lang w:val="nl-NL"/>
        </w:rPr>
        <w:t xml:space="preserve"> </w:t>
      </w:r>
      <w:r>
        <w:t>готовы</w:t>
      </w:r>
      <w:r w:rsidRPr="00D30724">
        <w:rPr>
          <w:lang w:val="nl-NL"/>
        </w:rPr>
        <w:t xml:space="preserve"> </w:t>
      </w:r>
      <w:r>
        <w:t>взять</w:t>
      </w:r>
      <w:r w:rsidRPr="00D30724">
        <w:rPr>
          <w:lang w:val="nl-NL"/>
        </w:rPr>
        <w:t xml:space="preserve"> </w:t>
      </w:r>
      <w:r>
        <w:t>их</w:t>
      </w:r>
      <w:r w:rsidRPr="00D30724">
        <w:rPr>
          <w:lang w:val="nl-NL"/>
        </w:rPr>
        <w:t xml:space="preserve"> </w:t>
      </w:r>
      <w:r>
        <w:t>с</w:t>
      </w:r>
      <w:r w:rsidRPr="00D30724">
        <w:rPr>
          <w:lang w:val="nl-NL"/>
        </w:rPr>
        <w:t xml:space="preserve"> </w:t>
      </w:r>
      <w:r>
        <w:t>собой</w:t>
      </w:r>
      <w:r w:rsidRPr="00D30724">
        <w:rPr>
          <w:lang w:val="nl-NL"/>
        </w:rPr>
        <w:t xml:space="preserve"> </w:t>
      </w:r>
      <w:r>
        <w:t>при</w:t>
      </w:r>
      <w:r w:rsidRPr="00D30724">
        <w:rPr>
          <w:lang w:val="nl-NL"/>
        </w:rPr>
        <w:t xml:space="preserve"> </w:t>
      </w:r>
      <w:r>
        <w:t>исходе</w:t>
      </w:r>
      <w:r w:rsidRPr="00D30724">
        <w:rPr>
          <w:lang w:val="nl-NL"/>
        </w:rPr>
        <w:t xml:space="preserve"> </w:t>
      </w:r>
      <w:r>
        <w:t>из</w:t>
      </w:r>
      <w:r w:rsidRPr="00D30724">
        <w:rPr>
          <w:lang w:val="nl-NL"/>
        </w:rPr>
        <w:t xml:space="preserve"> </w:t>
      </w:r>
      <w:r>
        <w:t>Египта</w:t>
      </w:r>
      <w:r w:rsidRPr="00D30724">
        <w:rPr>
          <w:lang w:val="nl-NL"/>
        </w:rPr>
        <w:t xml:space="preserve"> (</w:t>
      </w:r>
      <w:r>
        <w:t>Исх</w:t>
      </w:r>
      <w:r w:rsidRPr="00D30724">
        <w:rPr>
          <w:lang w:val="nl-NL"/>
        </w:rPr>
        <w:t xml:space="preserve"> 13,17 </w:t>
      </w:r>
      <w:r>
        <w:t>и</w:t>
      </w:r>
      <w:r w:rsidRPr="00D30724">
        <w:rPr>
          <w:lang w:val="nl-NL"/>
        </w:rPr>
        <w:t xml:space="preserve"> </w:t>
      </w:r>
      <w:r>
        <w:t>Деян</w:t>
      </w:r>
      <w:r w:rsidRPr="00D30724">
        <w:rPr>
          <w:lang w:val="nl-NL"/>
        </w:rPr>
        <w:t xml:space="preserve"> 7,43 </w:t>
      </w:r>
      <w:r>
        <w:t>поддерживают</w:t>
      </w:r>
      <w:r w:rsidRPr="00D30724">
        <w:rPr>
          <w:lang w:val="nl-NL"/>
        </w:rPr>
        <w:t xml:space="preserve"> </w:t>
      </w:r>
      <w:r>
        <w:t>эту</w:t>
      </w:r>
      <w:r w:rsidRPr="00D30724">
        <w:rPr>
          <w:lang w:val="nl-NL"/>
        </w:rPr>
        <w:t xml:space="preserve"> </w:t>
      </w:r>
      <w:r>
        <w:t>мысль</w:t>
      </w:r>
      <w:r w:rsidRPr="00D30724">
        <w:rPr>
          <w:lang w:val="nl-NL"/>
        </w:rPr>
        <w:t>). “</w:t>
      </w:r>
      <w:r>
        <w:t>Я</w:t>
      </w:r>
      <w:r w:rsidRPr="00D30724">
        <w:rPr>
          <w:lang w:val="nl-NL"/>
        </w:rPr>
        <w:t xml:space="preserve"> - </w:t>
      </w:r>
      <w:r>
        <w:t>здесь</w:t>
      </w:r>
      <w:r w:rsidRPr="00D30724">
        <w:rPr>
          <w:lang w:val="nl-NL"/>
        </w:rPr>
        <w:t xml:space="preserve"> </w:t>
      </w:r>
      <w:r>
        <w:t>Бог</w:t>
      </w:r>
      <w:r w:rsidRPr="00D30724">
        <w:rPr>
          <w:lang w:val="nl-NL"/>
        </w:rPr>
        <w:t xml:space="preserve"> </w:t>
      </w:r>
      <w:r>
        <w:t>являет</w:t>
      </w:r>
      <w:r w:rsidRPr="00D30724">
        <w:rPr>
          <w:lang w:val="nl-NL"/>
        </w:rPr>
        <w:t xml:space="preserve"> </w:t>
      </w:r>
      <w:r>
        <w:t>Себя</w:t>
      </w:r>
      <w:r w:rsidRPr="00D30724">
        <w:rPr>
          <w:lang w:val="nl-NL"/>
        </w:rPr>
        <w:t xml:space="preserve"> </w:t>
      </w:r>
      <w:r>
        <w:t>в</w:t>
      </w:r>
      <w:r w:rsidRPr="00D30724">
        <w:rPr>
          <w:lang w:val="nl-NL"/>
        </w:rPr>
        <w:t xml:space="preserve"> </w:t>
      </w:r>
      <w:r>
        <w:t>пасхальном</w:t>
      </w:r>
      <w:r w:rsidRPr="00D30724">
        <w:rPr>
          <w:lang w:val="nl-NL"/>
        </w:rPr>
        <w:t xml:space="preserve"> </w:t>
      </w:r>
      <w:r>
        <w:t>Ангеле</w:t>
      </w:r>
      <w:r w:rsidRPr="00D30724">
        <w:rPr>
          <w:lang w:val="nl-NL"/>
        </w:rPr>
        <w:t xml:space="preserve"> - </w:t>
      </w:r>
      <w:r>
        <w:t>поступил</w:t>
      </w:r>
      <w:r w:rsidRPr="00D30724">
        <w:rPr>
          <w:lang w:val="nl-NL"/>
        </w:rPr>
        <w:t xml:space="preserve"> </w:t>
      </w:r>
      <w:r>
        <w:t>ради</w:t>
      </w:r>
      <w:r w:rsidRPr="00D30724">
        <w:rPr>
          <w:lang w:val="nl-NL"/>
        </w:rPr>
        <w:t xml:space="preserve"> </w:t>
      </w:r>
      <w:r>
        <w:t>имени</w:t>
      </w:r>
      <w:r w:rsidRPr="00D30724">
        <w:rPr>
          <w:lang w:val="nl-NL"/>
        </w:rPr>
        <w:t xml:space="preserve"> </w:t>
      </w:r>
      <w:r>
        <w:t>Моего</w:t>
      </w:r>
      <w:r w:rsidRPr="00D30724">
        <w:rPr>
          <w:lang w:val="nl-NL"/>
        </w:rPr>
        <w:t>” (</w:t>
      </w:r>
      <w:r>
        <w:t>ст</w:t>
      </w:r>
      <w:r w:rsidRPr="00D30724">
        <w:rPr>
          <w:lang w:val="nl-NL"/>
        </w:rPr>
        <w:t xml:space="preserve"> 9), </w:t>
      </w:r>
      <w:r>
        <w:t>не</w:t>
      </w:r>
      <w:r w:rsidRPr="00D30724">
        <w:rPr>
          <w:lang w:val="nl-NL"/>
        </w:rPr>
        <w:t xml:space="preserve"> </w:t>
      </w:r>
      <w:r>
        <w:t>дав</w:t>
      </w:r>
      <w:r w:rsidRPr="00D30724">
        <w:rPr>
          <w:lang w:val="nl-NL"/>
        </w:rPr>
        <w:t xml:space="preserve"> </w:t>
      </w:r>
      <w:r>
        <w:t>Ангелу</w:t>
      </w:r>
      <w:r w:rsidRPr="00D30724">
        <w:rPr>
          <w:lang w:val="nl-NL"/>
        </w:rPr>
        <w:t>-</w:t>
      </w:r>
      <w:r>
        <w:t>губителю</w:t>
      </w:r>
      <w:r w:rsidRPr="00D30724">
        <w:rPr>
          <w:lang w:val="nl-NL"/>
        </w:rPr>
        <w:t xml:space="preserve">, </w:t>
      </w:r>
      <w:r>
        <w:t>развернуться</w:t>
      </w:r>
      <w:r w:rsidRPr="00D30724">
        <w:rPr>
          <w:lang w:val="nl-NL"/>
        </w:rPr>
        <w:t xml:space="preserve"> </w:t>
      </w:r>
      <w:r>
        <w:t>со</w:t>
      </w:r>
      <w:r w:rsidRPr="00D30724">
        <w:rPr>
          <w:lang w:val="nl-NL"/>
        </w:rPr>
        <w:t xml:space="preserve"> </w:t>
      </w:r>
      <w:r>
        <w:t>всей</w:t>
      </w:r>
      <w:r w:rsidRPr="00D30724">
        <w:rPr>
          <w:lang w:val="nl-NL"/>
        </w:rPr>
        <w:t xml:space="preserve"> </w:t>
      </w:r>
      <w:r>
        <w:t>мощью</w:t>
      </w:r>
      <w:r w:rsidRPr="00D30724">
        <w:rPr>
          <w:lang w:val="nl-NL"/>
        </w:rPr>
        <w:t xml:space="preserve">. </w:t>
      </w:r>
      <w:r>
        <w:t>Он</w:t>
      </w:r>
      <w:r w:rsidRPr="00D30724">
        <w:rPr>
          <w:lang w:val="nl-NL"/>
        </w:rPr>
        <w:t xml:space="preserve"> </w:t>
      </w:r>
      <w:r>
        <w:t>помнил</w:t>
      </w:r>
      <w:r w:rsidRPr="00D30724">
        <w:rPr>
          <w:lang w:val="nl-NL"/>
        </w:rPr>
        <w:t xml:space="preserve"> </w:t>
      </w:r>
      <w:r>
        <w:t>как</w:t>
      </w:r>
      <w:r w:rsidRPr="00D30724">
        <w:rPr>
          <w:lang w:val="nl-NL"/>
        </w:rPr>
        <w:t xml:space="preserve"> </w:t>
      </w:r>
      <w:r>
        <w:t>Он</w:t>
      </w:r>
      <w:r w:rsidRPr="00D30724">
        <w:rPr>
          <w:lang w:val="nl-NL"/>
        </w:rPr>
        <w:t xml:space="preserve"> “</w:t>
      </w:r>
      <w:r>
        <w:t>открыл</w:t>
      </w:r>
      <w:r w:rsidRPr="00D30724">
        <w:rPr>
          <w:lang w:val="nl-NL"/>
        </w:rPr>
        <w:t xml:space="preserve"> </w:t>
      </w:r>
      <w:r>
        <w:t>Себя</w:t>
      </w:r>
      <w:r w:rsidRPr="00D30724">
        <w:rPr>
          <w:lang w:val="nl-NL"/>
        </w:rPr>
        <w:t xml:space="preserve"> </w:t>
      </w:r>
      <w:r>
        <w:t>им</w:t>
      </w:r>
      <w:r w:rsidRPr="00D30724">
        <w:rPr>
          <w:lang w:val="nl-NL"/>
        </w:rPr>
        <w:t xml:space="preserve"> </w:t>
      </w:r>
      <w:r>
        <w:t>в</w:t>
      </w:r>
      <w:r w:rsidRPr="00D30724">
        <w:rPr>
          <w:lang w:val="nl-NL"/>
        </w:rPr>
        <w:t xml:space="preserve"> </w:t>
      </w:r>
      <w:r>
        <w:t>земле</w:t>
      </w:r>
      <w:r w:rsidRPr="00D30724">
        <w:rPr>
          <w:lang w:val="nl-NL"/>
        </w:rPr>
        <w:t xml:space="preserve"> </w:t>
      </w:r>
      <w:r>
        <w:t>Египетской</w:t>
      </w:r>
      <w:r w:rsidRPr="00D30724">
        <w:rPr>
          <w:lang w:val="nl-NL"/>
        </w:rPr>
        <w:t xml:space="preserve">” </w:t>
      </w:r>
      <w:r>
        <w:t>в</w:t>
      </w:r>
      <w:r w:rsidRPr="00D30724">
        <w:rPr>
          <w:lang w:val="nl-NL"/>
        </w:rPr>
        <w:t xml:space="preserve"> </w:t>
      </w:r>
      <w:r>
        <w:t>горящем</w:t>
      </w:r>
      <w:r w:rsidRPr="00D30724">
        <w:rPr>
          <w:lang w:val="nl-NL"/>
        </w:rPr>
        <w:t xml:space="preserve"> </w:t>
      </w:r>
      <w:r>
        <w:t>кусте</w:t>
      </w:r>
      <w:r w:rsidRPr="00D30724">
        <w:rPr>
          <w:lang w:val="nl-NL"/>
        </w:rPr>
        <w:t xml:space="preserve">, </w:t>
      </w:r>
      <w:r>
        <w:t>и</w:t>
      </w:r>
      <w:r w:rsidRPr="00D30724">
        <w:rPr>
          <w:lang w:val="nl-NL"/>
        </w:rPr>
        <w:t xml:space="preserve"> </w:t>
      </w:r>
      <w:r>
        <w:t>сказал</w:t>
      </w:r>
      <w:r w:rsidRPr="00D30724">
        <w:rPr>
          <w:lang w:val="nl-NL"/>
        </w:rPr>
        <w:t xml:space="preserve">, </w:t>
      </w:r>
      <w:r>
        <w:t>что</w:t>
      </w:r>
      <w:r w:rsidRPr="00D30724">
        <w:rPr>
          <w:lang w:val="nl-NL"/>
        </w:rPr>
        <w:t xml:space="preserve"> “</w:t>
      </w:r>
      <w:r>
        <w:t>Я</w:t>
      </w:r>
      <w:r w:rsidRPr="00D30724">
        <w:rPr>
          <w:lang w:val="nl-NL"/>
        </w:rPr>
        <w:t xml:space="preserve"> </w:t>
      </w:r>
      <w:r>
        <w:t>Господь</w:t>
      </w:r>
      <w:r w:rsidRPr="00D30724">
        <w:rPr>
          <w:lang w:val="nl-NL"/>
        </w:rPr>
        <w:t xml:space="preserve"> </w:t>
      </w:r>
      <w:r>
        <w:t>Бог</w:t>
      </w:r>
      <w:r w:rsidRPr="00D30724">
        <w:rPr>
          <w:lang w:val="nl-NL"/>
        </w:rPr>
        <w:t xml:space="preserve"> </w:t>
      </w:r>
      <w:r>
        <w:t>ваш</w:t>
      </w:r>
      <w:r w:rsidRPr="00D30724">
        <w:rPr>
          <w:lang w:val="nl-NL"/>
        </w:rPr>
        <w:t>!” (</w:t>
      </w:r>
      <w:r>
        <w:t>ст</w:t>
      </w:r>
      <w:r w:rsidRPr="00D30724">
        <w:rPr>
          <w:lang w:val="nl-NL"/>
        </w:rPr>
        <w:t xml:space="preserve"> 5). “</w:t>
      </w:r>
      <w:r>
        <w:t>Но</w:t>
      </w:r>
      <w:r w:rsidRPr="00D30724">
        <w:rPr>
          <w:lang w:val="nl-NL"/>
        </w:rPr>
        <w:t xml:space="preserve"> </w:t>
      </w:r>
      <w:r>
        <w:t>око</w:t>
      </w:r>
      <w:r w:rsidRPr="00D30724">
        <w:rPr>
          <w:lang w:val="nl-NL"/>
        </w:rPr>
        <w:t xml:space="preserve"> </w:t>
      </w:r>
      <w:r>
        <w:t>Мое</w:t>
      </w:r>
      <w:r w:rsidRPr="00D30724">
        <w:rPr>
          <w:lang w:val="nl-NL"/>
        </w:rPr>
        <w:t xml:space="preserve"> (</w:t>
      </w:r>
      <w:r>
        <w:t>пасхального</w:t>
      </w:r>
      <w:r w:rsidRPr="00D30724">
        <w:rPr>
          <w:lang w:val="nl-NL"/>
        </w:rPr>
        <w:t xml:space="preserve"> </w:t>
      </w:r>
      <w:r>
        <w:t>Ангела</w:t>
      </w:r>
      <w:r w:rsidRPr="00D30724">
        <w:rPr>
          <w:lang w:val="nl-NL"/>
        </w:rPr>
        <w:t xml:space="preserve">) </w:t>
      </w:r>
      <w:r>
        <w:t>пожалело</w:t>
      </w:r>
      <w:r w:rsidRPr="00D30724">
        <w:rPr>
          <w:lang w:val="nl-NL"/>
        </w:rPr>
        <w:t xml:space="preserve"> </w:t>
      </w:r>
      <w:r>
        <w:t>погубить</w:t>
      </w:r>
      <w:r w:rsidRPr="00D30724">
        <w:rPr>
          <w:lang w:val="nl-NL"/>
        </w:rPr>
        <w:t xml:space="preserve"> </w:t>
      </w:r>
      <w:r>
        <w:t>их</w:t>
      </w:r>
      <w:r w:rsidRPr="00D30724">
        <w:rPr>
          <w:lang w:val="nl-NL"/>
        </w:rPr>
        <w:t xml:space="preserve">; </w:t>
      </w:r>
      <w:r>
        <w:t>и</w:t>
      </w:r>
      <w:r w:rsidRPr="00D30724">
        <w:rPr>
          <w:lang w:val="nl-NL"/>
        </w:rPr>
        <w:t xml:space="preserve"> </w:t>
      </w:r>
      <w:r>
        <w:t>Я</w:t>
      </w:r>
      <w:r w:rsidRPr="00D30724">
        <w:rPr>
          <w:lang w:val="nl-NL"/>
        </w:rPr>
        <w:t xml:space="preserve"> </w:t>
      </w:r>
      <w:r>
        <w:t>не</w:t>
      </w:r>
      <w:r w:rsidRPr="00D30724">
        <w:rPr>
          <w:lang w:val="nl-NL"/>
        </w:rPr>
        <w:t xml:space="preserve"> </w:t>
      </w:r>
      <w:r>
        <w:t>истребил</w:t>
      </w:r>
      <w:r w:rsidRPr="00D30724">
        <w:rPr>
          <w:lang w:val="nl-NL"/>
        </w:rPr>
        <w:t xml:space="preserve"> </w:t>
      </w:r>
      <w:r>
        <w:t>их</w:t>
      </w:r>
      <w:r w:rsidRPr="00D30724">
        <w:rPr>
          <w:lang w:val="nl-NL"/>
        </w:rPr>
        <w:t xml:space="preserve"> </w:t>
      </w:r>
      <w:r>
        <w:t>в</w:t>
      </w:r>
      <w:r w:rsidRPr="00D30724">
        <w:rPr>
          <w:lang w:val="nl-NL"/>
        </w:rPr>
        <w:t xml:space="preserve"> </w:t>
      </w:r>
      <w:r>
        <w:t>пустыне</w:t>
      </w:r>
      <w:r w:rsidRPr="00D30724">
        <w:rPr>
          <w:lang w:val="nl-NL"/>
        </w:rPr>
        <w:t>” (</w:t>
      </w:r>
      <w:r>
        <w:t>ст</w:t>
      </w:r>
      <w:r w:rsidRPr="00D30724">
        <w:rPr>
          <w:lang w:val="nl-NL"/>
        </w:rPr>
        <w:t xml:space="preserve"> 17) - </w:t>
      </w:r>
      <w:r>
        <w:t>т</w:t>
      </w:r>
      <w:r w:rsidRPr="00D30724">
        <w:rPr>
          <w:lang w:val="nl-NL"/>
        </w:rPr>
        <w:t>.</w:t>
      </w:r>
      <w:r>
        <w:t>е</w:t>
      </w:r>
      <w:r w:rsidRPr="00D30724">
        <w:rPr>
          <w:lang w:val="nl-NL"/>
        </w:rPr>
        <w:t xml:space="preserve">. </w:t>
      </w:r>
      <w:r>
        <w:t>он</w:t>
      </w:r>
      <w:r w:rsidRPr="00D30724">
        <w:rPr>
          <w:lang w:val="nl-NL"/>
        </w:rPr>
        <w:t xml:space="preserve"> </w:t>
      </w:r>
      <w:r>
        <w:t>не</w:t>
      </w:r>
      <w:r w:rsidRPr="00D30724">
        <w:rPr>
          <w:lang w:val="nl-NL"/>
        </w:rPr>
        <w:t xml:space="preserve"> </w:t>
      </w:r>
      <w:r>
        <w:t>позволил</w:t>
      </w:r>
      <w:r w:rsidRPr="00D30724">
        <w:rPr>
          <w:lang w:val="nl-NL"/>
        </w:rPr>
        <w:t xml:space="preserve"> </w:t>
      </w:r>
      <w:r>
        <w:t>Ангелу</w:t>
      </w:r>
      <w:r w:rsidRPr="00D30724">
        <w:rPr>
          <w:lang w:val="nl-NL"/>
        </w:rPr>
        <w:t>-</w:t>
      </w:r>
      <w:r>
        <w:t>губителю</w:t>
      </w:r>
      <w:r w:rsidRPr="00D30724">
        <w:rPr>
          <w:lang w:val="nl-NL"/>
        </w:rPr>
        <w:t xml:space="preserve"> </w:t>
      </w:r>
      <w:r>
        <w:t>истребить</w:t>
      </w:r>
      <w:r w:rsidRPr="00D30724">
        <w:rPr>
          <w:lang w:val="nl-NL"/>
        </w:rPr>
        <w:t xml:space="preserve"> </w:t>
      </w:r>
      <w:r>
        <w:t>их</w:t>
      </w:r>
      <w:r w:rsidRPr="00D30724">
        <w:rPr>
          <w:lang w:val="nl-NL"/>
        </w:rPr>
        <w:t xml:space="preserve"> </w:t>
      </w:r>
      <w:r>
        <w:t>ни</w:t>
      </w:r>
      <w:r w:rsidRPr="00D30724">
        <w:rPr>
          <w:lang w:val="nl-NL"/>
        </w:rPr>
        <w:t xml:space="preserve"> </w:t>
      </w:r>
      <w:r>
        <w:t>в</w:t>
      </w:r>
      <w:r w:rsidRPr="00D30724">
        <w:rPr>
          <w:lang w:val="nl-NL"/>
        </w:rPr>
        <w:t xml:space="preserve"> </w:t>
      </w:r>
      <w:r>
        <w:t>пасхальную</w:t>
      </w:r>
      <w:r w:rsidRPr="00D30724">
        <w:rPr>
          <w:lang w:val="nl-NL"/>
        </w:rPr>
        <w:t xml:space="preserve"> </w:t>
      </w:r>
      <w:r>
        <w:t>ночь</w:t>
      </w:r>
      <w:r w:rsidRPr="00D30724">
        <w:rPr>
          <w:lang w:val="nl-NL"/>
        </w:rPr>
        <w:t xml:space="preserve"> </w:t>
      </w:r>
      <w:r>
        <w:t>в</w:t>
      </w:r>
      <w:r w:rsidRPr="00D30724">
        <w:rPr>
          <w:lang w:val="nl-NL"/>
        </w:rPr>
        <w:t xml:space="preserve"> </w:t>
      </w:r>
      <w:r>
        <w:t>Египте</w:t>
      </w:r>
      <w:r w:rsidRPr="00D30724">
        <w:rPr>
          <w:lang w:val="nl-NL"/>
        </w:rPr>
        <w:t xml:space="preserve">, </w:t>
      </w:r>
      <w:r>
        <w:t>ни</w:t>
      </w:r>
      <w:r w:rsidRPr="00D30724">
        <w:rPr>
          <w:lang w:val="nl-NL"/>
        </w:rPr>
        <w:t xml:space="preserve"> </w:t>
      </w:r>
      <w:r>
        <w:t>в</w:t>
      </w:r>
      <w:r w:rsidRPr="00D30724">
        <w:rPr>
          <w:lang w:val="nl-NL"/>
        </w:rPr>
        <w:t xml:space="preserve"> </w:t>
      </w:r>
      <w:r>
        <w:t>пустыне</w:t>
      </w:r>
      <w:r w:rsidRPr="00D30724">
        <w:rPr>
          <w:lang w:val="nl-NL"/>
        </w:rPr>
        <w:t xml:space="preserve">. </w:t>
      </w:r>
      <w:r>
        <w:t>Обратите</w:t>
      </w:r>
      <w:r w:rsidRPr="00D30724">
        <w:rPr>
          <w:lang w:val="nl-NL"/>
        </w:rPr>
        <w:t xml:space="preserve"> </w:t>
      </w:r>
      <w:r>
        <w:t>внимание</w:t>
      </w:r>
      <w:r w:rsidRPr="00D30724">
        <w:rPr>
          <w:lang w:val="nl-NL"/>
        </w:rPr>
        <w:t xml:space="preserve"> </w:t>
      </w:r>
      <w:r>
        <w:t>на</w:t>
      </w:r>
      <w:r w:rsidRPr="00D30724">
        <w:rPr>
          <w:lang w:val="nl-NL"/>
        </w:rPr>
        <w:t xml:space="preserve"> </w:t>
      </w:r>
      <w:r>
        <w:t>то</w:t>
      </w:r>
      <w:r w:rsidRPr="00D30724">
        <w:rPr>
          <w:lang w:val="nl-NL"/>
        </w:rPr>
        <w:t xml:space="preserve">, </w:t>
      </w:r>
      <w:r>
        <w:t>как</w:t>
      </w:r>
      <w:r w:rsidRPr="00D30724">
        <w:rPr>
          <w:lang w:val="nl-NL"/>
        </w:rPr>
        <w:t xml:space="preserve"> </w:t>
      </w:r>
      <w:r>
        <w:t>Бог</w:t>
      </w:r>
      <w:r w:rsidRPr="00D30724">
        <w:rPr>
          <w:lang w:val="nl-NL"/>
        </w:rPr>
        <w:t xml:space="preserve"> </w:t>
      </w:r>
      <w:r>
        <w:t>говорит</w:t>
      </w:r>
      <w:r w:rsidRPr="00D30724">
        <w:rPr>
          <w:lang w:val="nl-NL"/>
        </w:rPr>
        <w:t xml:space="preserve"> </w:t>
      </w:r>
      <w:r>
        <w:t>одновременно</w:t>
      </w:r>
      <w:r w:rsidRPr="00D30724">
        <w:rPr>
          <w:lang w:val="nl-NL"/>
        </w:rPr>
        <w:t xml:space="preserve"> </w:t>
      </w:r>
      <w:r>
        <w:t>о</w:t>
      </w:r>
      <w:r w:rsidRPr="00D30724">
        <w:rPr>
          <w:lang w:val="nl-NL"/>
        </w:rPr>
        <w:t xml:space="preserve"> </w:t>
      </w:r>
      <w:r>
        <w:t>желании</w:t>
      </w:r>
      <w:r w:rsidRPr="00D30724">
        <w:rPr>
          <w:lang w:val="nl-NL"/>
        </w:rPr>
        <w:t xml:space="preserve"> </w:t>
      </w:r>
      <w:r>
        <w:t>истребить</w:t>
      </w:r>
      <w:r w:rsidRPr="00D30724">
        <w:rPr>
          <w:lang w:val="nl-NL"/>
        </w:rPr>
        <w:t xml:space="preserve"> </w:t>
      </w:r>
      <w:r>
        <w:t>их</w:t>
      </w:r>
      <w:r w:rsidRPr="00D30724">
        <w:rPr>
          <w:lang w:val="nl-NL"/>
        </w:rPr>
        <w:t xml:space="preserve"> </w:t>
      </w:r>
      <w:r>
        <w:t>и</w:t>
      </w:r>
      <w:r w:rsidRPr="00D30724">
        <w:rPr>
          <w:lang w:val="nl-NL"/>
        </w:rPr>
        <w:t xml:space="preserve"> </w:t>
      </w:r>
      <w:r>
        <w:t>о</w:t>
      </w:r>
      <w:r w:rsidRPr="00D30724">
        <w:rPr>
          <w:lang w:val="nl-NL"/>
        </w:rPr>
        <w:t xml:space="preserve"> </w:t>
      </w:r>
      <w:r>
        <w:t>том</w:t>
      </w:r>
      <w:r w:rsidRPr="00D30724">
        <w:rPr>
          <w:lang w:val="nl-NL"/>
        </w:rPr>
        <w:t xml:space="preserve">, </w:t>
      </w:r>
      <w:r>
        <w:t>что</w:t>
      </w:r>
      <w:r w:rsidRPr="00D30724">
        <w:rPr>
          <w:lang w:val="nl-NL"/>
        </w:rPr>
        <w:t xml:space="preserve"> </w:t>
      </w:r>
      <w:r>
        <w:t>Он</w:t>
      </w:r>
      <w:r w:rsidRPr="00D30724">
        <w:rPr>
          <w:lang w:val="nl-NL"/>
        </w:rPr>
        <w:t xml:space="preserve"> </w:t>
      </w:r>
      <w:r>
        <w:t>поступал</w:t>
      </w:r>
      <w:r w:rsidRPr="00D30724">
        <w:rPr>
          <w:lang w:val="nl-NL"/>
        </w:rPr>
        <w:t xml:space="preserve"> </w:t>
      </w:r>
      <w:r>
        <w:t>ради</w:t>
      </w:r>
      <w:r w:rsidRPr="00D30724">
        <w:rPr>
          <w:lang w:val="nl-NL"/>
        </w:rPr>
        <w:t xml:space="preserve"> </w:t>
      </w:r>
      <w:r>
        <w:t>имени</w:t>
      </w:r>
      <w:r w:rsidRPr="00D30724">
        <w:rPr>
          <w:lang w:val="nl-NL"/>
        </w:rPr>
        <w:t xml:space="preserve"> </w:t>
      </w:r>
      <w:r>
        <w:t>Своего</w:t>
      </w:r>
      <w:r w:rsidRPr="00D30724">
        <w:rPr>
          <w:lang w:val="nl-NL"/>
        </w:rPr>
        <w:t xml:space="preserve"> (</w:t>
      </w:r>
      <w:r>
        <w:t>которое</w:t>
      </w:r>
      <w:r w:rsidRPr="00D30724">
        <w:rPr>
          <w:lang w:val="nl-NL"/>
        </w:rPr>
        <w:t xml:space="preserve"> </w:t>
      </w:r>
      <w:r>
        <w:t>было</w:t>
      </w:r>
      <w:r w:rsidRPr="00D30724">
        <w:rPr>
          <w:lang w:val="nl-NL"/>
        </w:rPr>
        <w:t xml:space="preserve"> </w:t>
      </w:r>
      <w:r>
        <w:t>наречено</w:t>
      </w:r>
      <w:r w:rsidRPr="00D30724">
        <w:rPr>
          <w:lang w:val="nl-NL"/>
        </w:rPr>
        <w:t xml:space="preserve"> </w:t>
      </w:r>
      <w:r>
        <w:t>на</w:t>
      </w:r>
      <w:r w:rsidRPr="00D30724">
        <w:rPr>
          <w:lang w:val="nl-NL"/>
        </w:rPr>
        <w:t xml:space="preserve"> </w:t>
      </w:r>
      <w:r>
        <w:t>Ангеле</w:t>
      </w:r>
      <w:r w:rsidRPr="00D30724">
        <w:rPr>
          <w:lang w:val="nl-NL"/>
        </w:rPr>
        <w:t xml:space="preserve">), </w:t>
      </w:r>
      <w:r>
        <w:t>дабы</w:t>
      </w:r>
      <w:r w:rsidRPr="00D30724">
        <w:rPr>
          <w:lang w:val="nl-NL"/>
        </w:rPr>
        <w:t xml:space="preserve"> </w:t>
      </w:r>
      <w:r>
        <w:t>этого</w:t>
      </w:r>
      <w:r w:rsidRPr="00D30724">
        <w:rPr>
          <w:lang w:val="nl-NL"/>
        </w:rPr>
        <w:t xml:space="preserve"> </w:t>
      </w:r>
      <w:r>
        <w:t>не</w:t>
      </w:r>
      <w:r w:rsidRPr="00D30724">
        <w:rPr>
          <w:lang w:val="nl-NL"/>
        </w:rPr>
        <w:t xml:space="preserve"> </w:t>
      </w:r>
      <w:r>
        <w:t>произошло</w:t>
      </w:r>
      <w:r w:rsidRPr="00D30724">
        <w:rPr>
          <w:lang w:val="nl-NL"/>
        </w:rPr>
        <w:t xml:space="preserve">. </w:t>
      </w:r>
      <w:r>
        <w:t>Похоже</w:t>
      </w:r>
      <w:r w:rsidRPr="00D30724">
        <w:rPr>
          <w:lang w:val="nl-NL"/>
        </w:rPr>
        <w:t xml:space="preserve"> </w:t>
      </w:r>
      <w:r>
        <w:t>имеет</w:t>
      </w:r>
      <w:r w:rsidRPr="00D30724">
        <w:rPr>
          <w:lang w:val="nl-NL"/>
        </w:rPr>
        <w:t xml:space="preserve"> </w:t>
      </w:r>
      <w:r>
        <w:t>смысл</w:t>
      </w:r>
      <w:r w:rsidRPr="00D30724">
        <w:rPr>
          <w:lang w:val="nl-NL"/>
        </w:rPr>
        <w:t xml:space="preserve"> </w:t>
      </w:r>
      <w:r>
        <w:t>понимать</w:t>
      </w:r>
      <w:r w:rsidRPr="00D30724">
        <w:rPr>
          <w:lang w:val="nl-NL"/>
        </w:rPr>
        <w:t xml:space="preserve"> </w:t>
      </w:r>
      <w:r>
        <w:t>все</w:t>
      </w:r>
      <w:r w:rsidRPr="00D30724">
        <w:rPr>
          <w:lang w:val="nl-NL"/>
        </w:rPr>
        <w:t xml:space="preserve"> </w:t>
      </w:r>
      <w:r>
        <w:t>это</w:t>
      </w:r>
      <w:r w:rsidRPr="00D30724">
        <w:rPr>
          <w:lang w:val="nl-NL"/>
        </w:rPr>
        <w:t xml:space="preserve"> </w:t>
      </w:r>
      <w:r>
        <w:t>так</w:t>
      </w:r>
      <w:r w:rsidRPr="00D30724">
        <w:rPr>
          <w:lang w:val="nl-NL"/>
        </w:rPr>
        <w:t xml:space="preserve">, </w:t>
      </w:r>
      <w:r>
        <w:t>что</w:t>
      </w:r>
      <w:r w:rsidRPr="00D30724">
        <w:rPr>
          <w:lang w:val="nl-NL"/>
        </w:rPr>
        <w:t xml:space="preserve"> </w:t>
      </w:r>
      <w:r>
        <w:t>в</w:t>
      </w:r>
      <w:r w:rsidRPr="00D30724">
        <w:rPr>
          <w:lang w:val="nl-NL"/>
        </w:rPr>
        <w:t xml:space="preserve"> </w:t>
      </w:r>
      <w:r>
        <w:t>то</w:t>
      </w:r>
      <w:r w:rsidRPr="00D30724">
        <w:rPr>
          <w:lang w:val="nl-NL"/>
        </w:rPr>
        <w:t xml:space="preserve"> </w:t>
      </w:r>
      <w:r>
        <w:t>время</w:t>
      </w:r>
      <w:r w:rsidRPr="00D30724">
        <w:rPr>
          <w:lang w:val="nl-NL"/>
        </w:rPr>
        <w:t xml:space="preserve"> </w:t>
      </w:r>
      <w:r>
        <w:t>одновременно</w:t>
      </w:r>
      <w:r w:rsidRPr="00D30724">
        <w:rPr>
          <w:lang w:val="nl-NL"/>
        </w:rPr>
        <w:t xml:space="preserve"> </w:t>
      </w:r>
      <w:r>
        <w:t>действовали</w:t>
      </w:r>
      <w:r w:rsidRPr="00D30724">
        <w:rPr>
          <w:lang w:val="nl-NL"/>
        </w:rPr>
        <w:t xml:space="preserve"> </w:t>
      </w:r>
      <w:r>
        <w:t>два</w:t>
      </w:r>
      <w:r w:rsidRPr="00D30724">
        <w:rPr>
          <w:lang w:val="nl-NL"/>
        </w:rPr>
        <w:t xml:space="preserve"> </w:t>
      </w:r>
      <w:r>
        <w:t>могучих</w:t>
      </w:r>
      <w:r w:rsidRPr="00D30724">
        <w:rPr>
          <w:lang w:val="nl-NL"/>
        </w:rPr>
        <w:t xml:space="preserve"> </w:t>
      </w:r>
      <w:r>
        <w:t>Ангела</w:t>
      </w:r>
      <w:r w:rsidRPr="00D30724">
        <w:rPr>
          <w:lang w:val="nl-NL"/>
        </w:rPr>
        <w:t xml:space="preserve">, </w:t>
      </w:r>
      <w:r>
        <w:t>за</w:t>
      </w:r>
      <w:r w:rsidRPr="00D30724">
        <w:rPr>
          <w:lang w:val="nl-NL"/>
        </w:rPr>
        <w:t xml:space="preserve"> </w:t>
      </w:r>
      <w:r>
        <w:lastRenderedPageBreak/>
        <w:t>которыми</w:t>
      </w:r>
      <w:r w:rsidRPr="00D30724">
        <w:rPr>
          <w:lang w:val="nl-NL"/>
        </w:rPr>
        <w:t xml:space="preserve"> </w:t>
      </w:r>
      <w:r>
        <w:t>может</w:t>
      </w:r>
      <w:r w:rsidRPr="00D30724">
        <w:rPr>
          <w:lang w:val="nl-NL"/>
        </w:rPr>
        <w:t xml:space="preserve"> </w:t>
      </w:r>
      <w:r>
        <w:t>быть</w:t>
      </w:r>
      <w:r w:rsidRPr="00D30724">
        <w:rPr>
          <w:lang w:val="nl-NL"/>
        </w:rPr>
        <w:t xml:space="preserve"> </w:t>
      </w:r>
      <w:r>
        <w:t>стояли</w:t>
      </w:r>
      <w:r w:rsidRPr="00D30724">
        <w:rPr>
          <w:lang w:val="nl-NL"/>
        </w:rPr>
        <w:t xml:space="preserve"> </w:t>
      </w:r>
      <w:r>
        <w:t>другие</w:t>
      </w:r>
      <w:r w:rsidRPr="00D30724">
        <w:rPr>
          <w:lang w:val="nl-NL"/>
        </w:rPr>
        <w:t xml:space="preserve"> </w:t>
      </w:r>
      <w:r>
        <w:t>Ангелы</w:t>
      </w:r>
      <w:r w:rsidRPr="00D30724">
        <w:rPr>
          <w:lang w:val="nl-NL"/>
        </w:rPr>
        <w:t xml:space="preserve">, </w:t>
      </w:r>
      <w:r>
        <w:t>хорошие</w:t>
      </w:r>
      <w:r w:rsidRPr="00D30724">
        <w:rPr>
          <w:lang w:val="nl-NL"/>
        </w:rPr>
        <w:t xml:space="preserve"> </w:t>
      </w:r>
      <w:r>
        <w:t>и</w:t>
      </w:r>
      <w:r w:rsidRPr="00D30724">
        <w:rPr>
          <w:lang w:val="nl-NL"/>
        </w:rPr>
        <w:t xml:space="preserve"> </w:t>
      </w:r>
      <w:r>
        <w:t>злые</w:t>
      </w:r>
      <w:r w:rsidRPr="00D30724">
        <w:rPr>
          <w:lang w:val="nl-NL"/>
        </w:rPr>
        <w:t xml:space="preserve"> (</w:t>
      </w:r>
      <w:r>
        <w:t>приносящие</w:t>
      </w:r>
      <w:r w:rsidRPr="00D30724">
        <w:rPr>
          <w:lang w:val="nl-NL"/>
        </w:rPr>
        <w:t xml:space="preserve"> </w:t>
      </w:r>
      <w:r>
        <w:t>бедствия</w:t>
      </w:r>
      <w:r w:rsidRPr="00D30724">
        <w:rPr>
          <w:lang w:val="nl-NL"/>
        </w:rPr>
        <w:t xml:space="preserve">), </w:t>
      </w:r>
      <w:r>
        <w:t>представлявшие</w:t>
      </w:r>
      <w:r w:rsidRPr="00D30724">
        <w:rPr>
          <w:lang w:val="nl-NL"/>
        </w:rPr>
        <w:t xml:space="preserve"> </w:t>
      </w:r>
      <w:r>
        <w:t>их</w:t>
      </w:r>
      <w:r w:rsidRPr="00D30724">
        <w:rPr>
          <w:lang w:val="nl-NL"/>
        </w:rPr>
        <w:t xml:space="preserve"> </w:t>
      </w:r>
      <w:r>
        <w:t>на</w:t>
      </w:r>
      <w:r w:rsidRPr="00D30724">
        <w:rPr>
          <w:lang w:val="nl-NL"/>
        </w:rPr>
        <w:t xml:space="preserve"> </w:t>
      </w:r>
      <w:r>
        <w:t>небесах</w:t>
      </w:r>
      <w:r w:rsidRPr="00D30724">
        <w:rPr>
          <w:lang w:val="nl-NL"/>
        </w:rPr>
        <w:t>.</w:t>
      </w:r>
    </w:p>
    <w:p w:rsidR="00D30724" w:rsidRPr="00D30724" w:rsidRDefault="00D30724">
      <w:pPr>
        <w:pStyle w:val="NormalWeb"/>
        <w:divId w:val="1731683493"/>
        <w:rPr>
          <w:lang w:val="nl-NL"/>
        </w:rPr>
      </w:pPr>
      <w:r>
        <w:t>В</w:t>
      </w:r>
      <w:r w:rsidRPr="00D30724">
        <w:rPr>
          <w:lang w:val="nl-NL"/>
        </w:rPr>
        <w:t xml:space="preserve"> 1</w:t>
      </w:r>
      <w:r>
        <w:t>Кор</w:t>
      </w:r>
      <w:r w:rsidRPr="00D30724">
        <w:rPr>
          <w:lang w:val="nl-NL"/>
        </w:rPr>
        <w:t xml:space="preserve"> 10,10 </w:t>
      </w:r>
      <w:r>
        <w:t>говорится</w:t>
      </w:r>
      <w:r w:rsidRPr="00D30724">
        <w:rPr>
          <w:lang w:val="nl-NL"/>
        </w:rPr>
        <w:t xml:space="preserve"> </w:t>
      </w:r>
      <w:r>
        <w:t>об</w:t>
      </w:r>
      <w:r w:rsidRPr="00D30724">
        <w:rPr>
          <w:lang w:val="nl-NL"/>
        </w:rPr>
        <w:t xml:space="preserve"> </w:t>
      </w:r>
      <w:r>
        <w:t>Ангеле</w:t>
      </w:r>
      <w:r w:rsidRPr="00D30724">
        <w:rPr>
          <w:lang w:val="nl-NL"/>
        </w:rPr>
        <w:t>-</w:t>
      </w:r>
      <w:r>
        <w:t>истребителе</w:t>
      </w:r>
      <w:r w:rsidRPr="00D30724">
        <w:rPr>
          <w:lang w:val="nl-NL"/>
        </w:rPr>
        <w:t xml:space="preserve">, </w:t>
      </w:r>
      <w:r>
        <w:t>наказывавшего</w:t>
      </w:r>
      <w:r w:rsidRPr="00D30724">
        <w:rPr>
          <w:lang w:val="nl-NL"/>
        </w:rPr>
        <w:t xml:space="preserve"> </w:t>
      </w:r>
      <w:r>
        <w:t>Израиль</w:t>
      </w:r>
      <w:r w:rsidRPr="00D30724">
        <w:rPr>
          <w:lang w:val="nl-NL"/>
        </w:rPr>
        <w:t xml:space="preserve"> </w:t>
      </w:r>
      <w:r>
        <w:t>в</w:t>
      </w:r>
      <w:r w:rsidRPr="00D30724">
        <w:rPr>
          <w:lang w:val="nl-NL"/>
        </w:rPr>
        <w:t xml:space="preserve"> </w:t>
      </w:r>
      <w:r>
        <w:t>пустыне</w:t>
      </w:r>
      <w:r w:rsidRPr="00D30724">
        <w:rPr>
          <w:lang w:val="nl-NL"/>
        </w:rPr>
        <w:t xml:space="preserve">. </w:t>
      </w:r>
      <w:r>
        <w:t>В</w:t>
      </w:r>
      <w:r w:rsidRPr="00D30724">
        <w:rPr>
          <w:lang w:val="nl-NL"/>
        </w:rPr>
        <w:t xml:space="preserve"> </w:t>
      </w:r>
      <w:r>
        <w:t>Пс</w:t>
      </w:r>
      <w:r w:rsidRPr="00D30724">
        <w:rPr>
          <w:lang w:val="nl-NL"/>
        </w:rPr>
        <w:t xml:space="preserve"> 77,49 </w:t>
      </w:r>
      <w:r>
        <w:t>говорится</w:t>
      </w:r>
      <w:r w:rsidRPr="00D30724">
        <w:rPr>
          <w:lang w:val="nl-NL"/>
        </w:rPr>
        <w:t xml:space="preserve">, </w:t>
      </w:r>
      <w:r>
        <w:t>что</w:t>
      </w:r>
      <w:r w:rsidRPr="00D30724">
        <w:rPr>
          <w:lang w:val="nl-NL"/>
        </w:rPr>
        <w:t xml:space="preserve"> </w:t>
      </w:r>
      <w:r>
        <w:t>это</w:t>
      </w:r>
      <w:r w:rsidRPr="00D30724">
        <w:rPr>
          <w:lang w:val="nl-NL"/>
        </w:rPr>
        <w:t xml:space="preserve"> </w:t>
      </w:r>
      <w:r>
        <w:t>было</w:t>
      </w:r>
      <w:r w:rsidRPr="00D30724">
        <w:rPr>
          <w:lang w:val="nl-NL"/>
        </w:rPr>
        <w:t xml:space="preserve"> </w:t>
      </w:r>
      <w:r>
        <w:t>сделано</w:t>
      </w:r>
      <w:r w:rsidRPr="00D30724">
        <w:rPr>
          <w:lang w:val="nl-NL"/>
        </w:rPr>
        <w:t xml:space="preserve"> </w:t>
      </w:r>
      <w:r>
        <w:t>посольством</w:t>
      </w:r>
      <w:r w:rsidRPr="00D30724">
        <w:rPr>
          <w:lang w:val="nl-NL"/>
        </w:rPr>
        <w:t xml:space="preserve"> </w:t>
      </w:r>
      <w:r>
        <w:t>злых</w:t>
      </w:r>
      <w:r w:rsidRPr="00D30724">
        <w:rPr>
          <w:lang w:val="nl-NL"/>
        </w:rPr>
        <w:t xml:space="preserve"> </w:t>
      </w:r>
      <w:r>
        <w:t>ангелов</w:t>
      </w:r>
      <w:r w:rsidRPr="00D30724">
        <w:rPr>
          <w:lang w:val="nl-NL"/>
        </w:rPr>
        <w:t xml:space="preserve">. </w:t>
      </w:r>
      <w:r>
        <w:t>В</w:t>
      </w:r>
      <w:r w:rsidRPr="00D30724">
        <w:rPr>
          <w:lang w:val="nl-NL"/>
        </w:rPr>
        <w:t xml:space="preserve"> </w:t>
      </w:r>
      <w:r>
        <w:t>Откр</w:t>
      </w:r>
      <w:r w:rsidRPr="00D30724">
        <w:rPr>
          <w:lang w:val="nl-NL"/>
        </w:rPr>
        <w:t xml:space="preserve"> 9,14 </w:t>
      </w:r>
      <w:r>
        <w:t>упоминается</w:t>
      </w:r>
      <w:r w:rsidRPr="00D30724">
        <w:rPr>
          <w:lang w:val="nl-NL"/>
        </w:rPr>
        <w:t xml:space="preserve"> </w:t>
      </w:r>
      <w:r>
        <w:t>один</w:t>
      </w:r>
      <w:r w:rsidRPr="00D30724">
        <w:rPr>
          <w:lang w:val="nl-NL"/>
        </w:rPr>
        <w:t xml:space="preserve"> </w:t>
      </w:r>
      <w:r>
        <w:t>Ангел</w:t>
      </w:r>
      <w:r w:rsidRPr="00D30724">
        <w:rPr>
          <w:lang w:val="nl-NL"/>
        </w:rPr>
        <w:t xml:space="preserve">, </w:t>
      </w:r>
      <w:r>
        <w:t>который</w:t>
      </w:r>
      <w:r w:rsidRPr="00D30724">
        <w:rPr>
          <w:lang w:val="nl-NL"/>
        </w:rPr>
        <w:t xml:space="preserve">, </w:t>
      </w:r>
      <w:r>
        <w:t>возможно</w:t>
      </w:r>
      <w:r w:rsidRPr="00D30724">
        <w:rPr>
          <w:lang w:val="nl-NL"/>
        </w:rPr>
        <w:t xml:space="preserve">, </w:t>
      </w:r>
      <w:r>
        <w:t>обладал</w:t>
      </w:r>
      <w:r w:rsidRPr="00D30724">
        <w:rPr>
          <w:lang w:val="nl-NL"/>
        </w:rPr>
        <w:t xml:space="preserve"> </w:t>
      </w:r>
      <w:r>
        <w:t>властью</w:t>
      </w:r>
      <w:r w:rsidRPr="00D30724">
        <w:rPr>
          <w:lang w:val="nl-NL"/>
        </w:rPr>
        <w:t xml:space="preserve"> </w:t>
      </w:r>
      <w:r>
        <w:t>над</w:t>
      </w:r>
      <w:r w:rsidRPr="00D30724">
        <w:rPr>
          <w:lang w:val="nl-NL"/>
        </w:rPr>
        <w:t xml:space="preserve"> </w:t>
      </w:r>
      <w:r>
        <w:t>другими</w:t>
      </w:r>
      <w:r w:rsidRPr="00D30724">
        <w:rPr>
          <w:lang w:val="nl-NL"/>
        </w:rPr>
        <w:t xml:space="preserve"> </w:t>
      </w:r>
      <w:r>
        <w:t>Ангелами</w:t>
      </w:r>
      <w:r w:rsidRPr="00D30724">
        <w:rPr>
          <w:lang w:val="nl-NL"/>
        </w:rPr>
        <w:t xml:space="preserve">, </w:t>
      </w:r>
      <w:r>
        <w:t>исполнявшими</w:t>
      </w:r>
      <w:r w:rsidRPr="00D30724">
        <w:rPr>
          <w:lang w:val="nl-NL"/>
        </w:rPr>
        <w:t xml:space="preserve"> </w:t>
      </w:r>
      <w:r>
        <w:t>его</w:t>
      </w:r>
      <w:r w:rsidRPr="00D30724">
        <w:rPr>
          <w:lang w:val="nl-NL"/>
        </w:rPr>
        <w:t xml:space="preserve"> </w:t>
      </w:r>
      <w:r>
        <w:t>волю</w:t>
      </w:r>
      <w:r w:rsidRPr="00D30724">
        <w:rPr>
          <w:lang w:val="nl-NL"/>
        </w:rPr>
        <w:t xml:space="preserve"> </w:t>
      </w:r>
      <w:r>
        <w:t>в</w:t>
      </w:r>
      <w:r w:rsidRPr="00D30724">
        <w:rPr>
          <w:lang w:val="nl-NL"/>
        </w:rPr>
        <w:t xml:space="preserve"> </w:t>
      </w:r>
      <w:r>
        <w:t>отношении</w:t>
      </w:r>
      <w:r w:rsidRPr="00D30724">
        <w:rPr>
          <w:lang w:val="nl-NL"/>
        </w:rPr>
        <w:t xml:space="preserve"> </w:t>
      </w:r>
      <w:r>
        <w:t>нас</w:t>
      </w:r>
      <w:r w:rsidRPr="00D30724">
        <w:rPr>
          <w:lang w:val="nl-NL"/>
        </w:rPr>
        <w:t xml:space="preserve">. </w:t>
      </w:r>
      <w:r>
        <w:t>Один</w:t>
      </w:r>
      <w:r w:rsidRPr="00D30724">
        <w:rPr>
          <w:lang w:val="nl-NL"/>
        </w:rPr>
        <w:t xml:space="preserve"> </w:t>
      </w:r>
      <w:r>
        <w:t>Ангел</w:t>
      </w:r>
      <w:r w:rsidRPr="00D30724">
        <w:rPr>
          <w:lang w:val="nl-NL"/>
        </w:rPr>
        <w:t xml:space="preserve"> </w:t>
      </w:r>
      <w:r>
        <w:t>обладает</w:t>
      </w:r>
      <w:r w:rsidRPr="00D30724">
        <w:rPr>
          <w:lang w:val="nl-NL"/>
        </w:rPr>
        <w:t xml:space="preserve"> </w:t>
      </w:r>
      <w:r>
        <w:t>властью</w:t>
      </w:r>
      <w:r w:rsidRPr="00D30724">
        <w:rPr>
          <w:lang w:val="nl-NL"/>
        </w:rPr>
        <w:t xml:space="preserve"> </w:t>
      </w:r>
      <w:r>
        <w:t>над</w:t>
      </w:r>
      <w:r w:rsidRPr="00D30724">
        <w:rPr>
          <w:lang w:val="nl-NL"/>
        </w:rPr>
        <w:t xml:space="preserve"> </w:t>
      </w:r>
      <w:r>
        <w:t>другими</w:t>
      </w:r>
      <w:r w:rsidRPr="00D30724">
        <w:rPr>
          <w:lang w:val="nl-NL"/>
        </w:rPr>
        <w:t xml:space="preserve"> </w:t>
      </w:r>
      <w:r>
        <w:t>подвластными</w:t>
      </w:r>
      <w:r w:rsidRPr="00D30724">
        <w:rPr>
          <w:lang w:val="nl-NL"/>
        </w:rPr>
        <w:t xml:space="preserve"> </w:t>
      </w:r>
      <w:r>
        <w:t>ему</w:t>
      </w:r>
      <w:r w:rsidRPr="00D30724">
        <w:rPr>
          <w:lang w:val="nl-NL"/>
        </w:rPr>
        <w:t xml:space="preserve"> </w:t>
      </w:r>
      <w:r>
        <w:t>Ангелами</w:t>
      </w:r>
      <w:r w:rsidRPr="00D30724">
        <w:rPr>
          <w:lang w:val="nl-NL"/>
        </w:rPr>
        <w:t xml:space="preserve">, </w:t>
      </w:r>
      <w:r>
        <w:t>которые</w:t>
      </w:r>
      <w:r w:rsidRPr="00D30724">
        <w:rPr>
          <w:lang w:val="nl-NL"/>
        </w:rPr>
        <w:t xml:space="preserve"> </w:t>
      </w:r>
      <w:r>
        <w:t>доставляют</w:t>
      </w:r>
      <w:r w:rsidRPr="00D30724">
        <w:rPr>
          <w:lang w:val="nl-NL"/>
        </w:rPr>
        <w:t xml:space="preserve"> </w:t>
      </w:r>
      <w:r>
        <w:t>зло</w:t>
      </w:r>
      <w:r w:rsidRPr="00D30724">
        <w:rPr>
          <w:lang w:val="nl-NL"/>
        </w:rPr>
        <w:t xml:space="preserve"> </w:t>
      </w:r>
      <w:r>
        <w:t>тем</w:t>
      </w:r>
      <w:r w:rsidRPr="00D30724">
        <w:rPr>
          <w:lang w:val="nl-NL"/>
        </w:rPr>
        <w:t xml:space="preserve">, </w:t>
      </w:r>
      <w:r>
        <w:t>кто</w:t>
      </w:r>
      <w:r w:rsidRPr="00D30724">
        <w:rPr>
          <w:lang w:val="nl-NL"/>
        </w:rPr>
        <w:t xml:space="preserve"> </w:t>
      </w:r>
      <w:r>
        <w:t>был</w:t>
      </w:r>
      <w:r w:rsidRPr="00D30724">
        <w:rPr>
          <w:lang w:val="nl-NL"/>
        </w:rPr>
        <w:t xml:space="preserve"> </w:t>
      </w:r>
      <w:r>
        <w:t>отвержен</w:t>
      </w:r>
      <w:r w:rsidRPr="00D30724">
        <w:rPr>
          <w:lang w:val="nl-NL"/>
        </w:rPr>
        <w:t xml:space="preserve"> </w:t>
      </w:r>
      <w:r>
        <w:t>Богом</w:t>
      </w:r>
      <w:r w:rsidRPr="00D30724">
        <w:rPr>
          <w:lang w:val="nl-NL"/>
        </w:rPr>
        <w:t xml:space="preserve">. </w:t>
      </w:r>
      <w:r>
        <w:t>Очень</w:t>
      </w:r>
      <w:r w:rsidRPr="00D30724">
        <w:rPr>
          <w:lang w:val="nl-NL"/>
        </w:rPr>
        <w:t xml:space="preserve"> </w:t>
      </w:r>
      <w:r>
        <w:t>может</w:t>
      </w:r>
      <w:r w:rsidRPr="00D30724">
        <w:rPr>
          <w:lang w:val="nl-NL"/>
        </w:rPr>
        <w:t xml:space="preserve"> </w:t>
      </w:r>
      <w:r>
        <w:t>быть</w:t>
      </w:r>
      <w:r w:rsidRPr="00D30724">
        <w:rPr>
          <w:lang w:val="nl-NL"/>
        </w:rPr>
        <w:t xml:space="preserve"> </w:t>
      </w:r>
      <w:r>
        <w:t>и</w:t>
      </w:r>
      <w:r w:rsidRPr="00D30724">
        <w:rPr>
          <w:lang w:val="nl-NL"/>
        </w:rPr>
        <w:t xml:space="preserve"> </w:t>
      </w:r>
      <w:r>
        <w:t>так</w:t>
      </w:r>
      <w:r w:rsidRPr="00D30724">
        <w:rPr>
          <w:lang w:val="nl-NL"/>
        </w:rPr>
        <w:t xml:space="preserve">, </w:t>
      </w:r>
      <w:r>
        <w:t>что</w:t>
      </w:r>
      <w:r w:rsidRPr="00D30724">
        <w:rPr>
          <w:lang w:val="nl-NL"/>
        </w:rPr>
        <w:t xml:space="preserve"> </w:t>
      </w:r>
      <w:r>
        <w:t>их</w:t>
      </w:r>
      <w:r w:rsidRPr="00D30724">
        <w:rPr>
          <w:lang w:val="nl-NL"/>
        </w:rPr>
        <w:t xml:space="preserve"> </w:t>
      </w:r>
      <w:r>
        <w:t>услуги</w:t>
      </w:r>
      <w:r w:rsidRPr="00D30724">
        <w:rPr>
          <w:lang w:val="nl-NL"/>
        </w:rPr>
        <w:t xml:space="preserve"> </w:t>
      </w:r>
      <w:r>
        <w:t>смогут</w:t>
      </w:r>
      <w:r w:rsidRPr="00D30724">
        <w:rPr>
          <w:lang w:val="nl-NL"/>
        </w:rPr>
        <w:t xml:space="preserve"> </w:t>
      </w:r>
      <w:r>
        <w:t>пригодиться</w:t>
      </w:r>
      <w:r w:rsidRPr="00D30724">
        <w:rPr>
          <w:lang w:val="nl-NL"/>
        </w:rPr>
        <w:t xml:space="preserve"> </w:t>
      </w:r>
      <w:r>
        <w:t>в</w:t>
      </w:r>
      <w:r w:rsidRPr="00D30724">
        <w:rPr>
          <w:lang w:val="nl-NL"/>
        </w:rPr>
        <w:t xml:space="preserve"> </w:t>
      </w:r>
      <w:r>
        <w:t>грядущем</w:t>
      </w:r>
      <w:r w:rsidRPr="00D30724">
        <w:rPr>
          <w:lang w:val="nl-NL"/>
        </w:rPr>
        <w:t xml:space="preserve"> </w:t>
      </w:r>
      <w:r>
        <w:t>осуждении</w:t>
      </w:r>
      <w:r w:rsidRPr="00D30724">
        <w:rPr>
          <w:lang w:val="nl-NL"/>
        </w:rPr>
        <w:t xml:space="preserve"> </w:t>
      </w:r>
      <w:r>
        <w:t>последнего</w:t>
      </w:r>
      <w:r w:rsidRPr="00D30724">
        <w:rPr>
          <w:lang w:val="nl-NL"/>
        </w:rPr>
        <w:t xml:space="preserve"> </w:t>
      </w:r>
      <w:r>
        <w:t>дня</w:t>
      </w:r>
      <w:r w:rsidRPr="00D30724">
        <w:rPr>
          <w:lang w:val="nl-NL"/>
        </w:rPr>
        <w:t xml:space="preserve">. </w:t>
      </w:r>
      <w:r>
        <w:t>Возможно</w:t>
      </w:r>
      <w:r w:rsidRPr="00D30724">
        <w:rPr>
          <w:lang w:val="nl-NL"/>
        </w:rPr>
        <w:t xml:space="preserve">, </w:t>
      </w:r>
      <w:r>
        <w:t>что</w:t>
      </w:r>
      <w:r w:rsidRPr="00D30724">
        <w:rPr>
          <w:lang w:val="nl-NL"/>
        </w:rPr>
        <w:t xml:space="preserve"> </w:t>
      </w:r>
      <w:r>
        <w:t>множественное</w:t>
      </w:r>
      <w:r w:rsidRPr="00D30724">
        <w:rPr>
          <w:lang w:val="nl-NL"/>
        </w:rPr>
        <w:t xml:space="preserve"> </w:t>
      </w:r>
      <w:r>
        <w:t>число</w:t>
      </w:r>
      <w:r w:rsidRPr="00D30724">
        <w:rPr>
          <w:lang w:val="nl-NL"/>
        </w:rPr>
        <w:t xml:space="preserve"> </w:t>
      </w:r>
      <w:r>
        <w:t>злых</w:t>
      </w:r>
      <w:r w:rsidRPr="00D30724">
        <w:rPr>
          <w:lang w:val="nl-NL"/>
        </w:rPr>
        <w:t xml:space="preserve"> </w:t>
      </w:r>
      <w:r>
        <w:t>ангелов</w:t>
      </w:r>
      <w:r w:rsidRPr="00D30724">
        <w:rPr>
          <w:lang w:val="nl-NL"/>
        </w:rPr>
        <w:t xml:space="preserve"> </w:t>
      </w:r>
      <w:r>
        <w:t>в</w:t>
      </w:r>
      <w:r w:rsidRPr="00D30724">
        <w:rPr>
          <w:lang w:val="nl-NL"/>
        </w:rPr>
        <w:t xml:space="preserve"> </w:t>
      </w:r>
      <w:r>
        <w:t>Пс</w:t>
      </w:r>
      <w:r w:rsidRPr="00D30724">
        <w:rPr>
          <w:lang w:val="nl-NL"/>
        </w:rPr>
        <w:t xml:space="preserve"> 77,49 </w:t>
      </w:r>
      <w:r>
        <w:t>исключительно</w:t>
      </w:r>
      <w:r w:rsidRPr="00D30724">
        <w:rPr>
          <w:lang w:val="nl-NL"/>
        </w:rPr>
        <w:t xml:space="preserve"> </w:t>
      </w:r>
      <w:r>
        <w:t>верно</w:t>
      </w:r>
      <w:r w:rsidRPr="00D30724">
        <w:rPr>
          <w:lang w:val="nl-NL"/>
        </w:rPr>
        <w:t xml:space="preserve">, </w:t>
      </w:r>
      <w:r>
        <w:t>а</w:t>
      </w:r>
      <w:r w:rsidRPr="00D30724">
        <w:rPr>
          <w:lang w:val="nl-NL"/>
        </w:rPr>
        <w:t xml:space="preserve"> “</w:t>
      </w:r>
      <w:r>
        <w:t>истребитель</w:t>
      </w:r>
      <w:r w:rsidRPr="00D30724">
        <w:rPr>
          <w:lang w:val="nl-NL"/>
        </w:rPr>
        <w:t xml:space="preserve">” </w:t>
      </w:r>
      <w:r>
        <w:t>из</w:t>
      </w:r>
      <w:r w:rsidRPr="00D30724">
        <w:rPr>
          <w:lang w:val="nl-NL"/>
        </w:rPr>
        <w:t xml:space="preserve"> 1</w:t>
      </w:r>
      <w:r>
        <w:t>Кор</w:t>
      </w:r>
      <w:r w:rsidRPr="00D30724">
        <w:rPr>
          <w:lang w:val="nl-NL"/>
        </w:rPr>
        <w:t xml:space="preserve"> 10,10 </w:t>
      </w:r>
      <w:r>
        <w:t>является</w:t>
      </w:r>
      <w:r w:rsidRPr="00D30724">
        <w:rPr>
          <w:lang w:val="nl-NL"/>
        </w:rPr>
        <w:t xml:space="preserve"> </w:t>
      </w:r>
      <w:r>
        <w:t>их</w:t>
      </w:r>
      <w:r w:rsidRPr="00D30724">
        <w:rPr>
          <w:lang w:val="nl-NL"/>
        </w:rPr>
        <w:t xml:space="preserve"> </w:t>
      </w:r>
      <w:r>
        <w:t>начальником</w:t>
      </w:r>
      <w:r w:rsidRPr="00D30724">
        <w:rPr>
          <w:lang w:val="nl-NL"/>
        </w:rPr>
        <w:t xml:space="preserve">. </w:t>
      </w:r>
      <w:r>
        <w:t>Этого</w:t>
      </w:r>
      <w:r w:rsidRPr="00D30724">
        <w:rPr>
          <w:lang w:val="nl-NL"/>
        </w:rPr>
        <w:t xml:space="preserve"> </w:t>
      </w:r>
      <w:r>
        <w:t>Ангела</w:t>
      </w:r>
      <w:r w:rsidRPr="00D30724">
        <w:rPr>
          <w:lang w:val="nl-NL"/>
        </w:rPr>
        <w:t xml:space="preserve"> </w:t>
      </w:r>
      <w:r>
        <w:t>можно</w:t>
      </w:r>
      <w:r w:rsidRPr="00D30724">
        <w:rPr>
          <w:lang w:val="nl-NL"/>
        </w:rPr>
        <w:t xml:space="preserve"> </w:t>
      </w:r>
      <w:r>
        <w:t>назвать</w:t>
      </w:r>
      <w:r w:rsidRPr="00D30724">
        <w:rPr>
          <w:lang w:val="nl-NL"/>
        </w:rPr>
        <w:t xml:space="preserve"> </w:t>
      </w:r>
      <w:r>
        <w:t>и</w:t>
      </w:r>
      <w:r w:rsidRPr="00D30724">
        <w:rPr>
          <w:lang w:val="nl-NL"/>
        </w:rPr>
        <w:t xml:space="preserve"> “</w:t>
      </w:r>
      <w:r>
        <w:t>сатаной</w:t>
      </w:r>
      <w:r w:rsidRPr="00D30724">
        <w:rPr>
          <w:lang w:val="nl-NL"/>
        </w:rPr>
        <w:t xml:space="preserve">”, </w:t>
      </w:r>
      <w:r>
        <w:t>ибо</w:t>
      </w:r>
      <w:r w:rsidRPr="00D30724">
        <w:rPr>
          <w:lang w:val="nl-NL"/>
        </w:rPr>
        <w:t xml:space="preserve"> </w:t>
      </w:r>
      <w:r>
        <w:t>именно</w:t>
      </w:r>
      <w:r w:rsidRPr="00D30724">
        <w:rPr>
          <w:lang w:val="nl-NL"/>
        </w:rPr>
        <w:t xml:space="preserve"> </w:t>
      </w:r>
      <w:r>
        <w:t>он</w:t>
      </w:r>
      <w:r w:rsidRPr="00D30724">
        <w:rPr>
          <w:lang w:val="nl-NL"/>
        </w:rPr>
        <w:t xml:space="preserve"> </w:t>
      </w:r>
      <w:r>
        <w:t>приносит</w:t>
      </w:r>
      <w:r w:rsidRPr="00D30724">
        <w:rPr>
          <w:lang w:val="nl-NL"/>
        </w:rPr>
        <w:t xml:space="preserve"> </w:t>
      </w:r>
      <w:r>
        <w:t>бедствия</w:t>
      </w:r>
      <w:r w:rsidRPr="00D30724">
        <w:rPr>
          <w:lang w:val="nl-NL"/>
        </w:rPr>
        <w:t xml:space="preserve">, </w:t>
      </w:r>
      <w:r>
        <w:t>как</w:t>
      </w:r>
      <w:r w:rsidRPr="00D30724">
        <w:rPr>
          <w:lang w:val="nl-NL"/>
        </w:rPr>
        <w:t xml:space="preserve"> </w:t>
      </w:r>
      <w:r>
        <w:t>и</w:t>
      </w:r>
      <w:r w:rsidRPr="00D30724">
        <w:rPr>
          <w:lang w:val="nl-NL"/>
        </w:rPr>
        <w:t xml:space="preserve"> </w:t>
      </w:r>
      <w:r>
        <w:t>в</w:t>
      </w:r>
      <w:r w:rsidRPr="00D30724">
        <w:rPr>
          <w:lang w:val="nl-NL"/>
        </w:rPr>
        <w:t xml:space="preserve"> </w:t>
      </w:r>
      <w:r>
        <w:t>книге</w:t>
      </w:r>
      <w:r w:rsidRPr="00D30724">
        <w:rPr>
          <w:lang w:val="nl-NL"/>
        </w:rPr>
        <w:t xml:space="preserve"> </w:t>
      </w:r>
      <w:r>
        <w:t>Иова</w:t>
      </w:r>
      <w:r w:rsidRPr="00D30724">
        <w:rPr>
          <w:lang w:val="nl-NL"/>
        </w:rPr>
        <w:t xml:space="preserve">, </w:t>
      </w:r>
      <w:r>
        <w:t>где</w:t>
      </w:r>
      <w:r w:rsidRPr="00D30724">
        <w:rPr>
          <w:lang w:val="nl-NL"/>
        </w:rPr>
        <w:t xml:space="preserve"> </w:t>
      </w:r>
      <w:r>
        <w:t>говорится</w:t>
      </w:r>
      <w:r w:rsidRPr="00D30724">
        <w:rPr>
          <w:lang w:val="nl-NL"/>
        </w:rPr>
        <w:t xml:space="preserve"> </w:t>
      </w:r>
      <w:r>
        <w:t>об</w:t>
      </w:r>
      <w:r w:rsidRPr="00D30724">
        <w:rPr>
          <w:lang w:val="nl-NL"/>
        </w:rPr>
        <w:t xml:space="preserve"> </w:t>
      </w:r>
      <w:r>
        <w:t>одном</w:t>
      </w:r>
      <w:r w:rsidRPr="00D30724">
        <w:rPr>
          <w:lang w:val="nl-NL"/>
        </w:rPr>
        <w:t xml:space="preserve"> </w:t>
      </w:r>
      <w:r>
        <w:t>особенном</w:t>
      </w:r>
      <w:r w:rsidRPr="00D30724">
        <w:rPr>
          <w:lang w:val="nl-NL"/>
        </w:rPr>
        <w:t xml:space="preserve"> </w:t>
      </w:r>
      <w:r>
        <w:t>Ангеле</w:t>
      </w:r>
      <w:r w:rsidRPr="00D30724">
        <w:rPr>
          <w:lang w:val="nl-NL"/>
        </w:rPr>
        <w:t xml:space="preserve">, </w:t>
      </w:r>
      <w:r>
        <w:t>приносившего</w:t>
      </w:r>
      <w:r w:rsidRPr="00D30724">
        <w:rPr>
          <w:lang w:val="nl-NL"/>
        </w:rPr>
        <w:t xml:space="preserve"> </w:t>
      </w:r>
      <w:r>
        <w:t>зло</w:t>
      </w:r>
      <w:r w:rsidRPr="00D30724">
        <w:rPr>
          <w:lang w:val="nl-NL"/>
        </w:rPr>
        <w:t xml:space="preserve">, </w:t>
      </w:r>
      <w:r>
        <w:t>но</w:t>
      </w:r>
      <w:r w:rsidRPr="00D30724">
        <w:rPr>
          <w:lang w:val="nl-NL"/>
        </w:rPr>
        <w:t xml:space="preserve"> </w:t>
      </w:r>
      <w:r>
        <w:t>в</w:t>
      </w:r>
      <w:r w:rsidRPr="00D30724">
        <w:rPr>
          <w:lang w:val="nl-NL"/>
        </w:rPr>
        <w:t xml:space="preserve"> </w:t>
      </w:r>
      <w:r>
        <w:t>сотрудничестве</w:t>
      </w:r>
      <w:r w:rsidRPr="00D30724">
        <w:rPr>
          <w:lang w:val="nl-NL"/>
        </w:rPr>
        <w:t xml:space="preserve"> </w:t>
      </w:r>
      <w:r>
        <w:t>с</w:t>
      </w:r>
      <w:r w:rsidRPr="00D30724">
        <w:rPr>
          <w:lang w:val="nl-NL"/>
        </w:rPr>
        <w:t xml:space="preserve"> </w:t>
      </w:r>
      <w:r>
        <w:t>другими</w:t>
      </w:r>
      <w:r w:rsidRPr="00D30724">
        <w:rPr>
          <w:lang w:val="nl-NL"/>
        </w:rPr>
        <w:t>.</w:t>
      </w:r>
    </w:p>
    <w:p w:rsidR="00D30724" w:rsidRPr="00D30724" w:rsidRDefault="00D30724">
      <w:pPr>
        <w:pStyle w:val="NormalWeb"/>
        <w:divId w:val="1731683493"/>
        <w:rPr>
          <w:b/>
          <w:bCs/>
          <w:sz w:val="27"/>
          <w:szCs w:val="27"/>
          <w:lang w:val="nl-NL"/>
        </w:rPr>
      </w:pPr>
      <w:r>
        <w:rPr>
          <w:b/>
          <w:bCs/>
          <w:sz w:val="27"/>
          <w:szCs w:val="27"/>
        </w:rPr>
        <w:t>Ангелы</w:t>
      </w:r>
      <w:r w:rsidRPr="00D30724">
        <w:rPr>
          <w:b/>
          <w:bCs/>
          <w:sz w:val="27"/>
          <w:szCs w:val="27"/>
          <w:lang w:val="nl-NL"/>
        </w:rPr>
        <w:t xml:space="preserve"> </w:t>
      </w:r>
      <w:r>
        <w:rPr>
          <w:b/>
          <w:bCs/>
          <w:sz w:val="27"/>
          <w:szCs w:val="27"/>
        </w:rPr>
        <w:t>у</w:t>
      </w:r>
      <w:r w:rsidRPr="00D30724">
        <w:rPr>
          <w:b/>
          <w:bCs/>
          <w:sz w:val="27"/>
          <w:szCs w:val="27"/>
          <w:lang w:val="nl-NL"/>
        </w:rPr>
        <w:t xml:space="preserve"> </w:t>
      </w:r>
      <w:r>
        <w:rPr>
          <w:b/>
          <w:bCs/>
          <w:sz w:val="27"/>
          <w:szCs w:val="27"/>
        </w:rPr>
        <w:t>Иезекииля</w:t>
      </w:r>
    </w:p>
    <w:p w:rsidR="00D30724" w:rsidRPr="00D30724" w:rsidRDefault="00D30724">
      <w:pPr>
        <w:pStyle w:val="NormalWeb"/>
        <w:divId w:val="1731683493"/>
        <w:rPr>
          <w:lang w:val="nl-NL"/>
        </w:rPr>
      </w:pPr>
      <w:r>
        <w:t>Ранее</w:t>
      </w:r>
      <w:r w:rsidRPr="00D30724">
        <w:rPr>
          <w:lang w:val="nl-NL"/>
        </w:rPr>
        <w:t xml:space="preserve"> </w:t>
      </w:r>
      <w:r>
        <w:t>упомянутые</w:t>
      </w:r>
      <w:r w:rsidRPr="00D30724">
        <w:rPr>
          <w:lang w:val="nl-NL"/>
        </w:rPr>
        <w:t xml:space="preserve"> </w:t>
      </w:r>
      <w:r>
        <w:t>Ангелы</w:t>
      </w:r>
      <w:r w:rsidRPr="00D30724">
        <w:rPr>
          <w:lang w:val="nl-NL"/>
        </w:rPr>
        <w:t>-</w:t>
      </w:r>
      <w:r>
        <w:t>хранители</w:t>
      </w:r>
      <w:r w:rsidRPr="00D30724">
        <w:rPr>
          <w:lang w:val="nl-NL"/>
        </w:rPr>
        <w:t xml:space="preserve"> </w:t>
      </w:r>
      <w:r>
        <w:t>Иерусалима</w:t>
      </w:r>
      <w:r w:rsidRPr="00D30724">
        <w:rPr>
          <w:lang w:val="nl-NL"/>
        </w:rPr>
        <w:t xml:space="preserve"> </w:t>
      </w:r>
      <w:r>
        <w:t>из</w:t>
      </w:r>
      <w:r w:rsidRPr="00D30724">
        <w:rPr>
          <w:lang w:val="nl-NL"/>
        </w:rPr>
        <w:t xml:space="preserve"> </w:t>
      </w:r>
      <w:r>
        <w:t>Иез</w:t>
      </w:r>
      <w:r w:rsidRPr="00D30724">
        <w:rPr>
          <w:lang w:val="nl-NL"/>
        </w:rPr>
        <w:t xml:space="preserve"> 9, </w:t>
      </w:r>
      <w:r>
        <w:t>являются</w:t>
      </w:r>
      <w:r w:rsidRPr="00D30724">
        <w:rPr>
          <w:lang w:val="nl-NL"/>
        </w:rPr>
        <w:t xml:space="preserve"> </w:t>
      </w:r>
      <w:r>
        <w:t>еще</w:t>
      </w:r>
      <w:r w:rsidRPr="00D30724">
        <w:rPr>
          <w:lang w:val="nl-NL"/>
        </w:rPr>
        <w:t xml:space="preserve"> </w:t>
      </w:r>
      <w:r>
        <w:t>одним</w:t>
      </w:r>
      <w:r w:rsidRPr="00D30724">
        <w:rPr>
          <w:lang w:val="nl-NL"/>
        </w:rPr>
        <w:t xml:space="preserve"> </w:t>
      </w:r>
      <w:r>
        <w:t>хорошим</w:t>
      </w:r>
      <w:r w:rsidRPr="00D30724">
        <w:rPr>
          <w:lang w:val="nl-NL"/>
        </w:rPr>
        <w:t xml:space="preserve"> </w:t>
      </w:r>
      <w:r>
        <w:t>примером</w:t>
      </w:r>
      <w:r w:rsidRPr="00D30724">
        <w:rPr>
          <w:lang w:val="nl-NL"/>
        </w:rPr>
        <w:t xml:space="preserve"> </w:t>
      </w:r>
      <w:r>
        <w:t>на</w:t>
      </w:r>
      <w:r w:rsidRPr="00D30724">
        <w:rPr>
          <w:lang w:val="nl-NL"/>
        </w:rPr>
        <w:t xml:space="preserve"> </w:t>
      </w:r>
      <w:r>
        <w:t>этот</w:t>
      </w:r>
      <w:r w:rsidRPr="00D30724">
        <w:rPr>
          <w:lang w:val="nl-NL"/>
        </w:rPr>
        <w:t xml:space="preserve"> </w:t>
      </w:r>
      <w:r>
        <w:t>счет</w:t>
      </w:r>
      <w:r w:rsidRPr="00D30724">
        <w:rPr>
          <w:lang w:val="nl-NL"/>
        </w:rPr>
        <w:t>. “</w:t>
      </w:r>
      <w:r>
        <w:t>И</w:t>
      </w:r>
      <w:r w:rsidRPr="00D30724">
        <w:rPr>
          <w:lang w:val="nl-NL"/>
        </w:rPr>
        <w:t xml:space="preserve"> </w:t>
      </w:r>
      <w:r>
        <w:t>сказал</w:t>
      </w:r>
      <w:r w:rsidRPr="00D30724">
        <w:rPr>
          <w:lang w:val="nl-NL"/>
        </w:rPr>
        <w:t xml:space="preserve"> </w:t>
      </w:r>
      <w:r>
        <w:t>ему</w:t>
      </w:r>
      <w:r w:rsidRPr="00D30724">
        <w:rPr>
          <w:lang w:val="nl-NL"/>
        </w:rPr>
        <w:t xml:space="preserve"> (</w:t>
      </w:r>
      <w:r>
        <w:t>человеку</w:t>
      </w:r>
      <w:r w:rsidRPr="00D30724">
        <w:rPr>
          <w:lang w:val="nl-NL"/>
        </w:rPr>
        <w:t xml:space="preserve">, </w:t>
      </w:r>
      <w:r>
        <w:t>одетому</w:t>
      </w:r>
      <w:r w:rsidRPr="00D30724">
        <w:rPr>
          <w:lang w:val="nl-NL"/>
        </w:rPr>
        <w:t xml:space="preserve"> </w:t>
      </w:r>
      <w:r>
        <w:t>в</w:t>
      </w:r>
      <w:r w:rsidRPr="00D30724">
        <w:rPr>
          <w:lang w:val="nl-NL"/>
        </w:rPr>
        <w:t xml:space="preserve"> </w:t>
      </w:r>
      <w:r>
        <w:t>льняную</w:t>
      </w:r>
      <w:r w:rsidRPr="00D30724">
        <w:rPr>
          <w:lang w:val="nl-NL"/>
        </w:rPr>
        <w:t xml:space="preserve"> </w:t>
      </w:r>
      <w:r>
        <w:t>одежду</w:t>
      </w:r>
      <w:r w:rsidRPr="00D30724">
        <w:rPr>
          <w:lang w:val="nl-NL"/>
        </w:rPr>
        <w:t xml:space="preserve">) </w:t>
      </w:r>
      <w:r>
        <w:t>Господь</w:t>
      </w:r>
      <w:r w:rsidRPr="00D30724">
        <w:rPr>
          <w:lang w:val="nl-NL"/>
        </w:rPr>
        <w:t xml:space="preserve"> (</w:t>
      </w:r>
      <w:r>
        <w:t>Ангел</w:t>
      </w:r>
      <w:r w:rsidRPr="00D30724">
        <w:rPr>
          <w:lang w:val="nl-NL"/>
        </w:rPr>
        <w:t xml:space="preserve">): </w:t>
      </w:r>
      <w:r>
        <w:t>пройди</w:t>
      </w:r>
      <w:r w:rsidRPr="00D30724">
        <w:rPr>
          <w:lang w:val="nl-NL"/>
        </w:rPr>
        <w:t xml:space="preserve"> </w:t>
      </w:r>
      <w:r>
        <w:t>посреди</w:t>
      </w:r>
      <w:r w:rsidRPr="00D30724">
        <w:rPr>
          <w:lang w:val="nl-NL"/>
        </w:rPr>
        <w:t xml:space="preserve"> </w:t>
      </w:r>
      <w:r>
        <w:t>города</w:t>
      </w:r>
      <w:r w:rsidRPr="00D30724">
        <w:rPr>
          <w:lang w:val="nl-NL"/>
        </w:rPr>
        <w:t xml:space="preserve">, </w:t>
      </w:r>
      <w:r>
        <w:t>посреди</w:t>
      </w:r>
      <w:r w:rsidRPr="00D30724">
        <w:rPr>
          <w:lang w:val="nl-NL"/>
        </w:rPr>
        <w:t xml:space="preserve"> </w:t>
      </w:r>
      <w:r>
        <w:t>Иерусалима</w:t>
      </w:r>
      <w:r w:rsidRPr="00D30724">
        <w:rPr>
          <w:lang w:val="nl-NL"/>
        </w:rPr>
        <w:t xml:space="preserve">, </w:t>
      </w:r>
      <w:r>
        <w:t>и</w:t>
      </w:r>
      <w:r w:rsidRPr="00D30724">
        <w:rPr>
          <w:lang w:val="nl-NL"/>
        </w:rPr>
        <w:t xml:space="preserve"> </w:t>
      </w:r>
      <w:r>
        <w:t>на</w:t>
      </w:r>
      <w:r w:rsidRPr="00D30724">
        <w:rPr>
          <w:lang w:val="nl-NL"/>
        </w:rPr>
        <w:t xml:space="preserve"> </w:t>
      </w:r>
      <w:r>
        <w:t>челах</w:t>
      </w:r>
      <w:r w:rsidRPr="00D30724">
        <w:rPr>
          <w:lang w:val="nl-NL"/>
        </w:rPr>
        <w:t xml:space="preserve"> </w:t>
      </w:r>
      <w:r>
        <w:t>людей</w:t>
      </w:r>
      <w:r w:rsidRPr="00D30724">
        <w:rPr>
          <w:lang w:val="nl-NL"/>
        </w:rPr>
        <w:t xml:space="preserve"> </w:t>
      </w:r>
      <w:r>
        <w:t>скорбящих</w:t>
      </w:r>
      <w:r w:rsidRPr="00D30724">
        <w:rPr>
          <w:lang w:val="nl-NL"/>
        </w:rPr>
        <w:t xml:space="preserve">, </w:t>
      </w:r>
      <w:r>
        <w:t>воздыхающих</w:t>
      </w:r>
      <w:r w:rsidRPr="00D30724">
        <w:rPr>
          <w:lang w:val="nl-NL"/>
        </w:rPr>
        <w:t xml:space="preserve"> </w:t>
      </w:r>
      <w:r>
        <w:t>о</w:t>
      </w:r>
      <w:r w:rsidRPr="00D30724">
        <w:rPr>
          <w:lang w:val="nl-NL"/>
        </w:rPr>
        <w:t xml:space="preserve"> </w:t>
      </w:r>
      <w:r>
        <w:t>всех</w:t>
      </w:r>
      <w:r w:rsidRPr="00D30724">
        <w:rPr>
          <w:lang w:val="nl-NL"/>
        </w:rPr>
        <w:t xml:space="preserve"> </w:t>
      </w:r>
      <w:r>
        <w:t>мерзостях</w:t>
      </w:r>
      <w:r w:rsidRPr="00D30724">
        <w:rPr>
          <w:lang w:val="nl-NL"/>
        </w:rPr>
        <w:t xml:space="preserve">, </w:t>
      </w:r>
      <w:r>
        <w:t>совершающихся</w:t>
      </w:r>
      <w:r w:rsidRPr="00D30724">
        <w:rPr>
          <w:lang w:val="nl-NL"/>
        </w:rPr>
        <w:t xml:space="preserve"> </w:t>
      </w:r>
      <w:r>
        <w:t>среди</w:t>
      </w:r>
      <w:r w:rsidRPr="00D30724">
        <w:rPr>
          <w:lang w:val="nl-NL"/>
        </w:rPr>
        <w:t xml:space="preserve"> </w:t>
      </w:r>
      <w:r>
        <w:t>него</w:t>
      </w:r>
      <w:r w:rsidRPr="00D30724">
        <w:rPr>
          <w:lang w:val="nl-NL"/>
        </w:rPr>
        <w:t xml:space="preserve">, </w:t>
      </w:r>
      <w:r>
        <w:t>сделай</w:t>
      </w:r>
      <w:r w:rsidRPr="00D30724">
        <w:rPr>
          <w:lang w:val="nl-NL"/>
        </w:rPr>
        <w:t xml:space="preserve"> </w:t>
      </w:r>
      <w:r>
        <w:t>знак</w:t>
      </w:r>
      <w:r w:rsidRPr="00D30724">
        <w:rPr>
          <w:lang w:val="nl-NL"/>
        </w:rPr>
        <w:t xml:space="preserve">. </w:t>
      </w:r>
      <w:r>
        <w:t>А</w:t>
      </w:r>
      <w:r w:rsidRPr="00D30724">
        <w:rPr>
          <w:lang w:val="nl-NL"/>
        </w:rPr>
        <w:t xml:space="preserve"> </w:t>
      </w:r>
      <w:r>
        <w:t>тем</w:t>
      </w:r>
      <w:r w:rsidRPr="00D30724">
        <w:rPr>
          <w:lang w:val="nl-NL"/>
        </w:rPr>
        <w:t xml:space="preserve"> (</w:t>
      </w:r>
      <w:r>
        <w:t>другим</w:t>
      </w:r>
      <w:r w:rsidRPr="00D30724">
        <w:rPr>
          <w:lang w:val="nl-NL"/>
        </w:rPr>
        <w:t xml:space="preserve"> </w:t>
      </w:r>
      <w:r>
        <w:t>Ангелам</w:t>
      </w:r>
      <w:r w:rsidRPr="00D30724">
        <w:rPr>
          <w:lang w:val="nl-NL"/>
        </w:rPr>
        <w:t xml:space="preserve">) </w:t>
      </w:r>
      <w:r>
        <w:t>сказал</w:t>
      </w:r>
      <w:r w:rsidRPr="00D30724">
        <w:rPr>
          <w:lang w:val="nl-NL"/>
        </w:rPr>
        <w:t xml:space="preserve">... </w:t>
      </w:r>
      <w:r>
        <w:t>идите</w:t>
      </w:r>
      <w:r w:rsidRPr="00D30724">
        <w:rPr>
          <w:lang w:val="nl-NL"/>
        </w:rPr>
        <w:t xml:space="preserve"> </w:t>
      </w:r>
      <w:r>
        <w:t>за</w:t>
      </w:r>
      <w:r w:rsidRPr="00D30724">
        <w:rPr>
          <w:lang w:val="nl-NL"/>
        </w:rPr>
        <w:t xml:space="preserve"> </w:t>
      </w:r>
      <w:r>
        <w:t>ним</w:t>
      </w:r>
      <w:r w:rsidRPr="00D30724">
        <w:rPr>
          <w:lang w:val="nl-NL"/>
        </w:rPr>
        <w:t xml:space="preserve"> </w:t>
      </w:r>
      <w:r>
        <w:t>по</w:t>
      </w:r>
      <w:r w:rsidRPr="00D30724">
        <w:rPr>
          <w:lang w:val="nl-NL"/>
        </w:rPr>
        <w:t xml:space="preserve"> </w:t>
      </w:r>
      <w:r>
        <w:t>городу</w:t>
      </w:r>
      <w:r w:rsidRPr="00D30724">
        <w:rPr>
          <w:lang w:val="nl-NL"/>
        </w:rPr>
        <w:t xml:space="preserve"> </w:t>
      </w:r>
      <w:r>
        <w:t>и</w:t>
      </w:r>
      <w:r w:rsidRPr="00D30724">
        <w:rPr>
          <w:lang w:val="nl-NL"/>
        </w:rPr>
        <w:t xml:space="preserve"> </w:t>
      </w:r>
      <w:r>
        <w:t>поражайте</w:t>
      </w:r>
      <w:r w:rsidRPr="00D30724">
        <w:rPr>
          <w:lang w:val="nl-NL"/>
        </w:rPr>
        <w:t>” (</w:t>
      </w:r>
      <w:r>
        <w:t>ст</w:t>
      </w:r>
      <w:r w:rsidRPr="00D30724">
        <w:rPr>
          <w:lang w:val="nl-NL"/>
        </w:rPr>
        <w:t xml:space="preserve"> 4,5). </w:t>
      </w:r>
      <w:r>
        <w:t>Так</w:t>
      </w:r>
      <w:r w:rsidRPr="00D30724">
        <w:rPr>
          <w:lang w:val="nl-NL"/>
        </w:rPr>
        <w:t xml:space="preserve"> </w:t>
      </w:r>
      <w:r>
        <w:t>что</w:t>
      </w:r>
      <w:r w:rsidRPr="00D30724">
        <w:rPr>
          <w:lang w:val="nl-NL"/>
        </w:rPr>
        <w:t xml:space="preserve"> </w:t>
      </w:r>
      <w:r>
        <w:t>и</w:t>
      </w:r>
      <w:r w:rsidRPr="00D30724">
        <w:rPr>
          <w:lang w:val="nl-NL"/>
        </w:rPr>
        <w:t xml:space="preserve"> </w:t>
      </w:r>
      <w:r>
        <w:t>здесь</w:t>
      </w:r>
      <w:r w:rsidRPr="00D30724">
        <w:rPr>
          <w:lang w:val="nl-NL"/>
        </w:rPr>
        <w:t xml:space="preserve">, </w:t>
      </w:r>
      <w:r>
        <w:t>как</w:t>
      </w:r>
      <w:r w:rsidRPr="00D30724">
        <w:rPr>
          <w:lang w:val="nl-NL"/>
        </w:rPr>
        <w:t xml:space="preserve"> </w:t>
      </w:r>
      <w:r>
        <w:t>и</w:t>
      </w:r>
      <w:r w:rsidRPr="00D30724">
        <w:rPr>
          <w:lang w:val="nl-NL"/>
        </w:rPr>
        <w:t xml:space="preserve"> </w:t>
      </w:r>
      <w:r>
        <w:t>в</w:t>
      </w:r>
      <w:r w:rsidRPr="00D30724">
        <w:rPr>
          <w:lang w:val="nl-NL"/>
        </w:rPr>
        <w:t xml:space="preserve"> </w:t>
      </w:r>
      <w:r>
        <w:t>случае</w:t>
      </w:r>
      <w:r w:rsidRPr="00D30724">
        <w:rPr>
          <w:lang w:val="nl-NL"/>
        </w:rPr>
        <w:t xml:space="preserve"> </w:t>
      </w:r>
      <w:r>
        <w:t>на</w:t>
      </w:r>
      <w:r w:rsidRPr="00D30724">
        <w:rPr>
          <w:lang w:val="nl-NL"/>
        </w:rPr>
        <w:t xml:space="preserve"> </w:t>
      </w:r>
      <w:r>
        <w:t>пасху</w:t>
      </w:r>
      <w:r w:rsidRPr="00D30724">
        <w:rPr>
          <w:lang w:val="nl-NL"/>
        </w:rPr>
        <w:t xml:space="preserve">, </w:t>
      </w:r>
      <w:r>
        <w:t>один</w:t>
      </w:r>
      <w:r w:rsidRPr="00D30724">
        <w:rPr>
          <w:lang w:val="nl-NL"/>
        </w:rPr>
        <w:t xml:space="preserve"> </w:t>
      </w:r>
      <w:r>
        <w:t>Ангел</w:t>
      </w:r>
      <w:r w:rsidRPr="00D30724">
        <w:rPr>
          <w:lang w:val="nl-NL"/>
        </w:rPr>
        <w:t xml:space="preserve"> </w:t>
      </w:r>
      <w:r>
        <w:t>охраняет</w:t>
      </w:r>
      <w:r w:rsidRPr="00D30724">
        <w:rPr>
          <w:lang w:val="nl-NL"/>
        </w:rPr>
        <w:t xml:space="preserve">, </w:t>
      </w:r>
      <w:r>
        <w:t>а</w:t>
      </w:r>
      <w:r w:rsidRPr="00D30724">
        <w:rPr>
          <w:lang w:val="nl-NL"/>
        </w:rPr>
        <w:t xml:space="preserve"> </w:t>
      </w:r>
      <w:r>
        <w:t>другой</w:t>
      </w:r>
      <w:r w:rsidRPr="00D30724">
        <w:rPr>
          <w:lang w:val="nl-NL"/>
        </w:rPr>
        <w:t xml:space="preserve"> </w:t>
      </w:r>
      <w:r>
        <w:t>исполняет</w:t>
      </w:r>
      <w:r w:rsidRPr="00D30724">
        <w:rPr>
          <w:lang w:val="nl-NL"/>
        </w:rPr>
        <w:t xml:space="preserve"> </w:t>
      </w:r>
      <w:r>
        <w:t>определенное</w:t>
      </w:r>
      <w:r w:rsidRPr="00D30724">
        <w:rPr>
          <w:lang w:val="nl-NL"/>
        </w:rPr>
        <w:t xml:space="preserve"> </w:t>
      </w:r>
      <w:r>
        <w:t>осуждение</w:t>
      </w:r>
      <w:r w:rsidRPr="00D30724">
        <w:rPr>
          <w:lang w:val="nl-NL"/>
        </w:rPr>
        <w:t xml:space="preserve">, </w:t>
      </w:r>
      <w:r>
        <w:t>и</w:t>
      </w:r>
      <w:r w:rsidRPr="00D30724">
        <w:rPr>
          <w:lang w:val="nl-NL"/>
        </w:rPr>
        <w:t xml:space="preserve"> </w:t>
      </w:r>
      <w:r>
        <w:t>каждый</w:t>
      </w:r>
      <w:r w:rsidRPr="00D30724">
        <w:rPr>
          <w:lang w:val="nl-NL"/>
        </w:rPr>
        <w:t xml:space="preserve"> </w:t>
      </w:r>
      <w:r>
        <w:t>делает</w:t>
      </w:r>
      <w:r w:rsidRPr="00D30724">
        <w:rPr>
          <w:lang w:val="nl-NL"/>
        </w:rPr>
        <w:t xml:space="preserve"> </w:t>
      </w:r>
      <w:r>
        <w:t>исключительно</w:t>
      </w:r>
      <w:r w:rsidRPr="00D30724">
        <w:rPr>
          <w:lang w:val="nl-NL"/>
        </w:rPr>
        <w:t xml:space="preserve"> </w:t>
      </w:r>
      <w:r>
        <w:t>одно</w:t>
      </w:r>
      <w:r w:rsidRPr="00D30724">
        <w:rPr>
          <w:lang w:val="nl-NL"/>
        </w:rPr>
        <w:t xml:space="preserve">, </w:t>
      </w:r>
      <w:r>
        <w:t>порученное</w:t>
      </w:r>
      <w:r w:rsidRPr="00D30724">
        <w:rPr>
          <w:lang w:val="nl-NL"/>
        </w:rPr>
        <w:t xml:space="preserve"> </w:t>
      </w:r>
      <w:r>
        <w:t>ему</w:t>
      </w:r>
      <w:r w:rsidRPr="00D30724">
        <w:rPr>
          <w:lang w:val="nl-NL"/>
        </w:rPr>
        <w:t xml:space="preserve"> </w:t>
      </w:r>
      <w:r>
        <w:t>дело</w:t>
      </w:r>
      <w:r w:rsidRPr="00D30724">
        <w:rPr>
          <w:lang w:val="nl-NL"/>
        </w:rPr>
        <w:t xml:space="preserve">. </w:t>
      </w:r>
      <w:r>
        <w:t>Эта</w:t>
      </w:r>
      <w:r w:rsidRPr="00D30724">
        <w:rPr>
          <w:lang w:val="nl-NL"/>
        </w:rPr>
        <w:t xml:space="preserve"> </w:t>
      </w:r>
      <w:r>
        <w:t>мысль</w:t>
      </w:r>
      <w:r w:rsidRPr="00D30724">
        <w:rPr>
          <w:lang w:val="nl-NL"/>
        </w:rPr>
        <w:t xml:space="preserve"> </w:t>
      </w:r>
      <w:r>
        <w:t>отражается</w:t>
      </w:r>
      <w:r w:rsidRPr="00D30724">
        <w:rPr>
          <w:lang w:val="nl-NL"/>
        </w:rPr>
        <w:t xml:space="preserve"> </w:t>
      </w:r>
      <w:r>
        <w:t>и</w:t>
      </w:r>
      <w:r w:rsidRPr="00D30724">
        <w:rPr>
          <w:lang w:val="nl-NL"/>
        </w:rPr>
        <w:t xml:space="preserve"> </w:t>
      </w:r>
      <w:r>
        <w:t>в</w:t>
      </w:r>
      <w:r w:rsidRPr="00D30724">
        <w:rPr>
          <w:lang w:val="nl-NL"/>
        </w:rPr>
        <w:t xml:space="preserve"> </w:t>
      </w:r>
      <w:r>
        <w:t>Иез</w:t>
      </w:r>
      <w:r w:rsidRPr="00D30724">
        <w:rPr>
          <w:lang w:val="nl-NL"/>
        </w:rPr>
        <w:t xml:space="preserve"> 20,17, </w:t>
      </w:r>
      <w:r>
        <w:t>где</w:t>
      </w:r>
      <w:r w:rsidRPr="00D30724">
        <w:rPr>
          <w:lang w:val="nl-NL"/>
        </w:rPr>
        <w:t xml:space="preserve"> </w:t>
      </w:r>
      <w:r>
        <w:t>Бог</w:t>
      </w:r>
      <w:r w:rsidRPr="00D30724">
        <w:rPr>
          <w:lang w:val="nl-NL"/>
        </w:rPr>
        <w:t xml:space="preserve"> </w:t>
      </w:r>
      <w:r>
        <w:t>говорит</w:t>
      </w:r>
      <w:r w:rsidRPr="00D30724">
        <w:rPr>
          <w:lang w:val="nl-NL"/>
        </w:rPr>
        <w:t xml:space="preserve"> </w:t>
      </w:r>
      <w:r>
        <w:t>об</w:t>
      </w:r>
      <w:r w:rsidRPr="00D30724">
        <w:rPr>
          <w:lang w:val="nl-NL"/>
        </w:rPr>
        <w:t xml:space="preserve"> </w:t>
      </w:r>
      <w:r>
        <w:t>Израиле</w:t>
      </w:r>
      <w:r w:rsidRPr="00D30724">
        <w:rPr>
          <w:lang w:val="nl-NL"/>
        </w:rPr>
        <w:t xml:space="preserve"> </w:t>
      </w:r>
      <w:r>
        <w:t>в</w:t>
      </w:r>
      <w:r w:rsidRPr="00D30724">
        <w:rPr>
          <w:lang w:val="nl-NL"/>
        </w:rPr>
        <w:t xml:space="preserve"> </w:t>
      </w:r>
      <w:r>
        <w:t>пустыне</w:t>
      </w:r>
      <w:r w:rsidRPr="00D30724">
        <w:rPr>
          <w:lang w:val="nl-NL"/>
        </w:rPr>
        <w:t xml:space="preserve">, </w:t>
      </w:r>
      <w:r>
        <w:t>что</w:t>
      </w:r>
      <w:r w:rsidRPr="00D30724">
        <w:rPr>
          <w:lang w:val="nl-NL"/>
        </w:rPr>
        <w:t xml:space="preserve"> “</w:t>
      </w:r>
      <w:r>
        <w:t>око</w:t>
      </w:r>
      <w:r w:rsidRPr="00D30724">
        <w:rPr>
          <w:lang w:val="nl-NL"/>
        </w:rPr>
        <w:t xml:space="preserve"> [</w:t>
      </w:r>
      <w:r>
        <w:t>Его</w:t>
      </w:r>
      <w:r w:rsidRPr="00D30724">
        <w:rPr>
          <w:lang w:val="nl-NL"/>
        </w:rPr>
        <w:t>] (</w:t>
      </w:r>
      <w:r>
        <w:t>а</w:t>
      </w:r>
      <w:r w:rsidRPr="00D30724">
        <w:rPr>
          <w:lang w:val="nl-NL"/>
        </w:rPr>
        <w:t xml:space="preserve"> </w:t>
      </w:r>
      <w:r>
        <w:t>очи</w:t>
      </w:r>
      <w:r w:rsidRPr="00D30724">
        <w:rPr>
          <w:lang w:val="nl-NL"/>
        </w:rPr>
        <w:t xml:space="preserve"> </w:t>
      </w:r>
      <w:r>
        <w:t>Божии</w:t>
      </w:r>
      <w:r w:rsidRPr="00D30724">
        <w:rPr>
          <w:lang w:val="nl-NL"/>
        </w:rPr>
        <w:t xml:space="preserve">, </w:t>
      </w:r>
      <w:r>
        <w:t>пребывающие</w:t>
      </w:r>
      <w:r w:rsidRPr="00D30724">
        <w:rPr>
          <w:lang w:val="nl-NL"/>
        </w:rPr>
        <w:t xml:space="preserve"> </w:t>
      </w:r>
      <w:r>
        <w:t>на</w:t>
      </w:r>
      <w:r w:rsidRPr="00D30724">
        <w:rPr>
          <w:lang w:val="nl-NL"/>
        </w:rPr>
        <w:t xml:space="preserve"> </w:t>
      </w:r>
      <w:r>
        <w:t>всяком</w:t>
      </w:r>
      <w:r w:rsidRPr="00D30724">
        <w:rPr>
          <w:lang w:val="nl-NL"/>
        </w:rPr>
        <w:t xml:space="preserve"> </w:t>
      </w:r>
      <w:r>
        <w:t>месте</w:t>
      </w:r>
      <w:r w:rsidRPr="00D30724">
        <w:rPr>
          <w:lang w:val="nl-NL"/>
        </w:rPr>
        <w:t xml:space="preserve"> </w:t>
      </w:r>
      <w:r>
        <w:t>на</w:t>
      </w:r>
      <w:r w:rsidRPr="00D30724">
        <w:rPr>
          <w:lang w:val="nl-NL"/>
        </w:rPr>
        <w:t xml:space="preserve"> </w:t>
      </w:r>
      <w:r>
        <w:t>земле</w:t>
      </w:r>
      <w:r w:rsidRPr="00D30724">
        <w:rPr>
          <w:lang w:val="nl-NL"/>
        </w:rPr>
        <w:t xml:space="preserve">, </w:t>
      </w:r>
      <w:r>
        <w:t>это</w:t>
      </w:r>
      <w:r w:rsidRPr="00D30724">
        <w:rPr>
          <w:lang w:val="nl-NL"/>
        </w:rPr>
        <w:t xml:space="preserve"> </w:t>
      </w:r>
      <w:r>
        <w:t>Ангелы</w:t>
      </w:r>
      <w:r w:rsidRPr="00D30724">
        <w:rPr>
          <w:lang w:val="nl-NL"/>
        </w:rPr>
        <w:t xml:space="preserve">) </w:t>
      </w:r>
      <w:r>
        <w:t>пожалело</w:t>
      </w:r>
      <w:r w:rsidRPr="00D30724">
        <w:rPr>
          <w:lang w:val="nl-NL"/>
        </w:rPr>
        <w:t xml:space="preserve"> </w:t>
      </w:r>
      <w:r>
        <w:t>погубить</w:t>
      </w:r>
      <w:r w:rsidRPr="00D30724">
        <w:rPr>
          <w:lang w:val="nl-NL"/>
        </w:rPr>
        <w:t xml:space="preserve"> </w:t>
      </w:r>
      <w:r>
        <w:t>их</w:t>
      </w:r>
      <w:r w:rsidRPr="00D30724">
        <w:rPr>
          <w:lang w:val="nl-NL"/>
        </w:rPr>
        <w:t xml:space="preserve">; </w:t>
      </w:r>
      <w:r>
        <w:t>и</w:t>
      </w:r>
      <w:r w:rsidRPr="00D30724">
        <w:rPr>
          <w:lang w:val="nl-NL"/>
        </w:rPr>
        <w:t xml:space="preserve"> [</w:t>
      </w:r>
      <w:r>
        <w:t>Он</w:t>
      </w:r>
      <w:r w:rsidRPr="00D30724">
        <w:rPr>
          <w:lang w:val="nl-NL"/>
        </w:rPr>
        <w:t xml:space="preserve">] </w:t>
      </w:r>
      <w:r>
        <w:t>не</w:t>
      </w:r>
      <w:r w:rsidRPr="00D30724">
        <w:rPr>
          <w:lang w:val="nl-NL"/>
        </w:rPr>
        <w:t xml:space="preserve"> </w:t>
      </w:r>
      <w:r>
        <w:t>истребил</w:t>
      </w:r>
      <w:r w:rsidRPr="00D30724">
        <w:rPr>
          <w:lang w:val="nl-NL"/>
        </w:rPr>
        <w:t xml:space="preserve"> </w:t>
      </w:r>
      <w:r>
        <w:t>их</w:t>
      </w:r>
      <w:r w:rsidRPr="00D30724">
        <w:rPr>
          <w:lang w:val="nl-NL"/>
        </w:rPr>
        <w:t xml:space="preserve"> </w:t>
      </w:r>
      <w:r>
        <w:t>в</w:t>
      </w:r>
      <w:r w:rsidRPr="00D30724">
        <w:rPr>
          <w:lang w:val="nl-NL"/>
        </w:rPr>
        <w:t xml:space="preserve"> </w:t>
      </w:r>
      <w:r>
        <w:t>пустыне</w:t>
      </w:r>
      <w:r w:rsidRPr="00D30724">
        <w:rPr>
          <w:lang w:val="nl-NL"/>
        </w:rPr>
        <w:t xml:space="preserve">”. </w:t>
      </w:r>
      <w:r>
        <w:t>Когда</w:t>
      </w:r>
      <w:r w:rsidRPr="00D30724">
        <w:rPr>
          <w:lang w:val="nl-NL"/>
        </w:rPr>
        <w:t xml:space="preserve"> </w:t>
      </w:r>
      <w:r>
        <w:t>Бог</w:t>
      </w:r>
      <w:r w:rsidRPr="00D30724">
        <w:rPr>
          <w:lang w:val="nl-NL"/>
        </w:rPr>
        <w:t xml:space="preserve"> </w:t>
      </w:r>
      <w:r>
        <w:t>давал</w:t>
      </w:r>
      <w:r w:rsidRPr="00D30724">
        <w:rPr>
          <w:lang w:val="nl-NL"/>
        </w:rPr>
        <w:t xml:space="preserve"> </w:t>
      </w:r>
      <w:r>
        <w:t>Израилю</w:t>
      </w:r>
      <w:r w:rsidRPr="00D30724">
        <w:rPr>
          <w:lang w:val="nl-NL"/>
        </w:rPr>
        <w:t xml:space="preserve"> </w:t>
      </w:r>
      <w:r>
        <w:t>Ангела</w:t>
      </w:r>
      <w:r w:rsidRPr="00D30724">
        <w:rPr>
          <w:lang w:val="nl-NL"/>
        </w:rPr>
        <w:t xml:space="preserve">, </w:t>
      </w:r>
      <w:r>
        <w:t>носящего</w:t>
      </w:r>
      <w:r w:rsidRPr="00D30724">
        <w:rPr>
          <w:lang w:val="nl-NL"/>
        </w:rPr>
        <w:t xml:space="preserve"> </w:t>
      </w:r>
      <w:r>
        <w:t>Его</w:t>
      </w:r>
      <w:r w:rsidRPr="00D30724">
        <w:rPr>
          <w:lang w:val="nl-NL"/>
        </w:rPr>
        <w:t xml:space="preserve"> </w:t>
      </w:r>
      <w:r>
        <w:t>имя</w:t>
      </w:r>
      <w:r w:rsidRPr="00D30724">
        <w:rPr>
          <w:lang w:val="nl-NL"/>
        </w:rPr>
        <w:t xml:space="preserve"> (</w:t>
      </w:r>
      <w:r>
        <w:t>Исх</w:t>
      </w:r>
      <w:r w:rsidRPr="00D30724">
        <w:rPr>
          <w:lang w:val="nl-NL"/>
        </w:rPr>
        <w:t xml:space="preserve"> 23), </w:t>
      </w:r>
      <w:r>
        <w:t>Он</w:t>
      </w:r>
      <w:r w:rsidRPr="00D30724">
        <w:rPr>
          <w:lang w:val="nl-NL"/>
        </w:rPr>
        <w:t xml:space="preserve"> </w:t>
      </w:r>
      <w:r>
        <w:t>предупреждал</w:t>
      </w:r>
      <w:r w:rsidRPr="00D30724">
        <w:rPr>
          <w:lang w:val="nl-NL"/>
        </w:rPr>
        <w:t>, “</w:t>
      </w:r>
      <w:r>
        <w:t>что</w:t>
      </w:r>
      <w:r w:rsidRPr="00D30724">
        <w:rPr>
          <w:lang w:val="nl-NL"/>
        </w:rPr>
        <w:t xml:space="preserve"> </w:t>
      </w:r>
      <w:r>
        <w:t>Он</w:t>
      </w:r>
      <w:r w:rsidRPr="00D30724">
        <w:rPr>
          <w:lang w:val="nl-NL"/>
        </w:rPr>
        <w:t xml:space="preserve"> </w:t>
      </w:r>
      <w:r>
        <w:t>не</w:t>
      </w:r>
      <w:r w:rsidRPr="00D30724">
        <w:rPr>
          <w:lang w:val="nl-NL"/>
        </w:rPr>
        <w:t xml:space="preserve"> </w:t>
      </w:r>
      <w:r>
        <w:t>простит</w:t>
      </w:r>
      <w:r w:rsidRPr="00D30724">
        <w:rPr>
          <w:lang w:val="nl-NL"/>
        </w:rPr>
        <w:t xml:space="preserve"> </w:t>
      </w:r>
      <w:r>
        <w:t>греха</w:t>
      </w:r>
      <w:r w:rsidRPr="00D30724">
        <w:rPr>
          <w:lang w:val="nl-NL"/>
        </w:rPr>
        <w:t xml:space="preserve">” </w:t>
      </w:r>
      <w:r>
        <w:t>и</w:t>
      </w:r>
      <w:r w:rsidRPr="00D30724">
        <w:rPr>
          <w:lang w:val="nl-NL"/>
        </w:rPr>
        <w:t xml:space="preserve"> </w:t>
      </w:r>
      <w:r>
        <w:t>скоро</w:t>
      </w:r>
      <w:r w:rsidRPr="00D30724">
        <w:rPr>
          <w:lang w:val="nl-NL"/>
        </w:rPr>
        <w:t xml:space="preserve"> </w:t>
      </w:r>
      <w:r>
        <w:t>накажет</w:t>
      </w:r>
      <w:r w:rsidRPr="00D30724">
        <w:rPr>
          <w:lang w:val="nl-NL"/>
        </w:rPr>
        <w:t xml:space="preserve"> </w:t>
      </w:r>
      <w:r>
        <w:t>их</w:t>
      </w:r>
      <w:r w:rsidRPr="00D30724">
        <w:rPr>
          <w:lang w:val="nl-NL"/>
        </w:rPr>
        <w:t xml:space="preserve"> </w:t>
      </w:r>
      <w:r>
        <w:t>за</w:t>
      </w:r>
      <w:r w:rsidRPr="00D30724">
        <w:rPr>
          <w:lang w:val="nl-NL"/>
        </w:rPr>
        <w:t xml:space="preserve"> </w:t>
      </w:r>
      <w:r>
        <w:t>совершенные</w:t>
      </w:r>
      <w:r w:rsidRPr="00D30724">
        <w:rPr>
          <w:lang w:val="nl-NL"/>
        </w:rPr>
        <w:t xml:space="preserve"> </w:t>
      </w:r>
      <w:r>
        <w:t>преступления</w:t>
      </w:r>
      <w:r w:rsidRPr="00D30724">
        <w:rPr>
          <w:lang w:val="nl-NL"/>
        </w:rPr>
        <w:t xml:space="preserve">. </w:t>
      </w:r>
      <w:r>
        <w:t>Думаю</w:t>
      </w:r>
      <w:r w:rsidRPr="00D30724">
        <w:rPr>
          <w:lang w:val="nl-NL"/>
        </w:rPr>
        <w:t xml:space="preserve">, </w:t>
      </w:r>
      <w:r>
        <w:t>что</w:t>
      </w:r>
      <w:r w:rsidRPr="00D30724">
        <w:rPr>
          <w:lang w:val="nl-NL"/>
        </w:rPr>
        <w:t xml:space="preserve"> </w:t>
      </w:r>
      <w:r>
        <w:t>этот</w:t>
      </w:r>
      <w:r w:rsidRPr="00D30724">
        <w:rPr>
          <w:lang w:val="nl-NL"/>
        </w:rPr>
        <w:t>-</w:t>
      </w:r>
      <w:r>
        <w:t>то</w:t>
      </w:r>
      <w:r w:rsidRPr="00D30724">
        <w:rPr>
          <w:lang w:val="nl-NL"/>
        </w:rPr>
        <w:t xml:space="preserve"> </w:t>
      </w:r>
      <w:r>
        <w:t>Ангел</w:t>
      </w:r>
      <w:r w:rsidRPr="00D30724">
        <w:rPr>
          <w:lang w:val="nl-NL"/>
        </w:rPr>
        <w:t xml:space="preserve"> </w:t>
      </w:r>
      <w:r>
        <w:t>и</w:t>
      </w:r>
      <w:r w:rsidRPr="00D30724">
        <w:rPr>
          <w:lang w:val="nl-NL"/>
        </w:rPr>
        <w:t xml:space="preserve"> </w:t>
      </w:r>
      <w:r>
        <w:t>был</w:t>
      </w:r>
      <w:r w:rsidRPr="00D30724">
        <w:rPr>
          <w:lang w:val="nl-NL"/>
        </w:rPr>
        <w:t xml:space="preserve"> </w:t>
      </w:r>
      <w:r>
        <w:t>тем</w:t>
      </w:r>
      <w:r w:rsidRPr="00D30724">
        <w:rPr>
          <w:lang w:val="nl-NL"/>
        </w:rPr>
        <w:t xml:space="preserve"> “</w:t>
      </w:r>
      <w:r>
        <w:t>губителем</w:t>
      </w:r>
      <w:r w:rsidRPr="00D30724">
        <w:rPr>
          <w:lang w:val="nl-NL"/>
        </w:rPr>
        <w:t>-</w:t>
      </w:r>
      <w:r>
        <w:t>истребителем</w:t>
      </w:r>
      <w:r w:rsidRPr="00D30724">
        <w:rPr>
          <w:lang w:val="nl-NL"/>
        </w:rPr>
        <w:t xml:space="preserve">”, </w:t>
      </w:r>
      <w:r>
        <w:t>шедшим</w:t>
      </w:r>
      <w:r w:rsidRPr="00D30724">
        <w:rPr>
          <w:lang w:val="nl-NL"/>
        </w:rPr>
        <w:t xml:space="preserve"> </w:t>
      </w:r>
      <w:r>
        <w:t>с</w:t>
      </w:r>
      <w:r w:rsidRPr="00D30724">
        <w:rPr>
          <w:lang w:val="nl-NL"/>
        </w:rPr>
        <w:t xml:space="preserve"> </w:t>
      </w:r>
      <w:r>
        <w:t>ними</w:t>
      </w:r>
      <w:r w:rsidRPr="00D30724">
        <w:rPr>
          <w:lang w:val="nl-NL"/>
        </w:rPr>
        <w:t xml:space="preserve">, </w:t>
      </w:r>
      <w:r>
        <w:t>в</w:t>
      </w:r>
      <w:r w:rsidRPr="00D30724">
        <w:rPr>
          <w:lang w:val="nl-NL"/>
        </w:rPr>
        <w:t xml:space="preserve"> </w:t>
      </w:r>
      <w:r>
        <w:t>то</w:t>
      </w:r>
      <w:r w:rsidRPr="00D30724">
        <w:rPr>
          <w:lang w:val="nl-NL"/>
        </w:rPr>
        <w:t xml:space="preserve"> </w:t>
      </w:r>
      <w:r>
        <w:t>время</w:t>
      </w:r>
      <w:r w:rsidRPr="00D30724">
        <w:rPr>
          <w:lang w:val="nl-NL"/>
        </w:rPr>
        <w:t xml:space="preserve"> </w:t>
      </w:r>
      <w:r>
        <w:t>как</w:t>
      </w:r>
      <w:r w:rsidRPr="00D30724">
        <w:rPr>
          <w:lang w:val="nl-NL"/>
        </w:rPr>
        <w:t xml:space="preserve"> </w:t>
      </w:r>
      <w:r>
        <w:t>Ангел</w:t>
      </w:r>
      <w:r w:rsidRPr="00D30724">
        <w:rPr>
          <w:lang w:val="nl-NL"/>
        </w:rPr>
        <w:t xml:space="preserve"> </w:t>
      </w:r>
      <w:r>
        <w:t>из</w:t>
      </w:r>
      <w:r w:rsidRPr="00D30724">
        <w:rPr>
          <w:lang w:val="nl-NL"/>
        </w:rPr>
        <w:t xml:space="preserve"> </w:t>
      </w:r>
      <w:r>
        <w:t>Ис</w:t>
      </w:r>
      <w:r w:rsidRPr="00D30724">
        <w:rPr>
          <w:lang w:val="nl-NL"/>
        </w:rPr>
        <w:t xml:space="preserve"> 63, </w:t>
      </w:r>
      <w:r>
        <w:t>который</w:t>
      </w:r>
      <w:r w:rsidRPr="00D30724">
        <w:rPr>
          <w:lang w:val="nl-NL"/>
        </w:rPr>
        <w:t xml:space="preserve"> “</w:t>
      </w:r>
      <w:r>
        <w:t>по</w:t>
      </w:r>
      <w:r w:rsidRPr="00D30724">
        <w:rPr>
          <w:lang w:val="nl-NL"/>
        </w:rPr>
        <w:t xml:space="preserve"> </w:t>
      </w:r>
      <w:r>
        <w:t>любви</w:t>
      </w:r>
      <w:r w:rsidRPr="00D30724">
        <w:rPr>
          <w:lang w:val="nl-NL"/>
        </w:rPr>
        <w:t xml:space="preserve"> </w:t>
      </w:r>
      <w:r>
        <w:t>Своей</w:t>
      </w:r>
      <w:r w:rsidRPr="00D30724">
        <w:rPr>
          <w:lang w:val="nl-NL"/>
        </w:rPr>
        <w:t xml:space="preserve"> </w:t>
      </w:r>
      <w:r>
        <w:t>и</w:t>
      </w:r>
      <w:r w:rsidRPr="00D30724">
        <w:rPr>
          <w:lang w:val="nl-NL"/>
        </w:rPr>
        <w:t xml:space="preserve"> </w:t>
      </w:r>
      <w:r>
        <w:t>благосердию</w:t>
      </w:r>
      <w:r w:rsidRPr="00D30724">
        <w:rPr>
          <w:lang w:val="nl-NL"/>
        </w:rPr>
        <w:t xml:space="preserve"> </w:t>
      </w:r>
      <w:r>
        <w:t>Своему</w:t>
      </w:r>
      <w:r w:rsidRPr="00D30724">
        <w:rPr>
          <w:lang w:val="nl-NL"/>
        </w:rPr>
        <w:t xml:space="preserve">... </w:t>
      </w:r>
      <w:r>
        <w:t>искупил</w:t>
      </w:r>
      <w:r w:rsidRPr="00D30724">
        <w:rPr>
          <w:lang w:val="nl-NL"/>
        </w:rPr>
        <w:t xml:space="preserve"> </w:t>
      </w:r>
      <w:r>
        <w:t>их</w:t>
      </w:r>
      <w:r w:rsidRPr="00D30724">
        <w:rPr>
          <w:lang w:val="nl-NL"/>
        </w:rPr>
        <w:t xml:space="preserve">, </w:t>
      </w:r>
      <w:r>
        <w:t>взял</w:t>
      </w:r>
      <w:r w:rsidRPr="00D30724">
        <w:rPr>
          <w:lang w:val="nl-NL"/>
        </w:rPr>
        <w:t xml:space="preserve"> </w:t>
      </w:r>
      <w:r>
        <w:t>и</w:t>
      </w:r>
      <w:r w:rsidRPr="00D30724">
        <w:rPr>
          <w:lang w:val="nl-NL"/>
        </w:rPr>
        <w:t xml:space="preserve"> </w:t>
      </w:r>
      <w:r>
        <w:t>носил</w:t>
      </w:r>
      <w:r w:rsidRPr="00D30724">
        <w:rPr>
          <w:lang w:val="nl-NL"/>
        </w:rPr>
        <w:t xml:space="preserve"> </w:t>
      </w:r>
      <w:r>
        <w:t>их</w:t>
      </w:r>
      <w:r w:rsidRPr="00D30724">
        <w:rPr>
          <w:lang w:val="nl-NL"/>
        </w:rPr>
        <w:t xml:space="preserve"> </w:t>
      </w:r>
      <w:r>
        <w:t>во</w:t>
      </w:r>
      <w:r w:rsidRPr="00D30724">
        <w:rPr>
          <w:lang w:val="nl-NL"/>
        </w:rPr>
        <w:t xml:space="preserve"> </w:t>
      </w:r>
      <w:r>
        <w:t>все</w:t>
      </w:r>
      <w:r w:rsidRPr="00D30724">
        <w:rPr>
          <w:lang w:val="nl-NL"/>
        </w:rPr>
        <w:t xml:space="preserve"> </w:t>
      </w:r>
      <w:r>
        <w:t>дни</w:t>
      </w:r>
      <w:r w:rsidRPr="00D30724">
        <w:rPr>
          <w:lang w:val="nl-NL"/>
        </w:rPr>
        <w:t xml:space="preserve"> </w:t>
      </w:r>
      <w:r>
        <w:t>древние</w:t>
      </w:r>
      <w:r w:rsidRPr="00D30724">
        <w:rPr>
          <w:lang w:val="nl-NL"/>
        </w:rPr>
        <w:t>” (</w:t>
      </w:r>
      <w:r>
        <w:t>ст</w:t>
      </w:r>
      <w:r w:rsidRPr="00D30724">
        <w:rPr>
          <w:lang w:val="nl-NL"/>
        </w:rPr>
        <w:t xml:space="preserve"> 9), </w:t>
      </w:r>
      <w:r>
        <w:t>был</w:t>
      </w:r>
      <w:r w:rsidRPr="00D30724">
        <w:rPr>
          <w:lang w:val="nl-NL"/>
        </w:rPr>
        <w:t xml:space="preserve"> </w:t>
      </w:r>
      <w:r>
        <w:t>Ангелом</w:t>
      </w:r>
      <w:r w:rsidRPr="00D30724">
        <w:rPr>
          <w:lang w:val="nl-NL"/>
        </w:rPr>
        <w:t xml:space="preserve">, </w:t>
      </w:r>
      <w:r>
        <w:t>о</w:t>
      </w:r>
      <w:r w:rsidRPr="00D30724">
        <w:rPr>
          <w:lang w:val="nl-NL"/>
        </w:rPr>
        <w:t xml:space="preserve"> </w:t>
      </w:r>
      <w:r>
        <w:t>котором</w:t>
      </w:r>
      <w:r w:rsidRPr="00D30724">
        <w:rPr>
          <w:lang w:val="nl-NL"/>
        </w:rPr>
        <w:t xml:space="preserve"> </w:t>
      </w:r>
      <w:r>
        <w:t>мы</w:t>
      </w:r>
      <w:r w:rsidRPr="00D30724">
        <w:rPr>
          <w:lang w:val="nl-NL"/>
        </w:rPr>
        <w:t xml:space="preserve"> </w:t>
      </w:r>
      <w:r>
        <w:t>читаем</w:t>
      </w:r>
      <w:r w:rsidRPr="00D30724">
        <w:rPr>
          <w:lang w:val="nl-NL"/>
        </w:rPr>
        <w:t xml:space="preserve"> </w:t>
      </w:r>
      <w:r>
        <w:t>в</w:t>
      </w:r>
      <w:r w:rsidRPr="00D30724">
        <w:rPr>
          <w:lang w:val="nl-NL"/>
        </w:rPr>
        <w:t xml:space="preserve"> </w:t>
      </w:r>
      <w:r>
        <w:t>Иез</w:t>
      </w:r>
      <w:r w:rsidRPr="00D30724">
        <w:rPr>
          <w:lang w:val="nl-NL"/>
        </w:rPr>
        <w:t xml:space="preserve"> 20, </w:t>
      </w:r>
      <w:r>
        <w:t>который</w:t>
      </w:r>
      <w:r w:rsidRPr="00D30724">
        <w:rPr>
          <w:lang w:val="nl-NL"/>
        </w:rPr>
        <w:t xml:space="preserve"> “</w:t>
      </w:r>
      <w:r>
        <w:t>не</w:t>
      </w:r>
      <w:r w:rsidRPr="00D30724">
        <w:rPr>
          <w:lang w:val="nl-NL"/>
        </w:rPr>
        <w:t xml:space="preserve"> </w:t>
      </w:r>
      <w:r>
        <w:t>истребил</w:t>
      </w:r>
      <w:r w:rsidRPr="00D30724">
        <w:rPr>
          <w:lang w:val="nl-NL"/>
        </w:rPr>
        <w:t xml:space="preserve"> </w:t>
      </w:r>
      <w:r>
        <w:t>их</w:t>
      </w:r>
      <w:r w:rsidRPr="00D30724">
        <w:rPr>
          <w:lang w:val="nl-NL"/>
        </w:rPr>
        <w:t xml:space="preserve">”, </w:t>
      </w:r>
      <w:r>
        <w:t>или</w:t>
      </w:r>
      <w:r w:rsidRPr="00D30724">
        <w:rPr>
          <w:lang w:val="nl-NL"/>
        </w:rPr>
        <w:t xml:space="preserve"> </w:t>
      </w:r>
      <w:r>
        <w:t>же</w:t>
      </w:r>
      <w:r w:rsidRPr="00D30724">
        <w:rPr>
          <w:lang w:val="nl-NL"/>
        </w:rPr>
        <w:t xml:space="preserve"> </w:t>
      </w:r>
      <w:r>
        <w:t>не</w:t>
      </w:r>
      <w:r w:rsidRPr="00D30724">
        <w:rPr>
          <w:lang w:val="nl-NL"/>
        </w:rPr>
        <w:t xml:space="preserve"> </w:t>
      </w:r>
      <w:r>
        <w:t>отдал</w:t>
      </w:r>
      <w:r w:rsidRPr="00D30724">
        <w:rPr>
          <w:lang w:val="nl-NL"/>
        </w:rPr>
        <w:t xml:space="preserve"> </w:t>
      </w:r>
      <w:r>
        <w:t>их</w:t>
      </w:r>
      <w:r w:rsidRPr="00D30724">
        <w:rPr>
          <w:lang w:val="nl-NL"/>
        </w:rPr>
        <w:t xml:space="preserve"> </w:t>
      </w:r>
      <w:r>
        <w:t>во</w:t>
      </w:r>
      <w:r w:rsidRPr="00D30724">
        <w:rPr>
          <w:lang w:val="nl-NL"/>
        </w:rPr>
        <w:t xml:space="preserve"> </w:t>
      </w:r>
      <w:r>
        <w:t>власть</w:t>
      </w:r>
      <w:r w:rsidRPr="00D30724">
        <w:rPr>
          <w:lang w:val="nl-NL"/>
        </w:rPr>
        <w:t xml:space="preserve"> </w:t>
      </w:r>
      <w:r>
        <w:t>Ангела</w:t>
      </w:r>
      <w:r w:rsidRPr="00D30724">
        <w:rPr>
          <w:lang w:val="nl-NL"/>
        </w:rPr>
        <w:t>-</w:t>
      </w:r>
      <w:r>
        <w:t>губителя</w:t>
      </w:r>
      <w:r w:rsidRPr="00D30724">
        <w:rPr>
          <w:lang w:val="nl-NL"/>
        </w:rPr>
        <w:t xml:space="preserve">. </w:t>
      </w:r>
      <w:r>
        <w:t>Предположительно</w:t>
      </w:r>
      <w:r w:rsidRPr="00D30724">
        <w:rPr>
          <w:lang w:val="nl-NL"/>
        </w:rPr>
        <w:t xml:space="preserve">, </w:t>
      </w:r>
      <w:r>
        <w:t>что</w:t>
      </w:r>
      <w:r w:rsidRPr="00D30724">
        <w:rPr>
          <w:lang w:val="nl-NL"/>
        </w:rPr>
        <w:t xml:space="preserve"> </w:t>
      </w:r>
      <w:r>
        <w:t>милосердный</w:t>
      </w:r>
      <w:r w:rsidRPr="00D30724">
        <w:rPr>
          <w:lang w:val="nl-NL"/>
        </w:rPr>
        <w:t xml:space="preserve"> </w:t>
      </w:r>
      <w:r>
        <w:t>Ангел</w:t>
      </w:r>
      <w:r w:rsidRPr="00D30724">
        <w:rPr>
          <w:lang w:val="nl-NL"/>
        </w:rPr>
        <w:t xml:space="preserve"> </w:t>
      </w:r>
      <w:r>
        <w:t>был</w:t>
      </w:r>
      <w:r w:rsidRPr="00D30724">
        <w:rPr>
          <w:lang w:val="nl-NL"/>
        </w:rPr>
        <w:t xml:space="preserve"> </w:t>
      </w:r>
      <w:r>
        <w:t>могущественнее</w:t>
      </w:r>
      <w:r w:rsidRPr="00D30724">
        <w:rPr>
          <w:lang w:val="nl-NL"/>
        </w:rPr>
        <w:t xml:space="preserve"> </w:t>
      </w:r>
      <w:r>
        <w:t>Ангела</w:t>
      </w:r>
      <w:r w:rsidRPr="00D30724">
        <w:rPr>
          <w:lang w:val="nl-NL"/>
        </w:rPr>
        <w:t xml:space="preserve"> </w:t>
      </w:r>
      <w:r>
        <w:t>праведного</w:t>
      </w:r>
      <w:r w:rsidRPr="00D30724">
        <w:rPr>
          <w:lang w:val="nl-NL"/>
        </w:rPr>
        <w:t xml:space="preserve"> </w:t>
      </w:r>
      <w:r>
        <w:t>гнева</w:t>
      </w:r>
      <w:r w:rsidRPr="00D30724">
        <w:rPr>
          <w:lang w:val="nl-NL"/>
        </w:rPr>
        <w:t xml:space="preserve"> </w:t>
      </w:r>
      <w:r>
        <w:t>и</w:t>
      </w:r>
      <w:r w:rsidRPr="00D30724">
        <w:rPr>
          <w:lang w:val="nl-NL"/>
        </w:rPr>
        <w:t xml:space="preserve"> </w:t>
      </w:r>
      <w:r>
        <w:t>осуждения</w:t>
      </w:r>
      <w:r w:rsidRPr="00D30724">
        <w:rPr>
          <w:lang w:val="nl-NL"/>
        </w:rPr>
        <w:t xml:space="preserve">, </w:t>
      </w:r>
      <w:r>
        <w:t>Ангела</w:t>
      </w:r>
      <w:r w:rsidRPr="00D30724">
        <w:rPr>
          <w:lang w:val="nl-NL"/>
        </w:rPr>
        <w:t>-</w:t>
      </w:r>
      <w:r>
        <w:t>губителя</w:t>
      </w:r>
      <w:r w:rsidRPr="00D30724">
        <w:rPr>
          <w:lang w:val="nl-NL"/>
        </w:rPr>
        <w:t xml:space="preserve">, </w:t>
      </w:r>
      <w:r>
        <w:t>действия</w:t>
      </w:r>
      <w:r w:rsidRPr="00D30724">
        <w:rPr>
          <w:lang w:val="nl-NL"/>
        </w:rPr>
        <w:t xml:space="preserve"> </w:t>
      </w:r>
      <w:r>
        <w:t>которого</w:t>
      </w:r>
      <w:r w:rsidRPr="00D30724">
        <w:rPr>
          <w:lang w:val="nl-NL"/>
        </w:rPr>
        <w:t xml:space="preserve"> </w:t>
      </w:r>
      <w:r>
        <w:t>разрешались</w:t>
      </w:r>
      <w:r w:rsidRPr="00D30724">
        <w:rPr>
          <w:lang w:val="nl-NL"/>
        </w:rPr>
        <w:t xml:space="preserve"> </w:t>
      </w:r>
      <w:r>
        <w:t>лишь</w:t>
      </w:r>
      <w:r w:rsidRPr="00D30724">
        <w:rPr>
          <w:lang w:val="nl-NL"/>
        </w:rPr>
        <w:t xml:space="preserve"> </w:t>
      </w:r>
      <w:r>
        <w:t>время</w:t>
      </w:r>
      <w:r w:rsidRPr="00D30724">
        <w:rPr>
          <w:lang w:val="nl-NL"/>
        </w:rPr>
        <w:t xml:space="preserve"> </w:t>
      </w:r>
      <w:r>
        <w:t>от</w:t>
      </w:r>
      <w:r w:rsidRPr="00D30724">
        <w:rPr>
          <w:lang w:val="nl-NL"/>
        </w:rPr>
        <w:t xml:space="preserve"> </w:t>
      </w:r>
      <w:r>
        <w:t>времени</w:t>
      </w:r>
      <w:r w:rsidRPr="00D30724">
        <w:rPr>
          <w:lang w:val="nl-NL"/>
        </w:rPr>
        <w:t xml:space="preserve">, </w:t>
      </w:r>
      <w:r>
        <w:t>от</w:t>
      </w:r>
      <w:r w:rsidRPr="00D30724">
        <w:rPr>
          <w:lang w:val="nl-NL"/>
        </w:rPr>
        <w:t xml:space="preserve"> </w:t>
      </w:r>
      <w:r>
        <w:t>случая</w:t>
      </w:r>
      <w:r w:rsidRPr="00D30724">
        <w:rPr>
          <w:lang w:val="nl-NL"/>
        </w:rPr>
        <w:t xml:space="preserve"> </w:t>
      </w:r>
      <w:r>
        <w:t>к</w:t>
      </w:r>
      <w:r w:rsidRPr="00D30724">
        <w:rPr>
          <w:lang w:val="nl-NL"/>
        </w:rPr>
        <w:t xml:space="preserve"> </w:t>
      </w:r>
      <w:r>
        <w:t>случаю</w:t>
      </w:r>
      <w:r w:rsidRPr="00D30724">
        <w:rPr>
          <w:lang w:val="nl-NL"/>
        </w:rPr>
        <w:t xml:space="preserve"> </w:t>
      </w:r>
      <w:r>
        <w:t>лишь</w:t>
      </w:r>
      <w:r w:rsidRPr="00D30724">
        <w:rPr>
          <w:lang w:val="nl-NL"/>
        </w:rPr>
        <w:t xml:space="preserve"> </w:t>
      </w:r>
      <w:r>
        <w:t>тогда</w:t>
      </w:r>
      <w:r w:rsidRPr="00D30724">
        <w:rPr>
          <w:lang w:val="nl-NL"/>
        </w:rPr>
        <w:t xml:space="preserve">, </w:t>
      </w:r>
      <w:r>
        <w:t>например</w:t>
      </w:r>
      <w:r w:rsidRPr="00D30724">
        <w:rPr>
          <w:lang w:val="nl-NL"/>
        </w:rPr>
        <w:t xml:space="preserve">, </w:t>
      </w:r>
      <w:r>
        <w:t>когда</w:t>
      </w:r>
      <w:r w:rsidRPr="00D30724">
        <w:rPr>
          <w:lang w:val="nl-NL"/>
        </w:rPr>
        <w:t xml:space="preserve"> </w:t>
      </w:r>
      <w:r>
        <w:t>народ</w:t>
      </w:r>
      <w:r w:rsidRPr="00D30724">
        <w:rPr>
          <w:lang w:val="nl-NL"/>
        </w:rPr>
        <w:t xml:space="preserve"> </w:t>
      </w:r>
      <w:r>
        <w:t>начинал</w:t>
      </w:r>
      <w:r w:rsidRPr="00D30724">
        <w:rPr>
          <w:lang w:val="nl-NL"/>
        </w:rPr>
        <w:t xml:space="preserve"> </w:t>
      </w:r>
      <w:r>
        <w:t>роптать</w:t>
      </w:r>
      <w:r w:rsidRPr="00D30724">
        <w:rPr>
          <w:lang w:val="nl-NL"/>
        </w:rPr>
        <w:t xml:space="preserve">, </w:t>
      </w:r>
      <w:r>
        <w:t>как</w:t>
      </w:r>
      <w:r w:rsidRPr="00D30724">
        <w:rPr>
          <w:lang w:val="nl-NL"/>
        </w:rPr>
        <w:t xml:space="preserve"> </w:t>
      </w:r>
      <w:r>
        <w:t>о</w:t>
      </w:r>
      <w:r w:rsidRPr="00D30724">
        <w:rPr>
          <w:lang w:val="nl-NL"/>
        </w:rPr>
        <w:t xml:space="preserve"> </w:t>
      </w:r>
      <w:r>
        <w:t>том</w:t>
      </w:r>
      <w:r w:rsidRPr="00D30724">
        <w:rPr>
          <w:lang w:val="nl-NL"/>
        </w:rPr>
        <w:t xml:space="preserve"> </w:t>
      </w:r>
      <w:r>
        <w:t>написано</w:t>
      </w:r>
      <w:r w:rsidRPr="00D30724">
        <w:rPr>
          <w:lang w:val="nl-NL"/>
        </w:rPr>
        <w:t xml:space="preserve"> </w:t>
      </w:r>
      <w:r>
        <w:t>в</w:t>
      </w:r>
      <w:r w:rsidRPr="00D30724">
        <w:rPr>
          <w:lang w:val="nl-NL"/>
        </w:rPr>
        <w:t xml:space="preserve"> 1</w:t>
      </w:r>
      <w:r>
        <w:t>Кор</w:t>
      </w:r>
      <w:r w:rsidRPr="00D30724">
        <w:rPr>
          <w:lang w:val="nl-NL"/>
        </w:rPr>
        <w:t xml:space="preserve"> 10,10. </w:t>
      </w:r>
      <w:r>
        <w:t>А</w:t>
      </w:r>
      <w:r w:rsidRPr="00D30724">
        <w:rPr>
          <w:lang w:val="nl-NL"/>
        </w:rPr>
        <w:t xml:space="preserve"> </w:t>
      </w:r>
      <w:r>
        <w:t>это</w:t>
      </w:r>
      <w:r w:rsidRPr="00D30724">
        <w:rPr>
          <w:lang w:val="nl-NL"/>
        </w:rPr>
        <w:t xml:space="preserve"> </w:t>
      </w:r>
      <w:r>
        <w:t>уже</w:t>
      </w:r>
      <w:r w:rsidRPr="00D30724">
        <w:rPr>
          <w:lang w:val="nl-NL"/>
        </w:rPr>
        <w:t xml:space="preserve"> </w:t>
      </w:r>
      <w:r>
        <w:t>отражает</w:t>
      </w:r>
      <w:r w:rsidRPr="00D30724">
        <w:rPr>
          <w:lang w:val="nl-NL"/>
        </w:rPr>
        <w:t xml:space="preserve"> </w:t>
      </w:r>
      <w:r>
        <w:t>основные</w:t>
      </w:r>
      <w:r w:rsidRPr="00D30724">
        <w:rPr>
          <w:lang w:val="nl-NL"/>
        </w:rPr>
        <w:t xml:space="preserve"> </w:t>
      </w:r>
      <w:r>
        <w:t>качества</w:t>
      </w:r>
      <w:r w:rsidRPr="00D30724">
        <w:rPr>
          <w:lang w:val="nl-NL"/>
        </w:rPr>
        <w:t xml:space="preserve"> </w:t>
      </w:r>
      <w:r>
        <w:t>Самого</w:t>
      </w:r>
      <w:r w:rsidRPr="00D30724">
        <w:rPr>
          <w:lang w:val="nl-NL"/>
        </w:rPr>
        <w:t xml:space="preserve"> </w:t>
      </w:r>
      <w:r>
        <w:t>Господа</w:t>
      </w:r>
      <w:r w:rsidRPr="00D30724">
        <w:rPr>
          <w:lang w:val="nl-NL"/>
        </w:rPr>
        <w:t xml:space="preserve"> </w:t>
      </w:r>
      <w:r>
        <w:t>Бога</w:t>
      </w:r>
      <w:r w:rsidRPr="00D30724">
        <w:rPr>
          <w:lang w:val="nl-NL"/>
        </w:rPr>
        <w:t xml:space="preserve">, </w:t>
      </w:r>
      <w:r>
        <w:t>главным</w:t>
      </w:r>
      <w:r w:rsidRPr="00D30724">
        <w:rPr>
          <w:lang w:val="nl-NL"/>
        </w:rPr>
        <w:t xml:space="preserve"> </w:t>
      </w:r>
      <w:r>
        <w:t>из</w:t>
      </w:r>
      <w:r w:rsidRPr="00D30724">
        <w:rPr>
          <w:lang w:val="nl-NL"/>
        </w:rPr>
        <w:t xml:space="preserve"> </w:t>
      </w:r>
      <w:r>
        <w:t>которых</w:t>
      </w:r>
      <w:r w:rsidRPr="00D30724">
        <w:rPr>
          <w:lang w:val="nl-NL"/>
        </w:rPr>
        <w:t xml:space="preserve"> </w:t>
      </w:r>
      <w:r>
        <w:t>является</w:t>
      </w:r>
      <w:r w:rsidRPr="00D30724">
        <w:rPr>
          <w:lang w:val="nl-NL"/>
        </w:rPr>
        <w:t xml:space="preserve"> </w:t>
      </w:r>
      <w:r>
        <w:t>милосердие</w:t>
      </w:r>
      <w:r w:rsidRPr="00D30724">
        <w:rPr>
          <w:lang w:val="nl-NL"/>
        </w:rPr>
        <w:t xml:space="preserve">, </w:t>
      </w:r>
      <w:r>
        <w:t>ибо</w:t>
      </w:r>
      <w:r w:rsidRPr="00D30724">
        <w:rPr>
          <w:lang w:val="nl-NL"/>
        </w:rPr>
        <w:t xml:space="preserve"> </w:t>
      </w:r>
      <w:r>
        <w:t>в</w:t>
      </w:r>
      <w:r w:rsidRPr="00D30724">
        <w:rPr>
          <w:lang w:val="nl-NL"/>
        </w:rPr>
        <w:t xml:space="preserve"> </w:t>
      </w:r>
      <w:r>
        <w:t>Нем</w:t>
      </w:r>
      <w:r w:rsidRPr="00D30724">
        <w:rPr>
          <w:lang w:val="nl-NL"/>
        </w:rPr>
        <w:t xml:space="preserve"> “</w:t>
      </w:r>
      <w:r>
        <w:t>милость</w:t>
      </w:r>
      <w:r w:rsidRPr="00D30724">
        <w:rPr>
          <w:lang w:val="nl-NL"/>
        </w:rPr>
        <w:t xml:space="preserve"> </w:t>
      </w:r>
      <w:r>
        <w:t>превозносится</w:t>
      </w:r>
      <w:r w:rsidRPr="00D30724">
        <w:rPr>
          <w:lang w:val="nl-NL"/>
        </w:rPr>
        <w:t xml:space="preserve"> </w:t>
      </w:r>
      <w:r>
        <w:t>над</w:t>
      </w:r>
      <w:r w:rsidRPr="00D30724">
        <w:rPr>
          <w:lang w:val="nl-NL"/>
        </w:rPr>
        <w:t xml:space="preserve"> </w:t>
      </w:r>
      <w:r>
        <w:t>судом</w:t>
      </w:r>
      <w:r w:rsidRPr="00D30724">
        <w:rPr>
          <w:lang w:val="nl-NL"/>
        </w:rPr>
        <w:t xml:space="preserve">”. </w:t>
      </w:r>
      <w:r>
        <w:t>Так</w:t>
      </w:r>
      <w:r w:rsidRPr="00D30724">
        <w:rPr>
          <w:lang w:val="nl-NL"/>
        </w:rPr>
        <w:t xml:space="preserve"> </w:t>
      </w:r>
      <w:r>
        <w:t>и</w:t>
      </w:r>
      <w:r w:rsidRPr="00D30724">
        <w:rPr>
          <w:lang w:val="nl-NL"/>
        </w:rPr>
        <w:t xml:space="preserve"> </w:t>
      </w:r>
      <w:r>
        <w:t>среди</w:t>
      </w:r>
      <w:r w:rsidRPr="00D30724">
        <w:rPr>
          <w:lang w:val="nl-NL"/>
        </w:rPr>
        <w:t xml:space="preserve"> </w:t>
      </w:r>
      <w:r>
        <w:t>нас</w:t>
      </w:r>
      <w:r w:rsidRPr="00D30724">
        <w:rPr>
          <w:lang w:val="nl-NL"/>
        </w:rPr>
        <w:t xml:space="preserve">, </w:t>
      </w:r>
      <w:r>
        <w:t>среди</w:t>
      </w:r>
      <w:r w:rsidRPr="00D30724">
        <w:rPr>
          <w:lang w:val="nl-NL"/>
        </w:rPr>
        <w:t xml:space="preserve"> </w:t>
      </w:r>
      <w:r>
        <w:t>будущих</w:t>
      </w:r>
      <w:r w:rsidRPr="00D30724">
        <w:rPr>
          <w:lang w:val="nl-NL"/>
        </w:rPr>
        <w:t xml:space="preserve"> </w:t>
      </w:r>
      <w:r>
        <w:t>элохим</w:t>
      </w:r>
      <w:r w:rsidRPr="00D30724">
        <w:rPr>
          <w:lang w:val="nl-NL"/>
        </w:rPr>
        <w:t xml:space="preserve">, </w:t>
      </w:r>
      <w:r>
        <w:t>существуют</w:t>
      </w:r>
      <w:r w:rsidRPr="00D30724">
        <w:rPr>
          <w:lang w:val="nl-NL"/>
        </w:rPr>
        <w:t xml:space="preserve"> </w:t>
      </w:r>
      <w:r>
        <w:t>такие</w:t>
      </w:r>
      <w:r w:rsidRPr="00D30724">
        <w:rPr>
          <w:lang w:val="nl-NL"/>
        </w:rPr>
        <w:t xml:space="preserve"> “</w:t>
      </w:r>
      <w:r>
        <w:t>истребители</w:t>
      </w:r>
      <w:r w:rsidRPr="00D30724">
        <w:rPr>
          <w:lang w:val="nl-NL"/>
        </w:rPr>
        <w:t xml:space="preserve">”, </w:t>
      </w:r>
      <w:r>
        <w:t>которые</w:t>
      </w:r>
      <w:r w:rsidRPr="00D30724">
        <w:rPr>
          <w:lang w:val="nl-NL"/>
        </w:rPr>
        <w:t xml:space="preserve"> </w:t>
      </w:r>
      <w:r>
        <w:t>искренне</w:t>
      </w:r>
      <w:r w:rsidRPr="00D30724">
        <w:rPr>
          <w:lang w:val="nl-NL"/>
        </w:rPr>
        <w:t xml:space="preserve"> </w:t>
      </w:r>
      <w:r>
        <w:t>всеми</w:t>
      </w:r>
      <w:r w:rsidRPr="00D30724">
        <w:rPr>
          <w:lang w:val="nl-NL"/>
        </w:rPr>
        <w:t xml:space="preserve"> </w:t>
      </w:r>
      <w:r>
        <w:t>доступными</w:t>
      </w:r>
      <w:r w:rsidRPr="00D30724">
        <w:rPr>
          <w:lang w:val="nl-NL"/>
        </w:rPr>
        <w:t xml:space="preserve"> </w:t>
      </w:r>
      <w:r>
        <w:t>способами</w:t>
      </w:r>
      <w:r w:rsidRPr="00D30724">
        <w:rPr>
          <w:lang w:val="nl-NL"/>
        </w:rPr>
        <w:t xml:space="preserve"> </w:t>
      </w:r>
      <w:r>
        <w:t>стремятся</w:t>
      </w:r>
      <w:r w:rsidRPr="00D30724">
        <w:rPr>
          <w:lang w:val="nl-NL"/>
        </w:rPr>
        <w:t xml:space="preserve"> </w:t>
      </w:r>
      <w:r>
        <w:t>к</w:t>
      </w:r>
      <w:r w:rsidRPr="00D30724">
        <w:rPr>
          <w:lang w:val="nl-NL"/>
        </w:rPr>
        <w:t xml:space="preserve"> </w:t>
      </w:r>
      <w:r>
        <w:t>наивысшим</w:t>
      </w:r>
      <w:r w:rsidRPr="00D30724">
        <w:rPr>
          <w:lang w:val="nl-NL"/>
        </w:rPr>
        <w:t xml:space="preserve"> </w:t>
      </w:r>
      <w:r>
        <w:t>требованиям</w:t>
      </w:r>
      <w:r w:rsidRPr="00D30724">
        <w:rPr>
          <w:lang w:val="nl-NL"/>
        </w:rPr>
        <w:t xml:space="preserve"> </w:t>
      </w:r>
      <w:r>
        <w:t>Божиим</w:t>
      </w:r>
      <w:r w:rsidRPr="00D30724">
        <w:rPr>
          <w:lang w:val="nl-NL"/>
        </w:rPr>
        <w:t xml:space="preserve">, </w:t>
      </w:r>
      <w:r>
        <w:t>а</w:t>
      </w:r>
      <w:r w:rsidRPr="00D30724">
        <w:rPr>
          <w:lang w:val="nl-NL"/>
        </w:rPr>
        <w:t xml:space="preserve"> </w:t>
      </w:r>
      <w:r>
        <w:t>так</w:t>
      </w:r>
      <w:r w:rsidRPr="00D30724">
        <w:rPr>
          <w:lang w:val="nl-NL"/>
        </w:rPr>
        <w:t xml:space="preserve"> </w:t>
      </w:r>
      <w:r>
        <w:t>же</w:t>
      </w:r>
      <w:r w:rsidRPr="00D30724">
        <w:rPr>
          <w:lang w:val="nl-NL"/>
        </w:rPr>
        <w:t xml:space="preserve"> </w:t>
      </w:r>
      <w:r>
        <w:t>и</w:t>
      </w:r>
      <w:r w:rsidRPr="00D30724">
        <w:rPr>
          <w:lang w:val="nl-NL"/>
        </w:rPr>
        <w:t xml:space="preserve"> </w:t>
      </w:r>
      <w:r>
        <w:t>Ангелы</w:t>
      </w:r>
      <w:r w:rsidRPr="00D30724">
        <w:rPr>
          <w:lang w:val="nl-NL"/>
        </w:rPr>
        <w:t xml:space="preserve"> </w:t>
      </w:r>
      <w:r>
        <w:t>милосердия</w:t>
      </w:r>
      <w:r w:rsidRPr="00D30724">
        <w:rPr>
          <w:lang w:val="nl-NL"/>
        </w:rPr>
        <w:t xml:space="preserve">, </w:t>
      </w:r>
      <w:r>
        <w:t>которые</w:t>
      </w:r>
      <w:r w:rsidRPr="00D30724">
        <w:rPr>
          <w:lang w:val="nl-NL"/>
        </w:rPr>
        <w:t xml:space="preserve"> </w:t>
      </w:r>
      <w:r>
        <w:t>так</w:t>
      </w:r>
      <w:r w:rsidRPr="00D30724">
        <w:rPr>
          <w:lang w:val="nl-NL"/>
        </w:rPr>
        <w:t xml:space="preserve"> </w:t>
      </w:r>
      <w:r>
        <w:t>же</w:t>
      </w:r>
      <w:r w:rsidRPr="00D30724">
        <w:rPr>
          <w:lang w:val="nl-NL"/>
        </w:rPr>
        <w:t xml:space="preserve">, </w:t>
      </w:r>
      <w:r>
        <w:t>как</w:t>
      </w:r>
      <w:r w:rsidRPr="00D30724">
        <w:rPr>
          <w:lang w:val="nl-NL"/>
        </w:rPr>
        <w:t xml:space="preserve"> </w:t>
      </w:r>
      <w:r>
        <w:t>и</w:t>
      </w:r>
      <w:r w:rsidRPr="00D30724">
        <w:rPr>
          <w:lang w:val="nl-NL"/>
        </w:rPr>
        <w:t xml:space="preserve"> </w:t>
      </w:r>
      <w:r>
        <w:t>они</w:t>
      </w:r>
      <w:r w:rsidRPr="00D30724">
        <w:rPr>
          <w:lang w:val="nl-NL"/>
        </w:rPr>
        <w:t xml:space="preserve">, </w:t>
      </w:r>
      <w:r>
        <w:t>стремятся</w:t>
      </w:r>
      <w:r w:rsidRPr="00D30724">
        <w:rPr>
          <w:lang w:val="nl-NL"/>
        </w:rPr>
        <w:t xml:space="preserve"> </w:t>
      </w:r>
      <w:r>
        <w:t>к</w:t>
      </w:r>
      <w:r w:rsidRPr="00D30724">
        <w:rPr>
          <w:lang w:val="nl-NL"/>
        </w:rPr>
        <w:t xml:space="preserve"> </w:t>
      </w:r>
      <w:r>
        <w:t>тем</w:t>
      </w:r>
      <w:r w:rsidRPr="00D30724">
        <w:rPr>
          <w:lang w:val="nl-NL"/>
        </w:rPr>
        <w:t xml:space="preserve"> </w:t>
      </w:r>
      <w:r>
        <w:t>же</w:t>
      </w:r>
      <w:r w:rsidRPr="00D30724">
        <w:rPr>
          <w:lang w:val="nl-NL"/>
        </w:rPr>
        <w:t xml:space="preserve"> </w:t>
      </w:r>
      <w:r>
        <w:t>наивысшим</w:t>
      </w:r>
      <w:r w:rsidRPr="00D30724">
        <w:rPr>
          <w:lang w:val="nl-NL"/>
        </w:rPr>
        <w:t xml:space="preserve"> </w:t>
      </w:r>
      <w:r>
        <w:t>требованиям</w:t>
      </w:r>
      <w:r w:rsidRPr="00D30724">
        <w:rPr>
          <w:lang w:val="nl-NL"/>
        </w:rPr>
        <w:t xml:space="preserve">, </w:t>
      </w:r>
      <w:r>
        <w:t>но</w:t>
      </w:r>
      <w:r w:rsidRPr="00D30724">
        <w:rPr>
          <w:lang w:val="nl-NL"/>
        </w:rPr>
        <w:t xml:space="preserve"> </w:t>
      </w:r>
      <w:r>
        <w:t>не</w:t>
      </w:r>
      <w:r w:rsidRPr="00D30724">
        <w:rPr>
          <w:lang w:val="nl-NL"/>
        </w:rPr>
        <w:t xml:space="preserve"> </w:t>
      </w:r>
      <w:r>
        <w:t>прибегая</w:t>
      </w:r>
      <w:r w:rsidRPr="00D30724">
        <w:rPr>
          <w:lang w:val="nl-NL"/>
        </w:rPr>
        <w:t xml:space="preserve"> </w:t>
      </w:r>
      <w:r>
        <w:t>при</w:t>
      </w:r>
      <w:r w:rsidRPr="00D30724">
        <w:rPr>
          <w:lang w:val="nl-NL"/>
        </w:rPr>
        <w:t xml:space="preserve"> </w:t>
      </w:r>
      <w:r>
        <w:t>этом</w:t>
      </w:r>
      <w:r w:rsidRPr="00D30724">
        <w:rPr>
          <w:lang w:val="nl-NL"/>
        </w:rPr>
        <w:t xml:space="preserve"> </w:t>
      </w:r>
      <w:r>
        <w:t>к</w:t>
      </w:r>
      <w:r w:rsidRPr="00D30724">
        <w:rPr>
          <w:lang w:val="nl-NL"/>
        </w:rPr>
        <w:t xml:space="preserve"> </w:t>
      </w:r>
      <w:r>
        <w:t>крайним</w:t>
      </w:r>
      <w:r w:rsidRPr="00D30724">
        <w:rPr>
          <w:lang w:val="nl-NL"/>
        </w:rPr>
        <w:t xml:space="preserve"> </w:t>
      </w:r>
      <w:r>
        <w:t>мерам</w:t>
      </w:r>
      <w:r w:rsidRPr="00D30724">
        <w:rPr>
          <w:lang w:val="nl-NL"/>
        </w:rPr>
        <w:t xml:space="preserve">. </w:t>
      </w:r>
      <w:r>
        <w:t>И</w:t>
      </w:r>
      <w:r w:rsidRPr="00D30724">
        <w:rPr>
          <w:lang w:val="nl-NL"/>
        </w:rPr>
        <w:t xml:space="preserve"> </w:t>
      </w:r>
      <w:r>
        <w:t>вот</w:t>
      </w:r>
      <w:r w:rsidRPr="00D30724">
        <w:rPr>
          <w:lang w:val="nl-NL"/>
        </w:rPr>
        <w:t xml:space="preserve">, </w:t>
      </w:r>
      <w:r>
        <w:t>что</w:t>
      </w:r>
      <w:r w:rsidRPr="00D30724">
        <w:rPr>
          <w:lang w:val="nl-NL"/>
        </w:rPr>
        <w:t xml:space="preserve"> </w:t>
      </w:r>
      <w:r>
        <w:t>удивительно</w:t>
      </w:r>
      <w:r w:rsidRPr="00D30724">
        <w:rPr>
          <w:lang w:val="nl-NL"/>
        </w:rPr>
        <w:t xml:space="preserve">, </w:t>
      </w:r>
      <w:r>
        <w:t>Бог</w:t>
      </w:r>
      <w:r w:rsidRPr="00D30724">
        <w:rPr>
          <w:lang w:val="nl-NL"/>
        </w:rPr>
        <w:t xml:space="preserve"> </w:t>
      </w:r>
      <w:r>
        <w:t>прославляется</w:t>
      </w:r>
      <w:r w:rsidRPr="00D30724">
        <w:rPr>
          <w:lang w:val="nl-NL"/>
        </w:rPr>
        <w:t xml:space="preserve"> </w:t>
      </w:r>
      <w:r>
        <w:t>как</w:t>
      </w:r>
      <w:r w:rsidRPr="00D30724">
        <w:rPr>
          <w:lang w:val="nl-NL"/>
        </w:rPr>
        <w:t xml:space="preserve"> </w:t>
      </w:r>
      <w:r>
        <w:t>в</w:t>
      </w:r>
      <w:r w:rsidRPr="00D30724">
        <w:rPr>
          <w:lang w:val="nl-NL"/>
        </w:rPr>
        <w:t xml:space="preserve"> </w:t>
      </w:r>
      <w:r>
        <w:t>том</w:t>
      </w:r>
      <w:r w:rsidRPr="00D30724">
        <w:rPr>
          <w:lang w:val="nl-NL"/>
        </w:rPr>
        <w:t xml:space="preserve">, </w:t>
      </w:r>
      <w:r>
        <w:t>так</w:t>
      </w:r>
      <w:r w:rsidRPr="00D30724">
        <w:rPr>
          <w:lang w:val="nl-NL"/>
        </w:rPr>
        <w:t xml:space="preserve"> </w:t>
      </w:r>
      <w:r>
        <w:t>и</w:t>
      </w:r>
      <w:r w:rsidRPr="00D30724">
        <w:rPr>
          <w:lang w:val="nl-NL"/>
        </w:rPr>
        <w:t xml:space="preserve"> </w:t>
      </w:r>
      <w:r>
        <w:t>в</w:t>
      </w:r>
      <w:r w:rsidRPr="00D30724">
        <w:rPr>
          <w:lang w:val="nl-NL"/>
        </w:rPr>
        <w:t xml:space="preserve"> </w:t>
      </w:r>
      <w:r>
        <w:t>другом</w:t>
      </w:r>
      <w:r w:rsidRPr="00D30724">
        <w:rPr>
          <w:lang w:val="nl-NL"/>
        </w:rPr>
        <w:t xml:space="preserve"> </w:t>
      </w:r>
      <w:r>
        <w:t>случае</w:t>
      </w:r>
      <w:r w:rsidRPr="00D30724">
        <w:rPr>
          <w:lang w:val="nl-NL"/>
        </w:rPr>
        <w:t xml:space="preserve">. </w:t>
      </w:r>
      <w:r>
        <w:t>Оба</w:t>
      </w:r>
      <w:r w:rsidRPr="00D30724">
        <w:rPr>
          <w:lang w:val="nl-NL"/>
        </w:rPr>
        <w:t xml:space="preserve"> </w:t>
      </w:r>
      <w:r>
        <w:t>типа</w:t>
      </w:r>
      <w:r w:rsidRPr="00D30724">
        <w:rPr>
          <w:lang w:val="nl-NL"/>
        </w:rPr>
        <w:t xml:space="preserve"> </w:t>
      </w:r>
      <w:r>
        <w:t>элохим</w:t>
      </w:r>
      <w:r w:rsidRPr="00D30724">
        <w:rPr>
          <w:lang w:val="nl-NL"/>
        </w:rPr>
        <w:t xml:space="preserve"> </w:t>
      </w:r>
      <w:r>
        <w:t>искренни</w:t>
      </w:r>
      <w:r w:rsidRPr="00D30724">
        <w:rPr>
          <w:lang w:val="nl-NL"/>
        </w:rPr>
        <w:t xml:space="preserve">, </w:t>
      </w:r>
      <w:r>
        <w:t>никто</w:t>
      </w:r>
      <w:r w:rsidRPr="00D30724">
        <w:rPr>
          <w:lang w:val="nl-NL"/>
        </w:rPr>
        <w:t xml:space="preserve"> </w:t>
      </w:r>
      <w:r>
        <w:t>из</w:t>
      </w:r>
      <w:r w:rsidRPr="00D30724">
        <w:rPr>
          <w:lang w:val="nl-NL"/>
        </w:rPr>
        <w:t xml:space="preserve"> </w:t>
      </w:r>
      <w:r>
        <w:t>них</w:t>
      </w:r>
      <w:r w:rsidRPr="00D30724">
        <w:rPr>
          <w:lang w:val="nl-NL"/>
        </w:rPr>
        <w:t xml:space="preserve"> </w:t>
      </w:r>
      <w:r>
        <w:t>не</w:t>
      </w:r>
      <w:r w:rsidRPr="00D30724">
        <w:rPr>
          <w:lang w:val="nl-NL"/>
        </w:rPr>
        <w:t xml:space="preserve"> </w:t>
      </w:r>
      <w:r>
        <w:t>заблуждается</w:t>
      </w:r>
      <w:r w:rsidRPr="00D30724">
        <w:rPr>
          <w:lang w:val="nl-NL"/>
        </w:rPr>
        <w:t xml:space="preserve">, </w:t>
      </w:r>
      <w:r>
        <w:t>ибо</w:t>
      </w:r>
      <w:r w:rsidRPr="00D30724">
        <w:rPr>
          <w:lang w:val="nl-NL"/>
        </w:rPr>
        <w:t xml:space="preserve"> </w:t>
      </w:r>
      <w:r>
        <w:t>каждый</w:t>
      </w:r>
      <w:r w:rsidRPr="00D30724">
        <w:rPr>
          <w:lang w:val="nl-NL"/>
        </w:rPr>
        <w:t xml:space="preserve"> </w:t>
      </w:r>
      <w:r>
        <w:t>из</w:t>
      </w:r>
      <w:r w:rsidRPr="00D30724">
        <w:rPr>
          <w:lang w:val="nl-NL"/>
        </w:rPr>
        <w:t xml:space="preserve"> </w:t>
      </w:r>
      <w:r>
        <w:t>них</w:t>
      </w:r>
      <w:r w:rsidRPr="00D30724">
        <w:rPr>
          <w:lang w:val="nl-NL"/>
        </w:rPr>
        <w:t xml:space="preserve"> </w:t>
      </w:r>
      <w:r>
        <w:t>исполняет</w:t>
      </w:r>
      <w:r w:rsidRPr="00D30724">
        <w:rPr>
          <w:lang w:val="nl-NL"/>
        </w:rPr>
        <w:t xml:space="preserve"> </w:t>
      </w:r>
      <w:r>
        <w:t>волю</w:t>
      </w:r>
      <w:r w:rsidRPr="00D30724">
        <w:rPr>
          <w:lang w:val="nl-NL"/>
        </w:rPr>
        <w:t xml:space="preserve"> </w:t>
      </w:r>
      <w:r>
        <w:t>Божию</w:t>
      </w:r>
      <w:r w:rsidRPr="00D30724">
        <w:rPr>
          <w:lang w:val="nl-NL"/>
        </w:rPr>
        <w:t xml:space="preserve"> </w:t>
      </w:r>
      <w:r>
        <w:t>так</w:t>
      </w:r>
      <w:r w:rsidRPr="00D30724">
        <w:rPr>
          <w:lang w:val="nl-NL"/>
        </w:rPr>
        <w:t xml:space="preserve">, </w:t>
      </w:r>
      <w:r>
        <w:t>как</w:t>
      </w:r>
      <w:r w:rsidRPr="00D30724">
        <w:rPr>
          <w:lang w:val="nl-NL"/>
        </w:rPr>
        <w:t xml:space="preserve"> </w:t>
      </w:r>
      <w:r>
        <w:t>заповедано</w:t>
      </w:r>
      <w:r w:rsidRPr="00D30724">
        <w:rPr>
          <w:lang w:val="nl-NL"/>
        </w:rPr>
        <w:t xml:space="preserve"> </w:t>
      </w:r>
      <w:r>
        <w:t>лично</w:t>
      </w:r>
      <w:r w:rsidRPr="00D30724">
        <w:rPr>
          <w:lang w:val="nl-NL"/>
        </w:rPr>
        <w:t xml:space="preserve"> </w:t>
      </w:r>
      <w:r>
        <w:t>ему</w:t>
      </w:r>
      <w:r w:rsidRPr="00D30724">
        <w:rPr>
          <w:lang w:val="nl-NL"/>
        </w:rPr>
        <w:t>.</w:t>
      </w:r>
    </w:p>
    <w:p w:rsidR="00D30724" w:rsidRPr="00D30724" w:rsidRDefault="00D30724">
      <w:pPr>
        <w:pStyle w:val="NormalWeb"/>
        <w:divId w:val="1731683493"/>
        <w:rPr>
          <w:b/>
          <w:bCs/>
          <w:lang w:val="nl-NL"/>
        </w:rPr>
      </w:pPr>
      <w:r>
        <w:rPr>
          <w:b/>
          <w:bCs/>
        </w:rPr>
        <w:t>У</w:t>
      </w:r>
      <w:r w:rsidRPr="00D30724">
        <w:rPr>
          <w:b/>
          <w:bCs/>
          <w:lang w:val="nl-NL"/>
        </w:rPr>
        <w:t xml:space="preserve"> </w:t>
      </w:r>
      <w:r>
        <w:rPr>
          <w:b/>
          <w:bCs/>
        </w:rPr>
        <w:t>Даниила</w:t>
      </w:r>
    </w:p>
    <w:p w:rsidR="00D30724" w:rsidRPr="00D30724" w:rsidRDefault="00D30724">
      <w:pPr>
        <w:pStyle w:val="NormalWeb"/>
        <w:divId w:val="1731683493"/>
        <w:rPr>
          <w:lang w:val="nl-NL"/>
        </w:rPr>
      </w:pPr>
      <w:r>
        <w:t>В</w:t>
      </w:r>
      <w:r w:rsidRPr="00D30724">
        <w:rPr>
          <w:lang w:val="nl-NL"/>
        </w:rPr>
        <w:t xml:space="preserve"> </w:t>
      </w:r>
      <w:r>
        <w:t>Дан</w:t>
      </w:r>
      <w:r w:rsidRPr="00D30724">
        <w:rPr>
          <w:lang w:val="nl-NL"/>
        </w:rPr>
        <w:t xml:space="preserve"> 10 </w:t>
      </w:r>
      <w:r>
        <w:t>несколько</w:t>
      </w:r>
      <w:r w:rsidRPr="00D30724">
        <w:rPr>
          <w:lang w:val="nl-NL"/>
        </w:rPr>
        <w:t xml:space="preserve"> </w:t>
      </w:r>
      <w:r>
        <w:t>раз</w:t>
      </w:r>
      <w:r w:rsidRPr="00D30724">
        <w:rPr>
          <w:lang w:val="nl-NL"/>
        </w:rPr>
        <w:t xml:space="preserve"> </w:t>
      </w:r>
      <w:r>
        <w:t>встречается</w:t>
      </w:r>
      <w:r w:rsidRPr="00D30724">
        <w:rPr>
          <w:lang w:val="nl-NL"/>
        </w:rPr>
        <w:t xml:space="preserve"> </w:t>
      </w:r>
      <w:r>
        <w:t>слово</w:t>
      </w:r>
      <w:r w:rsidRPr="00D30724">
        <w:rPr>
          <w:lang w:val="nl-NL"/>
        </w:rPr>
        <w:t xml:space="preserve"> “</w:t>
      </w:r>
      <w:r>
        <w:t>укреплять</w:t>
      </w:r>
      <w:r w:rsidRPr="00D30724">
        <w:rPr>
          <w:lang w:val="nl-NL"/>
        </w:rPr>
        <w:t xml:space="preserve">”. </w:t>
      </w:r>
      <w:r>
        <w:t>Так</w:t>
      </w:r>
      <w:r w:rsidRPr="00D30724">
        <w:rPr>
          <w:lang w:val="nl-NL"/>
        </w:rPr>
        <w:t xml:space="preserve"> </w:t>
      </w:r>
      <w:r>
        <w:t>Ангел</w:t>
      </w:r>
      <w:r w:rsidRPr="00D30724">
        <w:rPr>
          <w:lang w:val="nl-NL"/>
        </w:rPr>
        <w:t>, “</w:t>
      </w:r>
      <w:r>
        <w:t>укреплявший</w:t>
      </w:r>
      <w:r w:rsidRPr="00D30724">
        <w:rPr>
          <w:lang w:val="nl-NL"/>
        </w:rPr>
        <w:t xml:space="preserve">” </w:t>
      </w:r>
      <w:r>
        <w:t>сначала</w:t>
      </w:r>
      <w:r w:rsidRPr="00D30724">
        <w:rPr>
          <w:lang w:val="nl-NL"/>
        </w:rPr>
        <w:t xml:space="preserve"> </w:t>
      </w:r>
      <w:r>
        <w:t>Даниила</w:t>
      </w:r>
      <w:r w:rsidRPr="00D30724">
        <w:rPr>
          <w:lang w:val="nl-NL"/>
        </w:rPr>
        <w:t xml:space="preserve">, </w:t>
      </w:r>
      <w:r>
        <w:t>потом</w:t>
      </w:r>
      <w:r w:rsidRPr="00D30724">
        <w:rPr>
          <w:lang w:val="nl-NL"/>
        </w:rPr>
        <w:t xml:space="preserve"> </w:t>
      </w:r>
      <w:r>
        <w:t>говорит</w:t>
      </w:r>
      <w:r w:rsidRPr="00D30724">
        <w:rPr>
          <w:lang w:val="nl-NL"/>
        </w:rPr>
        <w:t xml:space="preserve">, </w:t>
      </w:r>
      <w:r>
        <w:t>его</w:t>
      </w:r>
      <w:r w:rsidRPr="00D30724">
        <w:rPr>
          <w:lang w:val="nl-NL"/>
        </w:rPr>
        <w:t xml:space="preserve"> </w:t>
      </w:r>
      <w:r>
        <w:t>самого</w:t>
      </w:r>
      <w:r w:rsidRPr="00D30724">
        <w:rPr>
          <w:lang w:val="nl-NL"/>
        </w:rPr>
        <w:t xml:space="preserve"> </w:t>
      </w:r>
      <w:r>
        <w:t>так</w:t>
      </w:r>
      <w:r w:rsidRPr="00D30724">
        <w:rPr>
          <w:lang w:val="nl-NL"/>
        </w:rPr>
        <w:t xml:space="preserve"> </w:t>
      </w:r>
      <w:r>
        <w:t>же</w:t>
      </w:r>
      <w:r w:rsidRPr="00D30724">
        <w:rPr>
          <w:lang w:val="nl-NL"/>
        </w:rPr>
        <w:t xml:space="preserve"> “</w:t>
      </w:r>
      <w:r>
        <w:t>поддерживает</w:t>
      </w:r>
      <w:r w:rsidRPr="00D30724">
        <w:rPr>
          <w:lang w:val="nl-NL"/>
        </w:rPr>
        <w:t>” (</w:t>
      </w:r>
      <w:r>
        <w:t>то</w:t>
      </w:r>
      <w:r w:rsidRPr="00D30724">
        <w:rPr>
          <w:lang w:val="nl-NL"/>
        </w:rPr>
        <w:t xml:space="preserve"> </w:t>
      </w:r>
      <w:r>
        <w:t>же</w:t>
      </w:r>
      <w:r w:rsidRPr="00D30724">
        <w:rPr>
          <w:lang w:val="nl-NL"/>
        </w:rPr>
        <w:t xml:space="preserve"> </w:t>
      </w:r>
      <w:r>
        <w:t>евр</w:t>
      </w:r>
      <w:r w:rsidRPr="00D30724">
        <w:rPr>
          <w:lang w:val="nl-NL"/>
        </w:rPr>
        <w:t xml:space="preserve">. </w:t>
      </w:r>
      <w:r>
        <w:t>слово</w:t>
      </w:r>
      <w:r w:rsidRPr="00D30724">
        <w:rPr>
          <w:lang w:val="nl-NL"/>
        </w:rPr>
        <w:t xml:space="preserve">) </w:t>
      </w:r>
      <w:r>
        <w:lastRenderedPageBreak/>
        <w:t>Михаил</w:t>
      </w:r>
      <w:r w:rsidRPr="00D30724">
        <w:rPr>
          <w:lang w:val="nl-NL"/>
        </w:rPr>
        <w:t xml:space="preserve">, </w:t>
      </w:r>
      <w:r>
        <w:t>другой</w:t>
      </w:r>
      <w:r w:rsidRPr="00D30724">
        <w:rPr>
          <w:lang w:val="nl-NL"/>
        </w:rPr>
        <w:t xml:space="preserve"> </w:t>
      </w:r>
      <w:r>
        <w:t>Ангел</w:t>
      </w:r>
      <w:r w:rsidRPr="00D30724">
        <w:rPr>
          <w:lang w:val="nl-NL"/>
        </w:rPr>
        <w:t xml:space="preserve"> (</w:t>
      </w:r>
      <w:r>
        <w:t>Дан</w:t>
      </w:r>
      <w:r w:rsidRPr="00D30724">
        <w:rPr>
          <w:lang w:val="nl-NL"/>
        </w:rPr>
        <w:t xml:space="preserve"> 10,21). </w:t>
      </w:r>
      <w:r>
        <w:t>Однако</w:t>
      </w:r>
      <w:r w:rsidRPr="00D30724">
        <w:rPr>
          <w:lang w:val="nl-NL"/>
        </w:rPr>
        <w:t xml:space="preserve"> </w:t>
      </w:r>
      <w:r>
        <w:t>этот</w:t>
      </w:r>
      <w:r w:rsidRPr="00D30724">
        <w:rPr>
          <w:lang w:val="nl-NL"/>
        </w:rPr>
        <w:t xml:space="preserve"> </w:t>
      </w:r>
      <w:r>
        <w:t>же</w:t>
      </w:r>
      <w:r w:rsidRPr="00D30724">
        <w:rPr>
          <w:lang w:val="nl-NL"/>
        </w:rPr>
        <w:t xml:space="preserve"> </w:t>
      </w:r>
      <w:r>
        <w:t>Ангел</w:t>
      </w:r>
      <w:r w:rsidRPr="00D30724">
        <w:rPr>
          <w:lang w:val="nl-NL"/>
        </w:rPr>
        <w:t xml:space="preserve"> </w:t>
      </w:r>
      <w:r>
        <w:t>также</w:t>
      </w:r>
      <w:r w:rsidRPr="00D30724">
        <w:rPr>
          <w:lang w:val="nl-NL"/>
        </w:rPr>
        <w:t xml:space="preserve"> </w:t>
      </w:r>
      <w:r>
        <w:t>говорит</w:t>
      </w:r>
      <w:r w:rsidRPr="00D30724">
        <w:rPr>
          <w:lang w:val="nl-NL"/>
        </w:rPr>
        <w:t xml:space="preserve"> </w:t>
      </w:r>
      <w:r>
        <w:t>о</w:t>
      </w:r>
      <w:r w:rsidRPr="00D30724">
        <w:rPr>
          <w:lang w:val="nl-NL"/>
        </w:rPr>
        <w:t xml:space="preserve"> </w:t>
      </w:r>
      <w:r>
        <w:t>Михаиле</w:t>
      </w:r>
      <w:r w:rsidRPr="00D30724">
        <w:rPr>
          <w:lang w:val="nl-NL"/>
        </w:rPr>
        <w:t xml:space="preserve">, </w:t>
      </w:r>
      <w:r>
        <w:t>что</w:t>
      </w:r>
      <w:r w:rsidRPr="00D30724">
        <w:rPr>
          <w:lang w:val="nl-NL"/>
        </w:rPr>
        <w:t xml:space="preserve"> </w:t>
      </w:r>
      <w:r>
        <w:t>он</w:t>
      </w:r>
      <w:r w:rsidRPr="00D30724">
        <w:rPr>
          <w:lang w:val="nl-NL"/>
        </w:rPr>
        <w:t xml:space="preserve"> “</w:t>
      </w:r>
      <w:r>
        <w:t>с</w:t>
      </w:r>
      <w:r w:rsidRPr="00D30724">
        <w:rPr>
          <w:lang w:val="nl-NL"/>
        </w:rPr>
        <w:t xml:space="preserve"> </w:t>
      </w:r>
      <w:r>
        <w:t>первого</w:t>
      </w:r>
      <w:r w:rsidRPr="00D30724">
        <w:rPr>
          <w:lang w:val="nl-NL"/>
        </w:rPr>
        <w:t xml:space="preserve"> </w:t>
      </w:r>
      <w:r>
        <w:t>года</w:t>
      </w:r>
      <w:r w:rsidRPr="00D30724">
        <w:rPr>
          <w:lang w:val="nl-NL"/>
        </w:rPr>
        <w:t xml:space="preserve"> </w:t>
      </w:r>
      <w:r>
        <w:t>Дария</w:t>
      </w:r>
      <w:r w:rsidRPr="00D30724">
        <w:rPr>
          <w:lang w:val="nl-NL"/>
        </w:rPr>
        <w:t xml:space="preserve"> </w:t>
      </w:r>
      <w:r>
        <w:t>Мидянина</w:t>
      </w:r>
      <w:r w:rsidRPr="00D30724">
        <w:rPr>
          <w:lang w:val="nl-NL"/>
        </w:rPr>
        <w:t xml:space="preserve"> </w:t>
      </w:r>
      <w:r>
        <w:t>стал</w:t>
      </w:r>
      <w:r w:rsidRPr="00D30724">
        <w:rPr>
          <w:lang w:val="nl-NL"/>
        </w:rPr>
        <w:t xml:space="preserve"> </w:t>
      </w:r>
      <w:r>
        <w:t>ему</w:t>
      </w:r>
      <w:r w:rsidRPr="00D30724">
        <w:rPr>
          <w:lang w:val="nl-NL"/>
        </w:rPr>
        <w:t xml:space="preserve"> </w:t>
      </w:r>
      <w:r>
        <w:rPr>
          <w:i/>
          <w:iCs/>
        </w:rPr>
        <w:t>подпорою</w:t>
      </w:r>
      <w:r w:rsidRPr="00D30724">
        <w:rPr>
          <w:lang w:val="nl-NL"/>
        </w:rPr>
        <w:t xml:space="preserve"> (</w:t>
      </w:r>
      <w:r>
        <w:t>то</w:t>
      </w:r>
      <w:r w:rsidRPr="00D30724">
        <w:rPr>
          <w:lang w:val="nl-NL"/>
        </w:rPr>
        <w:t xml:space="preserve"> </w:t>
      </w:r>
      <w:r>
        <w:t>же</w:t>
      </w:r>
      <w:r w:rsidRPr="00D30724">
        <w:rPr>
          <w:lang w:val="nl-NL"/>
        </w:rPr>
        <w:t xml:space="preserve"> </w:t>
      </w:r>
      <w:r>
        <w:t>евр</w:t>
      </w:r>
      <w:r w:rsidRPr="00D30724">
        <w:rPr>
          <w:lang w:val="nl-NL"/>
        </w:rPr>
        <w:t xml:space="preserve">. </w:t>
      </w:r>
      <w:r>
        <w:t>слово</w:t>
      </w:r>
      <w:r w:rsidRPr="00D30724">
        <w:rPr>
          <w:lang w:val="nl-NL"/>
        </w:rPr>
        <w:t xml:space="preserve">) </w:t>
      </w:r>
      <w:r>
        <w:t>и</w:t>
      </w:r>
      <w:r w:rsidRPr="00D30724">
        <w:rPr>
          <w:lang w:val="nl-NL"/>
        </w:rPr>
        <w:t xml:space="preserve"> </w:t>
      </w:r>
      <w:r>
        <w:t>подкреплением</w:t>
      </w:r>
      <w:r w:rsidRPr="00D30724">
        <w:rPr>
          <w:lang w:val="nl-NL"/>
        </w:rPr>
        <w:t>” (</w:t>
      </w:r>
      <w:r>
        <w:t>Дан</w:t>
      </w:r>
      <w:r w:rsidRPr="00D30724">
        <w:rPr>
          <w:lang w:val="nl-NL"/>
        </w:rPr>
        <w:t xml:space="preserve"> 11,1). </w:t>
      </w:r>
      <w:r>
        <w:t>Так</w:t>
      </w:r>
      <w:r w:rsidRPr="00D30724">
        <w:rPr>
          <w:lang w:val="nl-NL"/>
        </w:rPr>
        <w:t xml:space="preserve"> </w:t>
      </w:r>
      <w:r>
        <w:t>что</w:t>
      </w:r>
      <w:r w:rsidRPr="00D30724">
        <w:rPr>
          <w:lang w:val="nl-NL"/>
        </w:rPr>
        <w:t xml:space="preserve"> </w:t>
      </w:r>
      <w:r>
        <w:t>получается</w:t>
      </w:r>
      <w:r w:rsidRPr="00D30724">
        <w:rPr>
          <w:lang w:val="nl-NL"/>
        </w:rPr>
        <w:t xml:space="preserve">, </w:t>
      </w:r>
      <w:r>
        <w:t>что</w:t>
      </w:r>
      <w:r w:rsidRPr="00D30724">
        <w:rPr>
          <w:lang w:val="nl-NL"/>
        </w:rPr>
        <w:t xml:space="preserve"> </w:t>
      </w:r>
      <w:r>
        <w:t>Ангел</w:t>
      </w:r>
      <w:r w:rsidRPr="00D30724">
        <w:rPr>
          <w:lang w:val="nl-NL"/>
        </w:rPr>
        <w:t xml:space="preserve">, </w:t>
      </w:r>
      <w:r>
        <w:t>укреплявший</w:t>
      </w:r>
      <w:r w:rsidRPr="00D30724">
        <w:rPr>
          <w:lang w:val="nl-NL"/>
        </w:rPr>
        <w:t xml:space="preserve"> </w:t>
      </w:r>
      <w:r>
        <w:t>Даниила</w:t>
      </w:r>
      <w:r w:rsidRPr="00D30724">
        <w:rPr>
          <w:lang w:val="nl-NL"/>
        </w:rPr>
        <w:t xml:space="preserve">, </w:t>
      </w:r>
      <w:r>
        <w:t>помогал</w:t>
      </w:r>
      <w:r w:rsidRPr="00D30724">
        <w:rPr>
          <w:lang w:val="nl-NL"/>
        </w:rPr>
        <w:t xml:space="preserve"> </w:t>
      </w:r>
      <w:r>
        <w:t>другому</w:t>
      </w:r>
      <w:r w:rsidRPr="00D30724">
        <w:rPr>
          <w:lang w:val="nl-NL"/>
        </w:rPr>
        <w:t xml:space="preserve"> </w:t>
      </w:r>
      <w:r>
        <w:t>Ангелу</w:t>
      </w:r>
      <w:r w:rsidRPr="00D30724">
        <w:rPr>
          <w:lang w:val="nl-NL"/>
        </w:rPr>
        <w:t xml:space="preserve">, </w:t>
      </w:r>
      <w:r>
        <w:t>Михаилу</w:t>
      </w:r>
      <w:r w:rsidRPr="00D30724">
        <w:rPr>
          <w:lang w:val="nl-NL"/>
        </w:rPr>
        <w:t xml:space="preserve">, </w:t>
      </w:r>
      <w:r>
        <w:t>тем</w:t>
      </w:r>
      <w:r w:rsidRPr="00D30724">
        <w:rPr>
          <w:lang w:val="nl-NL"/>
        </w:rPr>
        <w:t xml:space="preserve">, </w:t>
      </w:r>
      <w:r>
        <w:t>что</w:t>
      </w:r>
      <w:r w:rsidRPr="00D30724">
        <w:rPr>
          <w:lang w:val="nl-NL"/>
        </w:rPr>
        <w:t xml:space="preserve"> </w:t>
      </w:r>
      <w:r>
        <w:t>подкреплял</w:t>
      </w:r>
      <w:r w:rsidRPr="00D30724">
        <w:rPr>
          <w:lang w:val="nl-NL"/>
        </w:rPr>
        <w:t xml:space="preserve"> </w:t>
      </w:r>
      <w:r>
        <w:t>его</w:t>
      </w:r>
      <w:r w:rsidRPr="00D30724">
        <w:rPr>
          <w:lang w:val="nl-NL"/>
        </w:rPr>
        <w:t xml:space="preserve">, </w:t>
      </w:r>
      <w:r>
        <w:t>который</w:t>
      </w:r>
      <w:r w:rsidRPr="00D30724">
        <w:rPr>
          <w:lang w:val="nl-NL"/>
        </w:rPr>
        <w:t xml:space="preserve"> </w:t>
      </w:r>
      <w:r>
        <w:t>в</w:t>
      </w:r>
      <w:r w:rsidRPr="00D30724">
        <w:rPr>
          <w:lang w:val="nl-NL"/>
        </w:rPr>
        <w:t xml:space="preserve"> </w:t>
      </w:r>
      <w:r>
        <w:t>свою</w:t>
      </w:r>
      <w:r w:rsidRPr="00D30724">
        <w:rPr>
          <w:lang w:val="nl-NL"/>
        </w:rPr>
        <w:t xml:space="preserve"> </w:t>
      </w:r>
      <w:r>
        <w:t>очередь</w:t>
      </w:r>
      <w:r w:rsidRPr="00D30724">
        <w:rPr>
          <w:lang w:val="nl-NL"/>
        </w:rPr>
        <w:t xml:space="preserve"> </w:t>
      </w:r>
      <w:r>
        <w:t>подкреплял</w:t>
      </w:r>
      <w:r w:rsidRPr="00D30724">
        <w:rPr>
          <w:lang w:val="nl-NL"/>
        </w:rPr>
        <w:t xml:space="preserve"> </w:t>
      </w:r>
      <w:r>
        <w:t>его</w:t>
      </w:r>
      <w:r w:rsidRPr="00D30724">
        <w:rPr>
          <w:lang w:val="nl-NL"/>
        </w:rPr>
        <w:t xml:space="preserve"> </w:t>
      </w:r>
      <w:r>
        <w:t>самого</w:t>
      </w:r>
      <w:r w:rsidRPr="00D30724">
        <w:rPr>
          <w:lang w:val="nl-NL"/>
        </w:rPr>
        <w:t xml:space="preserve">. </w:t>
      </w:r>
      <w:r>
        <w:t>Очень</w:t>
      </w:r>
      <w:r w:rsidRPr="00D30724">
        <w:rPr>
          <w:lang w:val="nl-NL"/>
        </w:rPr>
        <w:t xml:space="preserve"> </w:t>
      </w:r>
      <w:r>
        <w:t>может</w:t>
      </w:r>
      <w:r w:rsidRPr="00D30724">
        <w:rPr>
          <w:lang w:val="nl-NL"/>
        </w:rPr>
        <w:t xml:space="preserve"> </w:t>
      </w:r>
      <w:r>
        <w:t>быть</w:t>
      </w:r>
      <w:r w:rsidRPr="00D30724">
        <w:rPr>
          <w:lang w:val="nl-NL"/>
        </w:rPr>
        <w:t xml:space="preserve">, </w:t>
      </w:r>
      <w:r>
        <w:t>что</w:t>
      </w:r>
      <w:r w:rsidRPr="00D30724">
        <w:rPr>
          <w:lang w:val="nl-NL"/>
        </w:rPr>
        <w:t xml:space="preserve"> </w:t>
      </w:r>
      <w:r>
        <w:t>это</w:t>
      </w:r>
      <w:r w:rsidRPr="00D30724">
        <w:rPr>
          <w:lang w:val="nl-NL"/>
        </w:rPr>
        <w:t xml:space="preserve"> </w:t>
      </w:r>
      <w:r>
        <w:t>является</w:t>
      </w:r>
      <w:r w:rsidRPr="00D30724">
        <w:rPr>
          <w:lang w:val="nl-NL"/>
        </w:rPr>
        <w:t xml:space="preserve"> </w:t>
      </w:r>
      <w:r>
        <w:t>тусклым</w:t>
      </w:r>
      <w:r w:rsidRPr="00D30724">
        <w:rPr>
          <w:lang w:val="nl-NL"/>
        </w:rPr>
        <w:t xml:space="preserve"> </w:t>
      </w:r>
      <w:r>
        <w:t>видением</w:t>
      </w:r>
      <w:r w:rsidRPr="00D30724">
        <w:rPr>
          <w:lang w:val="nl-NL"/>
        </w:rPr>
        <w:t xml:space="preserve"> </w:t>
      </w:r>
      <w:r>
        <w:t>того</w:t>
      </w:r>
      <w:r w:rsidRPr="00D30724">
        <w:rPr>
          <w:lang w:val="nl-NL"/>
        </w:rPr>
        <w:t xml:space="preserve">, </w:t>
      </w:r>
      <w:r>
        <w:t>как</w:t>
      </w:r>
      <w:r w:rsidRPr="00D30724">
        <w:rPr>
          <w:lang w:val="nl-NL"/>
        </w:rPr>
        <w:t xml:space="preserve"> </w:t>
      </w:r>
      <w:r>
        <w:t>мы</w:t>
      </w:r>
      <w:r w:rsidRPr="00D30724">
        <w:rPr>
          <w:lang w:val="nl-NL"/>
        </w:rPr>
        <w:t xml:space="preserve"> </w:t>
      </w:r>
      <w:r>
        <w:t>будем</w:t>
      </w:r>
      <w:r w:rsidRPr="00D30724">
        <w:rPr>
          <w:lang w:val="nl-NL"/>
        </w:rPr>
        <w:t xml:space="preserve"> </w:t>
      </w:r>
      <w:r>
        <w:t>жить</w:t>
      </w:r>
      <w:r w:rsidRPr="00D30724">
        <w:rPr>
          <w:lang w:val="nl-NL"/>
        </w:rPr>
        <w:t xml:space="preserve"> </w:t>
      </w:r>
      <w:r>
        <w:t>и</w:t>
      </w:r>
      <w:r w:rsidRPr="00D30724">
        <w:rPr>
          <w:lang w:val="nl-NL"/>
        </w:rPr>
        <w:t xml:space="preserve"> </w:t>
      </w:r>
      <w:r>
        <w:t>общаться</w:t>
      </w:r>
      <w:r w:rsidRPr="00D30724">
        <w:rPr>
          <w:lang w:val="nl-NL"/>
        </w:rPr>
        <w:t xml:space="preserve"> </w:t>
      </w:r>
      <w:r>
        <w:t>между</w:t>
      </w:r>
      <w:r w:rsidRPr="00D30724">
        <w:rPr>
          <w:lang w:val="nl-NL"/>
        </w:rPr>
        <w:t xml:space="preserve"> </w:t>
      </w:r>
      <w:r>
        <w:t>собой</w:t>
      </w:r>
      <w:r w:rsidRPr="00D30724">
        <w:rPr>
          <w:lang w:val="nl-NL"/>
        </w:rPr>
        <w:t xml:space="preserve"> </w:t>
      </w:r>
      <w:r>
        <w:t>в</w:t>
      </w:r>
      <w:r w:rsidRPr="00D30724">
        <w:rPr>
          <w:lang w:val="nl-NL"/>
        </w:rPr>
        <w:t xml:space="preserve"> </w:t>
      </w:r>
      <w:r>
        <w:t>веке</w:t>
      </w:r>
      <w:r w:rsidRPr="00D30724">
        <w:rPr>
          <w:lang w:val="nl-NL"/>
        </w:rPr>
        <w:t xml:space="preserve"> </w:t>
      </w:r>
      <w:r>
        <w:t>грядущем</w:t>
      </w:r>
      <w:r w:rsidRPr="00D30724">
        <w:rPr>
          <w:lang w:val="nl-NL"/>
        </w:rPr>
        <w:t>.</w:t>
      </w:r>
    </w:p>
    <w:p w:rsidR="00D30724" w:rsidRPr="00D30724" w:rsidRDefault="00D30724">
      <w:pPr>
        <w:pStyle w:val="NormalWeb"/>
        <w:divId w:val="1731683493"/>
        <w:rPr>
          <w:b/>
          <w:bCs/>
          <w:sz w:val="27"/>
          <w:szCs w:val="27"/>
          <w:lang w:val="nl-NL"/>
        </w:rPr>
      </w:pPr>
      <w:r>
        <w:rPr>
          <w:b/>
          <w:bCs/>
          <w:sz w:val="27"/>
          <w:szCs w:val="27"/>
        </w:rPr>
        <w:t>Ангелы</w:t>
      </w:r>
      <w:r w:rsidRPr="00D30724">
        <w:rPr>
          <w:b/>
          <w:bCs/>
          <w:sz w:val="27"/>
          <w:szCs w:val="27"/>
          <w:lang w:val="nl-NL"/>
        </w:rPr>
        <w:t xml:space="preserve"> </w:t>
      </w:r>
      <w:r>
        <w:rPr>
          <w:b/>
          <w:bCs/>
          <w:sz w:val="27"/>
          <w:szCs w:val="27"/>
        </w:rPr>
        <w:t>и</w:t>
      </w:r>
      <w:r w:rsidRPr="00D30724">
        <w:rPr>
          <w:b/>
          <w:bCs/>
          <w:sz w:val="27"/>
          <w:szCs w:val="27"/>
          <w:lang w:val="nl-NL"/>
        </w:rPr>
        <w:t xml:space="preserve"> </w:t>
      </w:r>
      <w:r>
        <w:rPr>
          <w:b/>
          <w:bCs/>
          <w:sz w:val="27"/>
          <w:szCs w:val="27"/>
        </w:rPr>
        <w:t>Ассирия</w:t>
      </w:r>
    </w:p>
    <w:p w:rsidR="00D30724" w:rsidRPr="00D30724" w:rsidRDefault="00D30724">
      <w:pPr>
        <w:pStyle w:val="NormalWeb"/>
        <w:divId w:val="1731683493"/>
        <w:rPr>
          <w:lang w:val="nl-NL"/>
        </w:rPr>
      </w:pPr>
      <w:r>
        <w:t>Иногда</w:t>
      </w:r>
      <w:r w:rsidRPr="00D30724">
        <w:rPr>
          <w:lang w:val="nl-NL"/>
        </w:rPr>
        <w:t xml:space="preserve">, </w:t>
      </w:r>
      <w:r>
        <w:t>с</w:t>
      </w:r>
      <w:r w:rsidRPr="00D30724">
        <w:rPr>
          <w:lang w:val="nl-NL"/>
        </w:rPr>
        <w:t xml:space="preserve"> </w:t>
      </w:r>
      <w:r>
        <w:t>человеческой</w:t>
      </w:r>
      <w:r w:rsidRPr="00D30724">
        <w:rPr>
          <w:lang w:val="nl-NL"/>
        </w:rPr>
        <w:t xml:space="preserve"> </w:t>
      </w:r>
      <w:r>
        <w:t>точки</w:t>
      </w:r>
      <w:r w:rsidRPr="00D30724">
        <w:rPr>
          <w:lang w:val="nl-NL"/>
        </w:rPr>
        <w:t xml:space="preserve"> </w:t>
      </w:r>
      <w:r>
        <w:t>зрения</w:t>
      </w:r>
      <w:r w:rsidRPr="00D30724">
        <w:rPr>
          <w:lang w:val="nl-NL"/>
        </w:rPr>
        <w:t xml:space="preserve">, </w:t>
      </w:r>
      <w:r>
        <w:t>подобное</w:t>
      </w:r>
      <w:r w:rsidRPr="00D30724">
        <w:rPr>
          <w:lang w:val="nl-NL"/>
        </w:rPr>
        <w:t xml:space="preserve"> </w:t>
      </w:r>
      <w:r>
        <w:t>сотрудничество</w:t>
      </w:r>
      <w:r w:rsidRPr="00D30724">
        <w:rPr>
          <w:lang w:val="nl-NL"/>
        </w:rPr>
        <w:t xml:space="preserve"> </w:t>
      </w:r>
      <w:r>
        <w:t>выглядит</w:t>
      </w:r>
      <w:r w:rsidRPr="00D30724">
        <w:rPr>
          <w:lang w:val="nl-NL"/>
        </w:rPr>
        <w:t xml:space="preserve"> </w:t>
      </w:r>
      <w:r>
        <w:t>нелепым</w:t>
      </w:r>
      <w:r w:rsidRPr="00D30724">
        <w:rPr>
          <w:lang w:val="nl-NL"/>
        </w:rPr>
        <w:t xml:space="preserve">, </w:t>
      </w:r>
      <w:r>
        <w:t>однако</w:t>
      </w:r>
      <w:r w:rsidRPr="00D30724">
        <w:rPr>
          <w:lang w:val="nl-NL"/>
        </w:rPr>
        <w:t xml:space="preserve"> </w:t>
      </w:r>
      <w:r>
        <w:t>именно</w:t>
      </w:r>
      <w:r w:rsidRPr="00D30724">
        <w:rPr>
          <w:lang w:val="nl-NL"/>
        </w:rPr>
        <w:t xml:space="preserve"> </w:t>
      </w:r>
      <w:r>
        <w:t>так</w:t>
      </w:r>
      <w:r w:rsidRPr="00D30724">
        <w:rPr>
          <w:lang w:val="nl-NL"/>
        </w:rPr>
        <w:t xml:space="preserve">, </w:t>
      </w:r>
      <w:r>
        <w:t>через</w:t>
      </w:r>
      <w:r w:rsidRPr="00D30724">
        <w:rPr>
          <w:lang w:val="nl-NL"/>
        </w:rPr>
        <w:t xml:space="preserve"> </w:t>
      </w:r>
      <w:r>
        <w:t>наше</w:t>
      </w:r>
      <w:r w:rsidRPr="00D30724">
        <w:rPr>
          <w:lang w:val="nl-NL"/>
        </w:rPr>
        <w:t xml:space="preserve">, </w:t>
      </w:r>
      <w:r>
        <w:t>по</w:t>
      </w:r>
      <w:r w:rsidRPr="00D30724">
        <w:rPr>
          <w:lang w:val="nl-NL"/>
        </w:rPr>
        <w:t xml:space="preserve"> </w:t>
      </w:r>
      <w:r>
        <w:t>образу</w:t>
      </w:r>
      <w:r w:rsidRPr="00D30724">
        <w:rPr>
          <w:lang w:val="nl-NL"/>
        </w:rPr>
        <w:t xml:space="preserve"> </w:t>
      </w:r>
      <w:r>
        <w:t>Ангельского</w:t>
      </w:r>
      <w:r w:rsidRPr="00D30724">
        <w:rPr>
          <w:lang w:val="nl-NL"/>
        </w:rPr>
        <w:t xml:space="preserve">, </w:t>
      </w:r>
      <w:r>
        <w:t>сотрудничество</w:t>
      </w:r>
      <w:r w:rsidRPr="00D30724">
        <w:rPr>
          <w:lang w:val="nl-NL"/>
        </w:rPr>
        <w:t xml:space="preserve"> </w:t>
      </w:r>
      <w:r>
        <w:t>в</w:t>
      </w:r>
      <w:r w:rsidRPr="00D30724">
        <w:rPr>
          <w:lang w:val="nl-NL"/>
        </w:rPr>
        <w:t xml:space="preserve"> </w:t>
      </w:r>
      <w:r>
        <w:t>любви</w:t>
      </w:r>
      <w:r w:rsidRPr="00D30724">
        <w:rPr>
          <w:lang w:val="nl-NL"/>
        </w:rPr>
        <w:t xml:space="preserve"> </w:t>
      </w:r>
      <w:r>
        <w:t>и</w:t>
      </w:r>
      <w:r w:rsidRPr="00D30724">
        <w:rPr>
          <w:lang w:val="nl-NL"/>
        </w:rPr>
        <w:t xml:space="preserve"> </w:t>
      </w:r>
      <w:r>
        <w:t>происходит</w:t>
      </w:r>
      <w:r w:rsidRPr="00D30724">
        <w:rPr>
          <w:lang w:val="nl-NL"/>
        </w:rPr>
        <w:t xml:space="preserve"> </w:t>
      </w:r>
      <w:r>
        <w:t>прославление</w:t>
      </w:r>
      <w:r w:rsidRPr="00D30724">
        <w:rPr>
          <w:lang w:val="nl-NL"/>
        </w:rPr>
        <w:t xml:space="preserve"> </w:t>
      </w:r>
      <w:r>
        <w:t>Бога</w:t>
      </w:r>
      <w:r w:rsidRPr="00D30724">
        <w:rPr>
          <w:lang w:val="nl-NL"/>
        </w:rPr>
        <w:t xml:space="preserve">. </w:t>
      </w:r>
      <w:r>
        <w:t>Считается</w:t>
      </w:r>
      <w:r w:rsidRPr="00D30724">
        <w:rPr>
          <w:lang w:val="nl-NL"/>
        </w:rPr>
        <w:t xml:space="preserve">, </w:t>
      </w:r>
      <w:r>
        <w:t>что</w:t>
      </w:r>
      <w:r w:rsidRPr="00D30724">
        <w:rPr>
          <w:lang w:val="nl-NL"/>
        </w:rPr>
        <w:t xml:space="preserve"> 13-</w:t>
      </w:r>
      <w:r>
        <w:t>я</w:t>
      </w:r>
      <w:r w:rsidRPr="00D30724">
        <w:rPr>
          <w:lang w:val="nl-NL"/>
        </w:rPr>
        <w:t xml:space="preserve"> </w:t>
      </w:r>
      <w:r>
        <w:t>глава</w:t>
      </w:r>
      <w:r w:rsidRPr="00D30724">
        <w:rPr>
          <w:lang w:val="nl-NL"/>
        </w:rPr>
        <w:t xml:space="preserve"> </w:t>
      </w:r>
      <w:r>
        <w:t>Исаии</w:t>
      </w:r>
      <w:r w:rsidRPr="00D30724">
        <w:rPr>
          <w:lang w:val="nl-NL"/>
        </w:rPr>
        <w:t xml:space="preserve">, </w:t>
      </w:r>
      <w:r>
        <w:t>написанная</w:t>
      </w:r>
      <w:r w:rsidRPr="00D30724">
        <w:rPr>
          <w:lang w:val="nl-NL"/>
        </w:rPr>
        <w:t xml:space="preserve"> </w:t>
      </w:r>
      <w:r>
        <w:t>о</w:t>
      </w:r>
      <w:r w:rsidRPr="00D30724">
        <w:rPr>
          <w:lang w:val="nl-NL"/>
        </w:rPr>
        <w:t xml:space="preserve"> </w:t>
      </w:r>
      <w:r>
        <w:t>падении</w:t>
      </w:r>
      <w:r w:rsidRPr="00D30724">
        <w:rPr>
          <w:lang w:val="nl-NL"/>
        </w:rPr>
        <w:t xml:space="preserve"> </w:t>
      </w:r>
      <w:r>
        <w:t>Вавилона</w:t>
      </w:r>
      <w:r w:rsidRPr="00D30724">
        <w:rPr>
          <w:lang w:val="nl-NL"/>
        </w:rPr>
        <w:t xml:space="preserve">, </w:t>
      </w:r>
      <w:r>
        <w:t>более</w:t>
      </w:r>
      <w:r w:rsidRPr="00D30724">
        <w:rPr>
          <w:lang w:val="nl-NL"/>
        </w:rPr>
        <w:t xml:space="preserve"> </w:t>
      </w:r>
      <w:r>
        <w:t>подходит</w:t>
      </w:r>
      <w:r w:rsidRPr="00D30724">
        <w:rPr>
          <w:lang w:val="nl-NL"/>
        </w:rPr>
        <w:t xml:space="preserve"> </w:t>
      </w:r>
      <w:r>
        <w:t>к</w:t>
      </w:r>
      <w:r w:rsidRPr="00D30724">
        <w:rPr>
          <w:lang w:val="nl-NL"/>
        </w:rPr>
        <w:t xml:space="preserve"> </w:t>
      </w:r>
      <w:r>
        <w:t>описанию</w:t>
      </w:r>
      <w:r w:rsidRPr="00D30724">
        <w:rPr>
          <w:lang w:val="nl-NL"/>
        </w:rPr>
        <w:t xml:space="preserve"> </w:t>
      </w:r>
      <w:r>
        <w:t>поражения</w:t>
      </w:r>
      <w:r w:rsidRPr="00D30724">
        <w:rPr>
          <w:lang w:val="nl-NL"/>
        </w:rPr>
        <w:t xml:space="preserve"> </w:t>
      </w:r>
      <w:r>
        <w:t>Ассирийского</w:t>
      </w:r>
      <w:r w:rsidRPr="00D30724">
        <w:rPr>
          <w:lang w:val="nl-NL"/>
        </w:rPr>
        <w:t xml:space="preserve"> </w:t>
      </w:r>
      <w:r>
        <w:t>войска</w:t>
      </w:r>
      <w:r w:rsidRPr="00D30724">
        <w:rPr>
          <w:lang w:val="nl-NL"/>
        </w:rPr>
        <w:t xml:space="preserve"> </w:t>
      </w:r>
      <w:r>
        <w:t>Сеннахирима</w:t>
      </w:r>
      <w:r w:rsidRPr="00D30724">
        <w:rPr>
          <w:lang w:val="nl-NL"/>
        </w:rPr>
        <w:t xml:space="preserve"> </w:t>
      </w:r>
      <w:r>
        <w:t>во</w:t>
      </w:r>
      <w:r w:rsidRPr="00D30724">
        <w:rPr>
          <w:lang w:val="nl-NL"/>
        </w:rPr>
        <w:t xml:space="preserve"> </w:t>
      </w:r>
      <w:r>
        <w:t>времена</w:t>
      </w:r>
      <w:r w:rsidRPr="00D30724">
        <w:rPr>
          <w:lang w:val="nl-NL"/>
        </w:rPr>
        <w:t xml:space="preserve"> </w:t>
      </w:r>
      <w:r>
        <w:t>Езекии</w:t>
      </w:r>
      <w:r w:rsidRPr="00D30724">
        <w:rPr>
          <w:lang w:val="nl-NL"/>
        </w:rPr>
        <w:t xml:space="preserve">, </w:t>
      </w:r>
      <w:r>
        <w:t>ибо</w:t>
      </w:r>
      <w:r w:rsidRPr="00D30724">
        <w:rPr>
          <w:lang w:val="nl-NL"/>
        </w:rPr>
        <w:t xml:space="preserve"> </w:t>
      </w:r>
      <w:r>
        <w:t>слова</w:t>
      </w:r>
      <w:r w:rsidRPr="00D30724">
        <w:rPr>
          <w:lang w:val="nl-NL"/>
        </w:rPr>
        <w:t>, “</w:t>
      </w:r>
      <w:r>
        <w:t>Ассирия</w:t>
      </w:r>
      <w:r w:rsidRPr="00D30724">
        <w:rPr>
          <w:lang w:val="nl-NL"/>
        </w:rPr>
        <w:t xml:space="preserve">” </w:t>
      </w:r>
      <w:r>
        <w:t>и</w:t>
      </w:r>
      <w:r w:rsidRPr="00D30724">
        <w:rPr>
          <w:lang w:val="nl-NL"/>
        </w:rPr>
        <w:t xml:space="preserve"> “</w:t>
      </w:r>
      <w:r>
        <w:t>Вавилон</w:t>
      </w:r>
      <w:r w:rsidRPr="00D30724">
        <w:rPr>
          <w:lang w:val="nl-NL"/>
        </w:rPr>
        <w:t xml:space="preserve">” </w:t>
      </w:r>
      <w:r>
        <w:t>в</w:t>
      </w:r>
      <w:r w:rsidRPr="00D30724">
        <w:rPr>
          <w:lang w:val="nl-NL"/>
        </w:rPr>
        <w:t xml:space="preserve"> </w:t>
      </w:r>
      <w:r>
        <w:t>Писаниях</w:t>
      </w:r>
      <w:r w:rsidRPr="00D30724">
        <w:rPr>
          <w:lang w:val="nl-NL"/>
        </w:rPr>
        <w:t xml:space="preserve"> </w:t>
      </w:r>
      <w:r>
        <w:t>являются</w:t>
      </w:r>
      <w:r w:rsidRPr="00D30724">
        <w:rPr>
          <w:lang w:val="nl-NL"/>
        </w:rPr>
        <w:t xml:space="preserve"> </w:t>
      </w:r>
      <w:r>
        <w:t>словами</w:t>
      </w:r>
      <w:r w:rsidRPr="00D30724">
        <w:rPr>
          <w:lang w:val="nl-NL"/>
        </w:rPr>
        <w:t xml:space="preserve"> </w:t>
      </w:r>
      <w:r>
        <w:t>заменяющими</w:t>
      </w:r>
      <w:r w:rsidRPr="00D30724">
        <w:rPr>
          <w:lang w:val="nl-NL"/>
        </w:rPr>
        <w:t xml:space="preserve"> </w:t>
      </w:r>
      <w:r>
        <w:t>друг</w:t>
      </w:r>
      <w:r w:rsidRPr="00D30724">
        <w:rPr>
          <w:lang w:val="nl-NL"/>
        </w:rPr>
        <w:t xml:space="preserve"> </w:t>
      </w:r>
      <w:r>
        <w:t>друга</w:t>
      </w:r>
      <w:r w:rsidRPr="00D30724">
        <w:rPr>
          <w:vertAlign w:val="superscript"/>
          <w:lang w:val="nl-NL"/>
        </w:rPr>
        <w:t>(1)</w:t>
      </w:r>
      <w:r w:rsidRPr="00D30724">
        <w:rPr>
          <w:lang w:val="nl-NL"/>
        </w:rPr>
        <w:t xml:space="preserve">. </w:t>
      </w:r>
      <w:r>
        <w:t>Так</w:t>
      </w:r>
      <w:r w:rsidRPr="00D30724">
        <w:rPr>
          <w:lang w:val="nl-NL"/>
        </w:rPr>
        <w:t xml:space="preserve"> </w:t>
      </w:r>
      <w:r>
        <w:t>в</w:t>
      </w:r>
      <w:r w:rsidRPr="00D30724">
        <w:rPr>
          <w:lang w:val="nl-NL"/>
        </w:rPr>
        <w:t xml:space="preserve"> </w:t>
      </w:r>
      <w:r>
        <w:t>ст</w:t>
      </w:r>
      <w:r w:rsidRPr="00D30724">
        <w:rPr>
          <w:lang w:val="nl-NL"/>
        </w:rPr>
        <w:t xml:space="preserve"> 3,4 </w:t>
      </w:r>
      <w:r>
        <w:t>читаем</w:t>
      </w:r>
      <w:r w:rsidRPr="00D30724">
        <w:rPr>
          <w:lang w:val="nl-NL"/>
        </w:rPr>
        <w:t xml:space="preserve"> </w:t>
      </w:r>
      <w:r>
        <w:t>об</w:t>
      </w:r>
      <w:r w:rsidRPr="00D30724">
        <w:rPr>
          <w:lang w:val="nl-NL"/>
        </w:rPr>
        <w:t xml:space="preserve"> </w:t>
      </w:r>
      <w:r>
        <w:t>Ангелах</w:t>
      </w:r>
      <w:r w:rsidRPr="00D30724">
        <w:rPr>
          <w:lang w:val="nl-NL"/>
        </w:rPr>
        <w:t xml:space="preserve">, </w:t>
      </w:r>
      <w:r>
        <w:t>призванных</w:t>
      </w:r>
      <w:r w:rsidRPr="00D30724">
        <w:rPr>
          <w:lang w:val="nl-NL"/>
        </w:rPr>
        <w:t xml:space="preserve"> </w:t>
      </w:r>
      <w:r>
        <w:t>совершить</w:t>
      </w:r>
      <w:r w:rsidRPr="00D30724">
        <w:rPr>
          <w:lang w:val="nl-NL"/>
        </w:rPr>
        <w:t xml:space="preserve"> </w:t>
      </w:r>
      <w:r>
        <w:t>осуждение</w:t>
      </w:r>
      <w:r w:rsidRPr="00D30724">
        <w:rPr>
          <w:lang w:val="nl-NL"/>
        </w:rPr>
        <w:t xml:space="preserve"> </w:t>
      </w:r>
      <w:r>
        <w:t>над</w:t>
      </w:r>
      <w:r w:rsidRPr="00D30724">
        <w:rPr>
          <w:lang w:val="nl-NL"/>
        </w:rPr>
        <w:t xml:space="preserve"> </w:t>
      </w:r>
      <w:r>
        <w:t>Израилем</w:t>
      </w:r>
      <w:r w:rsidRPr="00D30724">
        <w:rPr>
          <w:lang w:val="nl-NL"/>
        </w:rPr>
        <w:t xml:space="preserve">, </w:t>
      </w:r>
      <w:r>
        <w:t>как</w:t>
      </w:r>
      <w:r w:rsidRPr="00D30724">
        <w:rPr>
          <w:lang w:val="nl-NL"/>
        </w:rPr>
        <w:t xml:space="preserve"> </w:t>
      </w:r>
      <w:r>
        <w:t>они</w:t>
      </w:r>
      <w:r w:rsidRPr="00D30724">
        <w:rPr>
          <w:lang w:val="nl-NL"/>
        </w:rPr>
        <w:t xml:space="preserve"> </w:t>
      </w:r>
      <w:r>
        <w:t>выстраивают</w:t>
      </w:r>
      <w:r w:rsidRPr="00D30724">
        <w:rPr>
          <w:lang w:val="nl-NL"/>
        </w:rPr>
        <w:t xml:space="preserve"> </w:t>
      </w:r>
      <w:r>
        <w:t>Ассирийские</w:t>
      </w:r>
      <w:r w:rsidRPr="00D30724">
        <w:rPr>
          <w:lang w:val="nl-NL"/>
        </w:rPr>
        <w:t xml:space="preserve"> </w:t>
      </w:r>
      <w:r>
        <w:t>войска</w:t>
      </w:r>
      <w:r w:rsidRPr="00D30724">
        <w:rPr>
          <w:lang w:val="nl-NL"/>
        </w:rPr>
        <w:t xml:space="preserve"> </w:t>
      </w:r>
      <w:r>
        <w:t>против</w:t>
      </w:r>
      <w:r w:rsidRPr="00D30724">
        <w:rPr>
          <w:lang w:val="nl-NL"/>
        </w:rPr>
        <w:t xml:space="preserve"> </w:t>
      </w:r>
      <w:r>
        <w:t>Иерусалима</w:t>
      </w:r>
      <w:r w:rsidRPr="00D30724">
        <w:rPr>
          <w:lang w:val="nl-NL"/>
        </w:rPr>
        <w:t>: “</w:t>
      </w:r>
      <w:r>
        <w:t>Я</w:t>
      </w:r>
      <w:r w:rsidRPr="00D30724">
        <w:rPr>
          <w:lang w:val="nl-NL"/>
        </w:rPr>
        <w:t xml:space="preserve"> </w:t>
      </w:r>
      <w:r>
        <w:t>дал</w:t>
      </w:r>
      <w:r w:rsidRPr="00D30724">
        <w:rPr>
          <w:lang w:val="nl-NL"/>
        </w:rPr>
        <w:t xml:space="preserve"> </w:t>
      </w:r>
      <w:r>
        <w:t>повеление</w:t>
      </w:r>
      <w:r w:rsidRPr="00D30724">
        <w:rPr>
          <w:lang w:val="nl-NL"/>
        </w:rPr>
        <w:t xml:space="preserve"> </w:t>
      </w:r>
      <w:r>
        <w:t>избранным</w:t>
      </w:r>
      <w:r w:rsidRPr="00D30724">
        <w:rPr>
          <w:lang w:val="nl-NL"/>
        </w:rPr>
        <w:t xml:space="preserve"> </w:t>
      </w:r>
      <w:r>
        <w:t>Моим</w:t>
      </w:r>
      <w:r w:rsidRPr="00D30724">
        <w:rPr>
          <w:lang w:val="nl-NL"/>
        </w:rPr>
        <w:t xml:space="preserve"> </w:t>
      </w:r>
      <w:r>
        <w:t>и</w:t>
      </w:r>
      <w:r w:rsidRPr="00D30724">
        <w:rPr>
          <w:lang w:val="nl-NL"/>
        </w:rPr>
        <w:t xml:space="preserve"> </w:t>
      </w:r>
      <w:r>
        <w:t>призвал</w:t>
      </w:r>
      <w:r w:rsidRPr="00D30724">
        <w:rPr>
          <w:lang w:val="nl-NL"/>
        </w:rPr>
        <w:t xml:space="preserve"> </w:t>
      </w:r>
      <w:r>
        <w:t>для</w:t>
      </w:r>
      <w:r w:rsidRPr="00D30724">
        <w:rPr>
          <w:lang w:val="nl-NL"/>
        </w:rPr>
        <w:t xml:space="preserve"> [</w:t>
      </w:r>
      <w:r>
        <w:t>совершения</w:t>
      </w:r>
      <w:r w:rsidRPr="00D30724">
        <w:rPr>
          <w:lang w:val="nl-NL"/>
        </w:rPr>
        <w:t xml:space="preserve">] </w:t>
      </w:r>
      <w:r>
        <w:t>гнева</w:t>
      </w:r>
      <w:r w:rsidRPr="00D30724">
        <w:rPr>
          <w:lang w:val="nl-NL"/>
        </w:rPr>
        <w:t xml:space="preserve"> </w:t>
      </w:r>
      <w:r>
        <w:t>Моего</w:t>
      </w:r>
      <w:r w:rsidRPr="00D30724">
        <w:rPr>
          <w:lang w:val="nl-NL"/>
        </w:rPr>
        <w:t xml:space="preserve"> </w:t>
      </w:r>
      <w:r>
        <w:t>сильных</w:t>
      </w:r>
      <w:r w:rsidRPr="00D30724">
        <w:rPr>
          <w:lang w:val="nl-NL"/>
        </w:rPr>
        <w:t xml:space="preserve"> </w:t>
      </w:r>
      <w:r>
        <w:t>Моих</w:t>
      </w:r>
      <w:r w:rsidRPr="00D30724">
        <w:rPr>
          <w:lang w:val="nl-NL"/>
        </w:rPr>
        <w:t xml:space="preserve">, </w:t>
      </w:r>
      <w:r>
        <w:t>торжествующих</w:t>
      </w:r>
      <w:r w:rsidRPr="00D30724">
        <w:rPr>
          <w:lang w:val="nl-NL"/>
        </w:rPr>
        <w:t xml:space="preserve"> </w:t>
      </w:r>
      <w:r>
        <w:t>в</w:t>
      </w:r>
      <w:r w:rsidRPr="00D30724">
        <w:rPr>
          <w:lang w:val="nl-NL"/>
        </w:rPr>
        <w:t xml:space="preserve"> </w:t>
      </w:r>
      <w:r>
        <w:t>величии</w:t>
      </w:r>
      <w:r w:rsidRPr="00D30724">
        <w:rPr>
          <w:lang w:val="nl-NL"/>
        </w:rPr>
        <w:t xml:space="preserve"> </w:t>
      </w:r>
      <w:r>
        <w:t>Моем</w:t>
      </w:r>
      <w:r w:rsidRPr="00D30724">
        <w:rPr>
          <w:lang w:val="nl-NL"/>
        </w:rPr>
        <w:t xml:space="preserve">... </w:t>
      </w:r>
      <w:r>
        <w:t>орудия</w:t>
      </w:r>
      <w:r w:rsidRPr="00D30724">
        <w:rPr>
          <w:lang w:val="nl-NL"/>
        </w:rPr>
        <w:t xml:space="preserve"> </w:t>
      </w:r>
      <w:r>
        <w:t>гнева</w:t>
      </w:r>
      <w:r w:rsidRPr="00D30724">
        <w:rPr>
          <w:lang w:val="nl-NL"/>
        </w:rPr>
        <w:t xml:space="preserve"> </w:t>
      </w:r>
      <w:r>
        <w:t>Его</w:t>
      </w:r>
      <w:r w:rsidRPr="00D30724">
        <w:rPr>
          <w:lang w:val="nl-NL"/>
        </w:rPr>
        <w:t xml:space="preserve">, </w:t>
      </w:r>
      <w:r>
        <w:t>чтобы</w:t>
      </w:r>
      <w:r w:rsidRPr="00D30724">
        <w:rPr>
          <w:lang w:val="nl-NL"/>
        </w:rPr>
        <w:t xml:space="preserve"> </w:t>
      </w:r>
      <w:r>
        <w:t>сокрушить</w:t>
      </w:r>
      <w:r w:rsidRPr="00D30724">
        <w:rPr>
          <w:lang w:val="nl-NL"/>
        </w:rPr>
        <w:t xml:space="preserve"> </w:t>
      </w:r>
      <w:r>
        <w:t>всю</w:t>
      </w:r>
      <w:r w:rsidRPr="00D30724">
        <w:rPr>
          <w:lang w:val="nl-NL"/>
        </w:rPr>
        <w:t xml:space="preserve"> </w:t>
      </w:r>
      <w:r>
        <w:t>землю</w:t>
      </w:r>
      <w:r w:rsidRPr="00D30724">
        <w:rPr>
          <w:lang w:val="nl-NL"/>
        </w:rPr>
        <w:t xml:space="preserve">... </w:t>
      </w:r>
      <w:r>
        <w:t>Господь</w:t>
      </w:r>
      <w:r w:rsidRPr="00D30724">
        <w:rPr>
          <w:lang w:val="nl-NL"/>
        </w:rPr>
        <w:t xml:space="preserve"> </w:t>
      </w:r>
      <w:r>
        <w:t>Саваоф</w:t>
      </w:r>
      <w:r w:rsidRPr="00D30724">
        <w:rPr>
          <w:lang w:val="nl-NL"/>
        </w:rPr>
        <w:t xml:space="preserve"> (</w:t>
      </w:r>
      <w:r>
        <w:t>Ангелов</w:t>
      </w:r>
      <w:r w:rsidRPr="00D30724">
        <w:rPr>
          <w:lang w:val="nl-NL"/>
        </w:rPr>
        <w:t xml:space="preserve">) </w:t>
      </w:r>
      <w:r>
        <w:t>обозревает</w:t>
      </w:r>
      <w:r w:rsidRPr="00D30724">
        <w:rPr>
          <w:lang w:val="nl-NL"/>
        </w:rPr>
        <w:t xml:space="preserve"> </w:t>
      </w:r>
      <w:r>
        <w:t>боевое</w:t>
      </w:r>
      <w:r w:rsidRPr="00D30724">
        <w:rPr>
          <w:lang w:val="nl-NL"/>
        </w:rPr>
        <w:t xml:space="preserve"> </w:t>
      </w:r>
      <w:r>
        <w:t>войско</w:t>
      </w:r>
      <w:r w:rsidRPr="00D30724">
        <w:rPr>
          <w:lang w:val="nl-NL"/>
        </w:rPr>
        <w:t xml:space="preserve">”. </w:t>
      </w:r>
      <w:r>
        <w:t>Однако</w:t>
      </w:r>
      <w:r w:rsidRPr="00D30724">
        <w:rPr>
          <w:lang w:val="nl-NL"/>
        </w:rPr>
        <w:t xml:space="preserve"> </w:t>
      </w:r>
      <w:r>
        <w:t>в</w:t>
      </w:r>
      <w:r w:rsidRPr="00D30724">
        <w:rPr>
          <w:lang w:val="nl-NL"/>
        </w:rPr>
        <w:t xml:space="preserve"> </w:t>
      </w:r>
      <w:r>
        <w:t>Ис</w:t>
      </w:r>
      <w:r w:rsidRPr="00D30724">
        <w:rPr>
          <w:lang w:val="nl-NL"/>
        </w:rPr>
        <w:t xml:space="preserve"> 37,36 </w:t>
      </w:r>
      <w:r>
        <w:t>четко</w:t>
      </w:r>
      <w:r w:rsidRPr="00D30724">
        <w:rPr>
          <w:lang w:val="nl-NL"/>
        </w:rPr>
        <w:t xml:space="preserve"> </w:t>
      </w:r>
      <w:r>
        <w:t>написано</w:t>
      </w:r>
      <w:r w:rsidRPr="00D30724">
        <w:rPr>
          <w:lang w:val="nl-NL"/>
        </w:rPr>
        <w:t>: “</w:t>
      </w:r>
      <w:r>
        <w:t>И</w:t>
      </w:r>
      <w:r w:rsidRPr="00D30724">
        <w:rPr>
          <w:lang w:val="nl-NL"/>
        </w:rPr>
        <w:t xml:space="preserve"> </w:t>
      </w:r>
      <w:r>
        <w:t>вышел</w:t>
      </w:r>
      <w:r w:rsidRPr="00D30724">
        <w:rPr>
          <w:lang w:val="nl-NL"/>
        </w:rPr>
        <w:t xml:space="preserve"> </w:t>
      </w:r>
      <w:r>
        <w:t>Ангел</w:t>
      </w:r>
      <w:r w:rsidRPr="00D30724">
        <w:rPr>
          <w:lang w:val="nl-NL"/>
        </w:rPr>
        <w:t xml:space="preserve"> </w:t>
      </w:r>
      <w:r>
        <w:t>Господень</w:t>
      </w:r>
      <w:r w:rsidRPr="00D30724">
        <w:rPr>
          <w:lang w:val="nl-NL"/>
        </w:rPr>
        <w:t xml:space="preserve"> </w:t>
      </w:r>
      <w:r>
        <w:t>и</w:t>
      </w:r>
      <w:r w:rsidRPr="00D30724">
        <w:rPr>
          <w:lang w:val="nl-NL"/>
        </w:rPr>
        <w:t xml:space="preserve"> </w:t>
      </w:r>
      <w:r>
        <w:t>поразил</w:t>
      </w:r>
      <w:r w:rsidRPr="00D30724">
        <w:rPr>
          <w:lang w:val="nl-NL"/>
        </w:rPr>
        <w:t xml:space="preserve"> </w:t>
      </w:r>
      <w:r>
        <w:t>в</w:t>
      </w:r>
      <w:r w:rsidRPr="00D30724">
        <w:rPr>
          <w:lang w:val="nl-NL"/>
        </w:rPr>
        <w:t xml:space="preserve"> </w:t>
      </w:r>
      <w:r>
        <w:t>стане</w:t>
      </w:r>
      <w:r w:rsidRPr="00D30724">
        <w:rPr>
          <w:lang w:val="nl-NL"/>
        </w:rPr>
        <w:t xml:space="preserve"> </w:t>
      </w:r>
      <w:r>
        <w:t>Ассирийском</w:t>
      </w:r>
      <w:r w:rsidRPr="00D30724">
        <w:rPr>
          <w:lang w:val="nl-NL"/>
        </w:rPr>
        <w:t xml:space="preserve"> </w:t>
      </w:r>
      <w:r>
        <w:t>сто</w:t>
      </w:r>
      <w:r w:rsidRPr="00D30724">
        <w:rPr>
          <w:lang w:val="nl-NL"/>
        </w:rPr>
        <w:t xml:space="preserve"> </w:t>
      </w:r>
      <w:r>
        <w:t>восемьдесят</w:t>
      </w:r>
      <w:r w:rsidRPr="00D30724">
        <w:rPr>
          <w:lang w:val="nl-NL"/>
        </w:rPr>
        <w:t xml:space="preserve"> </w:t>
      </w:r>
      <w:r>
        <w:t>пять</w:t>
      </w:r>
      <w:r w:rsidRPr="00D30724">
        <w:rPr>
          <w:lang w:val="nl-NL"/>
        </w:rPr>
        <w:t xml:space="preserve"> </w:t>
      </w:r>
      <w:r>
        <w:t>тысяч</w:t>
      </w:r>
      <w:r w:rsidRPr="00D30724">
        <w:rPr>
          <w:lang w:val="nl-NL"/>
        </w:rPr>
        <w:t xml:space="preserve">”. </w:t>
      </w:r>
      <w:r>
        <w:t>Получается</w:t>
      </w:r>
      <w:r w:rsidRPr="00D30724">
        <w:rPr>
          <w:lang w:val="nl-NL"/>
        </w:rPr>
        <w:t xml:space="preserve">, </w:t>
      </w:r>
      <w:r>
        <w:t>что</w:t>
      </w:r>
      <w:r w:rsidRPr="00D30724">
        <w:rPr>
          <w:lang w:val="nl-NL"/>
        </w:rPr>
        <w:t xml:space="preserve"> </w:t>
      </w:r>
      <w:r>
        <w:t>одни</w:t>
      </w:r>
      <w:r w:rsidRPr="00D30724">
        <w:rPr>
          <w:lang w:val="nl-NL"/>
        </w:rPr>
        <w:t xml:space="preserve"> </w:t>
      </w:r>
      <w:r>
        <w:t>Ангелы</w:t>
      </w:r>
      <w:r w:rsidRPr="00D30724">
        <w:rPr>
          <w:lang w:val="nl-NL"/>
        </w:rPr>
        <w:t xml:space="preserve"> </w:t>
      </w:r>
      <w:r>
        <w:t>были</w:t>
      </w:r>
      <w:r w:rsidRPr="00D30724">
        <w:rPr>
          <w:lang w:val="nl-NL"/>
        </w:rPr>
        <w:t xml:space="preserve"> </w:t>
      </w:r>
      <w:r>
        <w:t>посланы</w:t>
      </w:r>
      <w:r w:rsidRPr="00D30724">
        <w:rPr>
          <w:lang w:val="nl-NL"/>
        </w:rPr>
        <w:t xml:space="preserve">, </w:t>
      </w:r>
      <w:r>
        <w:t>чтобы</w:t>
      </w:r>
      <w:r w:rsidRPr="00D30724">
        <w:rPr>
          <w:lang w:val="nl-NL"/>
        </w:rPr>
        <w:t xml:space="preserve"> </w:t>
      </w:r>
      <w:r>
        <w:t>привести</w:t>
      </w:r>
      <w:r w:rsidRPr="00D30724">
        <w:rPr>
          <w:lang w:val="nl-NL"/>
        </w:rPr>
        <w:t xml:space="preserve"> </w:t>
      </w:r>
      <w:r>
        <w:t>Ассирийцев</w:t>
      </w:r>
      <w:r w:rsidRPr="00D30724">
        <w:rPr>
          <w:lang w:val="nl-NL"/>
        </w:rPr>
        <w:t xml:space="preserve">, </w:t>
      </w:r>
      <w:r>
        <w:t>тогда</w:t>
      </w:r>
      <w:r w:rsidRPr="00D30724">
        <w:rPr>
          <w:lang w:val="nl-NL"/>
        </w:rPr>
        <w:t xml:space="preserve"> </w:t>
      </w:r>
      <w:r>
        <w:t>как</w:t>
      </w:r>
      <w:r w:rsidRPr="00D30724">
        <w:rPr>
          <w:lang w:val="nl-NL"/>
        </w:rPr>
        <w:t xml:space="preserve"> </w:t>
      </w:r>
      <w:r>
        <w:t>другие</w:t>
      </w:r>
      <w:r w:rsidRPr="00D30724">
        <w:rPr>
          <w:lang w:val="nl-NL"/>
        </w:rPr>
        <w:t xml:space="preserve"> </w:t>
      </w:r>
      <w:r>
        <w:t>для</w:t>
      </w:r>
      <w:r w:rsidRPr="00D30724">
        <w:rPr>
          <w:lang w:val="nl-NL"/>
        </w:rPr>
        <w:t xml:space="preserve"> </w:t>
      </w:r>
      <w:r>
        <w:t>того</w:t>
      </w:r>
      <w:r w:rsidRPr="00D30724">
        <w:rPr>
          <w:lang w:val="nl-NL"/>
        </w:rPr>
        <w:t xml:space="preserve">, </w:t>
      </w:r>
      <w:r>
        <w:t>чтобы</w:t>
      </w:r>
      <w:r w:rsidRPr="00D30724">
        <w:rPr>
          <w:lang w:val="nl-NL"/>
        </w:rPr>
        <w:t xml:space="preserve"> </w:t>
      </w:r>
      <w:r>
        <w:t>поразить</w:t>
      </w:r>
      <w:r w:rsidRPr="00D30724">
        <w:rPr>
          <w:lang w:val="nl-NL"/>
        </w:rPr>
        <w:t xml:space="preserve"> </w:t>
      </w:r>
      <w:r>
        <w:t>их</w:t>
      </w:r>
      <w:r w:rsidRPr="00D30724">
        <w:rPr>
          <w:lang w:val="nl-NL"/>
        </w:rPr>
        <w:t xml:space="preserve">. </w:t>
      </w:r>
      <w:r>
        <w:t>Об</w:t>
      </w:r>
      <w:r w:rsidRPr="00D30724">
        <w:rPr>
          <w:lang w:val="nl-NL"/>
        </w:rPr>
        <w:t xml:space="preserve"> </w:t>
      </w:r>
      <w:r>
        <w:t>одних</w:t>
      </w:r>
      <w:r w:rsidRPr="00D30724">
        <w:rPr>
          <w:lang w:val="nl-NL"/>
        </w:rPr>
        <w:t xml:space="preserve"> </w:t>
      </w:r>
      <w:r>
        <w:t>говорится</w:t>
      </w:r>
      <w:r w:rsidRPr="00D30724">
        <w:rPr>
          <w:lang w:val="nl-NL"/>
        </w:rPr>
        <w:t xml:space="preserve">, </w:t>
      </w:r>
      <w:r>
        <w:t>как</w:t>
      </w:r>
      <w:r w:rsidRPr="00D30724">
        <w:rPr>
          <w:lang w:val="nl-NL"/>
        </w:rPr>
        <w:t xml:space="preserve"> </w:t>
      </w:r>
      <w:r>
        <w:t>о</w:t>
      </w:r>
      <w:r w:rsidRPr="00D30724">
        <w:rPr>
          <w:lang w:val="nl-NL"/>
        </w:rPr>
        <w:t xml:space="preserve"> </w:t>
      </w:r>
      <w:r>
        <w:t>войске</w:t>
      </w:r>
      <w:r w:rsidRPr="00D30724">
        <w:rPr>
          <w:lang w:val="nl-NL"/>
        </w:rPr>
        <w:t xml:space="preserve">, </w:t>
      </w:r>
      <w:r>
        <w:t>как</w:t>
      </w:r>
      <w:r w:rsidRPr="00D30724">
        <w:rPr>
          <w:lang w:val="nl-NL"/>
        </w:rPr>
        <w:t xml:space="preserve"> </w:t>
      </w:r>
      <w:r>
        <w:t>об</w:t>
      </w:r>
      <w:r w:rsidRPr="00D30724">
        <w:rPr>
          <w:lang w:val="nl-NL"/>
        </w:rPr>
        <w:t xml:space="preserve"> </w:t>
      </w:r>
      <w:r>
        <w:t>орудии</w:t>
      </w:r>
      <w:r w:rsidRPr="00D30724">
        <w:rPr>
          <w:lang w:val="nl-NL"/>
        </w:rPr>
        <w:t xml:space="preserve"> </w:t>
      </w:r>
      <w:r>
        <w:t>гнева</w:t>
      </w:r>
      <w:r w:rsidRPr="00D30724">
        <w:rPr>
          <w:lang w:val="nl-NL"/>
        </w:rPr>
        <w:t xml:space="preserve"> </w:t>
      </w:r>
      <w:r>
        <w:t>на</w:t>
      </w:r>
      <w:r w:rsidRPr="00D30724">
        <w:rPr>
          <w:lang w:val="nl-NL"/>
        </w:rPr>
        <w:t xml:space="preserve"> </w:t>
      </w:r>
      <w:r>
        <w:t>землю</w:t>
      </w:r>
      <w:r w:rsidRPr="00D30724">
        <w:rPr>
          <w:lang w:val="nl-NL"/>
        </w:rPr>
        <w:t xml:space="preserve"> </w:t>
      </w:r>
      <w:r>
        <w:t>Израилеву</w:t>
      </w:r>
      <w:r w:rsidRPr="00D30724">
        <w:rPr>
          <w:lang w:val="nl-NL"/>
        </w:rPr>
        <w:t xml:space="preserve">, </w:t>
      </w:r>
      <w:r>
        <w:t>о</w:t>
      </w:r>
      <w:r w:rsidRPr="00D30724">
        <w:rPr>
          <w:lang w:val="nl-NL"/>
        </w:rPr>
        <w:t xml:space="preserve"> </w:t>
      </w:r>
      <w:r>
        <w:t>другом</w:t>
      </w:r>
      <w:r w:rsidRPr="00D30724">
        <w:rPr>
          <w:lang w:val="nl-NL"/>
        </w:rPr>
        <w:t xml:space="preserve"> </w:t>
      </w:r>
      <w:r>
        <w:t>же</w:t>
      </w:r>
      <w:r w:rsidRPr="00D30724">
        <w:rPr>
          <w:lang w:val="nl-NL"/>
        </w:rPr>
        <w:t xml:space="preserve"> </w:t>
      </w:r>
      <w:r>
        <w:t>Ангеле</w:t>
      </w:r>
      <w:r w:rsidRPr="00D30724">
        <w:rPr>
          <w:lang w:val="nl-NL"/>
        </w:rPr>
        <w:t xml:space="preserve">, </w:t>
      </w:r>
      <w:r>
        <w:t>как</w:t>
      </w:r>
      <w:r w:rsidRPr="00D30724">
        <w:rPr>
          <w:lang w:val="nl-NL"/>
        </w:rPr>
        <w:t xml:space="preserve"> </w:t>
      </w:r>
      <w:r>
        <w:t>об</w:t>
      </w:r>
      <w:r w:rsidRPr="00D30724">
        <w:rPr>
          <w:lang w:val="nl-NL"/>
        </w:rPr>
        <w:t xml:space="preserve"> “</w:t>
      </w:r>
      <w:r>
        <w:t>истребителе</w:t>
      </w:r>
      <w:r w:rsidRPr="00D30724">
        <w:rPr>
          <w:lang w:val="nl-NL"/>
        </w:rPr>
        <w:t xml:space="preserve">” </w:t>
      </w:r>
      <w:r>
        <w:t>их</w:t>
      </w:r>
      <w:r w:rsidRPr="00D30724">
        <w:rPr>
          <w:lang w:val="nl-NL"/>
        </w:rPr>
        <w:t xml:space="preserve">. </w:t>
      </w:r>
      <w:r>
        <w:t>Так</w:t>
      </w:r>
      <w:r w:rsidRPr="00D30724">
        <w:rPr>
          <w:lang w:val="nl-NL"/>
        </w:rPr>
        <w:t xml:space="preserve"> </w:t>
      </w:r>
      <w:r>
        <w:t>что</w:t>
      </w:r>
      <w:r w:rsidRPr="00D30724">
        <w:rPr>
          <w:lang w:val="nl-NL"/>
        </w:rPr>
        <w:t xml:space="preserve"> </w:t>
      </w:r>
      <w:r>
        <w:t>здесь</w:t>
      </w:r>
      <w:r w:rsidRPr="00D30724">
        <w:rPr>
          <w:lang w:val="nl-NL"/>
        </w:rPr>
        <w:t xml:space="preserve"> </w:t>
      </w:r>
      <w:r>
        <w:t>мы</w:t>
      </w:r>
      <w:r w:rsidRPr="00D30724">
        <w:rPr>
          <w:lang w:val="nl-NL"/>
        </w:rPr>
        <w:t xml:space="preserve"> </w:t>
      </w:r>
      <w:r>
        <w:t>видим</w:t>
      </w:r>
      <w:r w:rsidRPr="00D30724">
        <w:rPr>
          <w:lang w:val="nl-NL"/>
        </w:rPr>
        <w:t xml:space="preserve"> </w:t>
      </w:r>
      <w:r>
        <w:t>совершенную</w:t>
      </w:r>
      <w:r w:rsidRPr="00D30724">
        <w:rPr>
          <w:lang w:val="nl-NL"/>
        </w:rPr>
        <w:t xml:space="preserve"> </w:t>
      </w:r>
      <w:r>
        <w:t>картину</w:t>
      </w:r>
      <w:r w:rsidRPr="00D30724">
        <w:rPr>
          <w:lang w:val="nl-NL"/>
        </w:rPr>
        <w:t xml:space="preserve"> </w:t>
      </w:r>
      <w:r>
        <w:t>путей</w:t>
      </w:r>
      <w:r w:rsidRPr="00D30724">
        <w:rPr>
          <w:lang w:val="nl-NL"/>
        </w:rPr>
        <w:t xml:space="preserve"> </w:t>
      </w:r>
      <w:r>
        <w:t>Божиих</w:t>
      </w:r>
      <w:r w:rsidRPr="00D30724">
        <w:rPr>
          <w:lang w:val="nl-NL"/>
        </w:rPr>
        <w:t xml:space="preserve">, </w:t>
      </w:r>
      <w:r>
        <w:t>являющую</w:t>
      </w:r>
      <w:r w:rsidRPr="00D30724">
        <w:rPr>
          <w:lang w:val="nl-NL"/>
        </w:rPr>
        <w:t xml:space="preserve">, </w:t>
      </w:r>
      <w:r>
        <w:t>так</w:t>
      </w:r>
      <w:r w:rsidRPr="00D30724">
        <w:rPr>
          <w:lang w:val="nl-NL"/>
        </w:rPr>
        <w:t xml:space="preserve"> </w:t>
      </w:r>
      <w:r>
        <w:t>сказать</w:t>
      </w:r>
      <w:r w:rsidRPr="00D30724">
        <w:rPr>
          <w:lang w:val="nl-NL"/>
        </w:rPr>
        <w:t xml:space="preserve">, </w:t>
      </w:r>
      <w:r>
        <w:t>единство</w:t>
      </w:r>
      <w:r w:rsidRPr="00D30724">
        <w:rPr>
          <w:lang w:val="nl-NL"/>
        </w:rPr>
        <w:t xml:space="preserve"> </w:t>
      </w:r>
      <w:r>
        <w:t>борьбы</w:t>
      </w:r>
      <w:r w:rsidRPr="00D30724">
        <w:rPr>
          <w:lang w:val="nl-NL"/>
        </w:rPr>
        <w:t xml:space="preserve"> </w:t>
      </w:r>
      <w:r>
        <w:t>противоположностей</w:t>
      </w:r>
      <w:r w:rsidRPr="00D30724">
        <w:rPr>
          <w:lang w:val="nl-NL"/>
        </w:rPr>
        <w:t>.</w:t>
      </w:r>
    </w:p>
    <w:p w:rsidR="00D30724" w:rsidRPr="00D30724" w:rsidRDefault="00D30724">
      <w:pPr>
        <w:pStyle w:val="NormalWeb"/>
        <w:divId w:val="1731683493"/>
        <w:rPr>
          <w:lang w:val="nl-NL"/>
        </w:rPr>
      </w:pPr>
      <w:r>
        <w:t>Эта</w:t>
      </w:r>
      <w:r w:rsidRPr="00D30724">
        <w:rPr>
          <w:lang w:val="nl-NL"/>
        </w:rPr>
        <w:t xml:space="preserve"> </w:t>
      </w:r>
      <w:r>
        <w:t>мысль</w:t>
      </w:r>
      <w:r w:rsidRPr="00D30724">
        <w:rPr>
          <w:lang w:val="nl-NL"/>
        </w:rPr>
        <w:t xml:space="preserve"> </w:t>
      </w:r>
      <w:r>
        <w:t>заставляет</w:t>
      </w:r>
      <w:r w:rsidRPr="00D30724">
        <w:rPr>
          <w:lang w:val="nl-NL"/>
        </w:rPr>
        <w:t xml:space="preserve"> </w:t>
      </w:r>
      <w:r>
        <w:t>предположить</w:t>
      </w:r>
      <w:r w:rsidRPr="00D30724">
        <w:rPr>
          <w:lang w:val="nl-NL"/>
        </w:rPr>
        <w:t xml:space="preserve"> </w:t>
      </w:r>
      <w:r>
        <w:t>существование</w:t>
      </w:r>
      <w:r w:rsidRPr="00D30724">
        <w:rPr>
          <w:lang w:val="nl-NL"/>
        </w:rPr>
        <w:t xml:space="preserve"> </w:t>
      </w:r>
      <w:r>
        <w:t>двух</w:t>
      </w:r>
      <w:r w:rsidRPr="00D30724">
        <w:rPr>
          <w:lang w:val="nl-NL"/>
        </w:rPr>
        <w:t xml:space="preserve"> </w:t>
      </w:r>
      <w:r>
        <w:t>групп</w:t>
      </w:r>
      <w:r w:rsidRPr="00D30724">
        <w:rPr>
          <w:lang w:val="nl-NL"/>
        </w:rPr>
        <w:t xml:space="preserve"> </w:t>
      </w:r>
      <w:r>
        <w:t>Ангелов</w:t>
      </w:r>
      <w:r w:rsidRPr="00D30724">
        <w:rPr>
          <w:lang w:val="nl-NL"/>
        </w:rPr>
        <w:t xml:space="preserve">: </w:t>
      </w:r>
      <w:r>
        <w:t>Ангелов</w:t>
      </w:r>
      <w:r w:rsidRPr="00D30724">
        <w:rPr>
          <w:lang w:val="nl-NL"/>
        </w:rPr>
        <w:t xml:space="preserve"> </w:t>
      </w:r>
      <w:r>
        <w:t>зла</w:t>
      </w:r>
      <w:r w:rsidRPr="00D30724">
        <w:rPr>
          <w:lang w:val="nl-NL"/>
        </w:rPr>
        <w:t xml:space="preserve"> (</w:t>
      </w:r>
      <w:r>
        <w:t>Пс</w:t>
      </w:r>
      <w:r w:rsidRPr="00D30724">
        <w:rPr>
          <w:lang w:val="nl-NL"/>
        </w:rPr>
        <w:t xml:space="preserve"> 77,49) </w:t>
      </w:r>
      <w:r>
        <w:t>и</w:t>
      </w:r>
      <w:r w:rsidRPr="00D30724">
        <w:rPr>
          <w:lang w:val="nl-NL"/>
        </w:rPr>
        <w:t xml:space="preserve"> </w:t>
      </w:r>
      <w:r>
        <w:t>Ангелов</w:t>
      </w:r>
      <w:r w:rsidRPr="00D30724">
        <w:rPr>
          <w:lang w:val="nl-NL"/>
        </w:rPr>
        <w:t xml:space="preserve"> </w:t>
      </w:r>
      <w:r>
        <w:t>добра</w:t>
      </w:r>
      <w:r w:rsidRPr="00D30724">
        <w:rPr>
          <w:lang w:val="nl-NL"/>
        </w:rPr>
        <w:t xml:space="preserve">, </w:t>
      </w:r>
      <w:r>
        <w:t>которых</w:t>
      </w:r>
      <w:r w:rsidRPr="00D30724">
        <w:rPr>
          <w:lang w:val="nl-NL"/>
        </w:rPr>
        <w:t xml:space="preserve">, </w:t>
      </w:r>
      <w:r>
        <w:t>как</w:t>
      </w:r>
      <w:r w:rsidRPr="00D30724">
        <w:rPr>
          <w:lang w:val="nl-NL"/>
        </w:rPr>
        <w:t xml:space="preserve"> </w:t>
      </w:r>
      <w:r>
        <w:t>тех</w:t>
      </w:r>
      <w:r w:rsidRPr="00D30724">
        <w:rPr>
          <w:lang w:val="nl-NL"/>
        </w:rPr>
        <w:t xml:space="preserve">, </w:t>
      </w:r>
      <w:r>
        <w:t>так</w:t>
      </w:r>
      <w:r w:rsidRPr="00D30724">
        <w:rPr>
          <w:lang w:val="nl-NL"/>
        </w:rPr>
        <w:t xml:space="preserve"> </w:t>
      </w:r>
      <w:r>
        <w:t>и</w:t>
      </w:r>
      <w:r w:rsidRPr="00D30724">
        <w:rPr>
          <w:lang w:val="nl-NL"/>
        </w:rPr>
        <w:t xml:space="preserve"> </w:t>
      </w:r>
      <w:r>
        <w:t>других</w:t>
      </w:r>
      <w:r w:rsidRPr="00D30724">
        <w:rPr>
          <w:lang w:val="nl-NL"/>
        </w:rPr>
        <w:t xml:space="preserve">, </w:t>
      </w:r>
      <w:r>
        <w:t>создал</w:t>
      </w:r>
      <w:r w:rsidRPr="00D30724">
        <w:rPr>
          <w:lang w:val="nl-NL"/>
        </w:rPr>
        <w:t xml:space="preserve"> </w:t>
      </w:r>
      <w:r>
        <w:t>Бог</w:t>
      </w:r>
      <w:r w:rsidRPr="00D30724">
        <w:rPr>
          <w:lang w:val="nl-NL"/>
        </w:rPr>
        <w:t xml:space="preserve">, </w:t>
      </w:r>
      <w:r>
        <w:t>что</w:t>
      </w:r>
      <w:r w:rsidRPr="00D30724">
        <w:rPr>
          <w:lang w:val="nl-NL"/>
        </w:rPr>
        <w:t xml:space="preserve"> </w:t>
      </w:r>
      <w:r>
        <w:t>и</w:t>
      </w:r>
      <w:r w:rsidRPr="00D30724">
        <w:rPr>
          <w:lang w:val="nl-NL"/>
        </w:rPr>
        <w:t xml:space="preserve"> </w:t>
      </w:r>
      <w:r>
        <w:t>подчеркивается</w:t>
      </w:r>
      <w:r w:rsidRPr="00D30724">
        <w:rPr>
          <w:lang w:val="nl-NL"/>
        </w:rPr>
        <w:t xml:space="preserve"> </w:t>
      </w:r>
      <w:r>
        <w:t>в</w:t>
      </w:r>
      <w:r w:rsidRPr="00D30724">
        <w:rPr>
          <w:lang w:val="nl-NL"/>
        </w:rPr>
        <w:t xml:space="preserve"> </w:t>
      </w:r>
      <w:r>
        <w:t>Ис</w:t>
      </w:r>
      <w:r w:rsidRPr="00D30724">
        <w:rPr>
          <w:lang w:val="nl-NL"/>
        </w:rPr>
        <w:t xml:space="preserve"> 45,5-7. </w:t>
      </w:r>
      <w:r>
        <w:t>И</w:t>
      </w:r>
      <w:r w:rsidRPr="00D30724">
        <w:rPr>
          <w:lang w:val="nl-NL"/>
        </w:rPr>
        <w:t xml:space="preserve"> </w:t>
      </w:r>
      <w:r>
        <w:t>все</w:t>
      </w:r>
      <w:r w:rsidRPr="00D30724">
        <w:rPr>
          <w:lang w:val="nl-NL"/>
        </w:rPr>
        <w:t xml:space="preserve"> </w:t>
      </w:r>
      <w:r>
        <w:t>же</w:t>
      </w:r>
      <w:r w:rsidRPr="00D30724">
        <w:rPr>
          <w:lang w:val="nl-NL"/>
        </w:rPr>
        <w:t xml:space="preserve"> </w:t>
      </w:r>
      <w:r>
        <w:t>тут</w:t>
      </w:r>
      <w:r w:rsidRPr="00D30724">
        <w:rPr>
          <w:lang w:val="nl-NL"/>
        </w:rPr>
        <w:t xml:space="preserve"> </w:t>
      </w:r>
      <w:r>
        <w:t>мы</w:t>
      </w:r>
      <w:r w:rsidRPr="00D30724">
        <w:rPr>
          <w:lang w:val="nl-NL"/>
        </w:rPr>
        <w:t xml:space="preserve"> </w:t>
      </w:r>
      <w:r>
        <w:t>утверждаем</w:t>
      </w:r>
      <w:r w:rsidRPr="00D30724">
        <w:rPr>
          <w:lang w:val="nl-NL"/>
        </w:rPr>
        <w:t xml:space="preserve">, </w:t>
      </w:r>
      <w:r>
        <w:t>что</w:t>
      </w:r>
      <w:r w:rsidRPr="00D30724">
        <w:rPr>
          <w:lang w:val="nl-NL"/>
        </w:rPr>
        <w:t xml:space="preserve"> </w:t>
      </w:r>
      <w:r>
        <w:t>Ангелы</w:t>
      </w:r>
      <w:r w:rsidRPr="00D30724">
        <w:rPr>
          <w:lang w:val="nl-NL"/>
        </w:rPr>
        <w:t xml:space="preserve"> </w:t>
      </w:r>
      <w:r>
        <w:t>зла</w:t>
      </w:r>
      <w:r w:rsidRPr="00D30724">
        <w:rPr>
          <w:lang w:val="nl-NL"/>
        </w:rPr>
        <w:t xml:space="preserve"> </w:t>
      </w:r>
      <w:r>
        <w:t>никоим</w:t>
      </w:r>
      <w:r w:rsidRPr="00D30724">
        <w:rPr>
          <w:lang w:val="nl-NL"/>
        </w:rPr>
        <w:t xml:space="preserve"> </w:t>
      </w:r>
      <w:r>
        <w:t>образом</w:t>
      </w:r>
      <w:r w:rsidRPr="00D30724">
        <w:rPr>
          <w:lang w:val="nl-NL"/>
        </w:rPr>
        <w:t xml:space="preserve"> </w:t>
      </w:r>
      <w:r>
        <w:t>не</w:t>
      </w:r>
      <w:r w:rsidRPr="00D30724">
        <w:rPr>
          <w:lang w:val="nl-NL"/>
        </w:rPr>
        <w:t xml:space="preserve"> </w:t>
      </w:r>
      <w:r>
        <w:t>являются</w:t>
      </w:r>
      <w:r w:rsidRPr="00D30724">
        <w:rPr>
          <w:lang w:val="nl-NL"/>
        </w:rPr>
        <w:t xml:space="preserve"> </w:t>
      </w:r>
      <w:r>
        <w:t>сборищем</w:t>
      </w:r>
      <w:r w:rsidRPr="00D30724">
        <w:rPr>
          <w:lang w:val="nl-NL"/>
        </w:rPr>
        <w:t xml:space="preserve"> </w:t>
      </w:r>
      <w:r>
        <w:t>грешников</w:t>
      </w:r>
      <w:r w:rsidRPr="00D30724">
        <w:rPr>
          <w:lang w:val="nl-NL"/>
        </w:rPr>
        <w:t xml:space="preserve">. </w:t>
      </w:r>
      <w:r>
        <w:t>Возможно</w:t>
      </w:r>
      <w:r w:rsidRPr="00D30724">
        <w:rPr>
          <w:lang w:val="nl-NL"/>
        </w:rPr>
        <w:t xml:space="preserve">, </w:t>
      </w:r>
      <w:r>
        <w:t>как</w:t>
      </w:r>
      <w:r w:rsidRPr="00D30724">
        <w:rPr>
          <w:lang w:val="nl-NL"/>
        </w:rPr>
        <w:t xml:space="preserve"> </w:t>
      </w:r>
      <w:r>
        <w:t>раз</w:t>
      </w:r>
      <w:r w:rsidRPr="00D30724">
        <w:rPr>
          <w:lang w:val="nl-NL"/>
        </w:rPr>
        <w:t xml:space="preserve"> </w:t>
      </w:r>
      <w:r>
        <w:t>об</w:t>
      </w:r>
      <w:r w:rsidRPr="00D30724">
        <w:rPr>
          <w:lang w:val="nl-NL"/>
        </w:rPr>
        <w:t xml:space="preserve"> </w:t>
      </w:r>
      <w:r>
        <w:t>этой</w:t>
      </w:r>
      <w:r w:rsidRPr="00D30724">
        <w:rPr>
          <w:lang w:val="nl-NL"/>
        </w:rPr>
        <w:t xml:space="preserve"> </w:t>
      </w:r>
      <w:r>
        <w:t>разнице</w:t>
      </w:r>
      <w:r w:rsidRPr="00D30724">
        <w:rPr>
          <w:lang w:val="nl-NL"/>
        </w:rPr>
        <w:t xml:space="preserve"> </w:t>
      </w:r>
      <w:r>
        <w:t>между</w:t>
      </w:r>
      <w:r w:rsidRPr="00D30724">
        <w:rPr>
          <w:lang w:val="nl-NL"/>
        </w:rPr>
        <w:t xml:space="preserve"> </w:t>
      </w:r>
      <w:r>
        <w:t>Ангелами</w:t>
      </w:r>
      <w:r w:rsidRPr="00D30724">
        <w:rPr>
          <w:lang w:val="nl-NL"/>
        </w:rPr>
        <w:t xml:space="preserve"> </w:t>
      </w:r>
      <w:r>
        <w:t>намекается</w:t>
      </w:r>
      <w:r w:rsidRPr="00D30724">
        <w:rPr>
          <w:lang w:val="nl-NL"/>
        </w:rPr>
        <w:t xml:space="preserve"> </w:t>
      </w:r>
      <w:r>
        <w:t>во</w:t>
      </w:r>
      <w:r w:rsidRPr="00D30724">
        <w:rPr>
          <w:lang w:val="nl-NL"/>
        </w:rPr>
        <w:t xml:space="preserve"> 2</w:t>
      </w:r>
      <w:r>
        <w:t>Пар</w:t>
      </w:r>
      <w:r w:rsidRPr="00D30724">
        <w:rPr>
          <w:lang w:val="nl-NL"/>
        </w:rPr>
        <w:t xml:space="preserve"> 18,18, </w:t>
      </w:r>
      <w:r>
        <w:t>где</w:t>
      </w:r>
      <w:r w:rsidRPr="00D30724">
        <w:rPr>
          <w:lang w:val="nl-NL"/>
        </w:rPr>
        <w:t xml:space="preserve"> “</w:t>
      </w:r>
      <w:r>
        <w:t>все</w:t>
      </w:r>
      <w:r w:rsidRPr="00D30724">
        <w:rPr>
          <w:lang w:val="nl-NL"/>
        </w:rPr>
        <w:t xml:space="preserve"> </w:t>
      </w:r>
      <w:r>
        <w:t>воинство</w:t>
      </w:r>
      <w:r w:rsidRPr="00D30724">
        <w:rPr>
          <w:lang w:val="nl-NL"/>
        </w:rPr>
        <w:t xml:space="preserve"> </w:t>
      </w:r>
      <w:r>
        <w:t>небесное</w:t>
      </w:r>
      <w:r w:rsidRPr="00D30724">
        <w:rPr>
          <w:lang w:val="nl-NL"/>
        </w:rPr>
        <w:t xml:space="preserve"> </w:t>
      </w:r>
      <w:r>
        <w:t>стояло</w:t>
      </w:r>
      <w:r w:rsidRPr="00D30724">
        <w:rPr>
          <w:lang w:val="nl-NL"/>
        </w:rPr>
        <w:t xml:space="preserve"> </w:t>
      </w:r>
      <w:r>
        <w:t>по</w:t>
      </w:r>
      <w:r w:rsidRPr="00D30724">
        <w:rPr>
          <w:lang w:val="nl-NL"/>
        </w:rPr>
        <w:t xml:space="preserve"> </w:t>
      </w:r>
      <w:r>
        <w:t>правую</w:t>
      </w:r>
      <w:r w:rsidRPr="00D30724">
        <w:rPr>
          <w:lang w:val="nl-NL"/>
        </w:rPr>
        <w:t xml:space="preserve"> </w:t>
      </w:r>
      <w:r>
        <w:t>и</w:t>
      </w:r>
      <w:r w:rsidRPr="00D30724">
        <w:rPr>
          <w:lang w:val="nl-NL"/>
        </w:rPr>
        <w:t xml:space="preserve"> </w:t>
      </w:r>
      <w:r>
        <w:t>по</w:t>
      </w:r>
      <w:r w:rsidRPr="00D30724">
        <w:rPr>
          <w:lang w:val="nl-NL"/>
        </w:rPr>
        <w:t xml:space="preserve"> </w:t>
      </w:r>
      <w:r>
        <w:t>левую</w:t>
      </w:r>
      <w:r w:rsidRPr="00D30724">
        <w:rPr>
          <w:lang w:val="nl-NL"/>
        </w:rPr>
        <w:t xml:space="preserve"> </w:t>
      </w:r>
      <w:r>
        <w:t>руку</w:t>
      </w:r>
      <w:r w:rsidRPr="00D30724">
        <w:rPr>
          <w:lang w:val="nl-NL"/>
        </w:rPr>
        <w:t xml:space="preserve">... </w:t>
      </w:r>
      <w:r>
        <w:t>Господа</w:t>
      </w:r>
      <w:r w:rsidRPr="00D30724">
        <w:rPr>
          <w:lang w:val="nl-NL"/>
        </w:rPr>
        <w:t xml:space="preserve">, </w:t>
      </w:r>
      <w:r>
        <w:t>седящего</w:t>
      </w:r>
      <w:r w:rsidRPr="00D30724">
        <w:rPr>
          <w:lang w:val="nl-NL"/>
        </w:rPr>
        <w:t xml:space="preserve"> </w:t>
      </w:r>
      <w:r>
        <w:t>на</w:t>
      </w:r>
      <w:r w:rsidRPr="00D30724">
        <w:rPr>
          <w:lang w:val="nl-NL"/>
        </w:rPr>
        <w:t xml:space="preserve"> </w:t>
      </w:r>
      <w:r>
        <w:t>престоле</w:t>
      </w:r>
      <w:r w:rsidRPr="00D30724">
        <w:rPr>
          <w:lang w:val="nl-NL"/>
        </w:rPr>
        <w:t xml:space="preserve"> </w:t>
      </w:r>
      <w:r>
        <w:t>Своем</w:t>
      </w:r>
      <w:r w:rsidRPr="00D30724">
        <w:rPr>
          <w:lang w:val="nl-NL"/>
        </w:rPr>
        <w:t xml:space="preserve">”. </w:t>
      </w:r>
      <w:r>
        <w:t>Само</w:t>
      </w:r>
      <w:r w:rsidRPr="00D30724">
        <w:rPr>
          <w:lang w:val="nl-NL"/>
        </w:rPr>
        <w:t xml:space="preserve"> </w:t>
      </w:r>
      <w:r>
        <w:t>собой</w:t>
      </w:r>
      <w:r w:rsidRPr="00D30724">
        <w:rPr>
          <w:lang w:val="nl-NL"/>
        </w:rPr>
        <w:t xml:space="preserve">, </w:t>
      </w:r>
      <w:r>
        <w:t>что</w:t>
      </w:r>
      <w:r w:rsidRPr="00D30724">
        <w:rPr>
          <w:lang w:val="nl-NL"/>
        </w:rPr>
        <w:t xml:space="preserve"> </w:t>
      </w:r>
      <w:r>
        <w:t>нам</w:t>
      </w:r>
      <w:r w:rsidRPr="00D30724">
        <w:rPr>
          <w:lang w:val="nl-NL"/>
        </w:rPr>
        <w:t xml:space="preserve"> </w:t>
      </w:r>
      <w:r>
        <w:t>не</w:t>
      </w:r>
      <w:r w:rsidRPr="00D30724">
        <w:rPr>
          <w:lang w:val="nl-NL"/>
        </w:rPr>
        <w:t xml:space="preserve"> </w:t>
      </w:r>
      <w:r>
        <w:t>известно</w:t>
      </w:r>
      <w:r w:rsidRPr="00D30724">
        <w:rPr>
          <w:lang w:val="nl-NL"/>
        </w:rPr>
        <w:t xml:space="preserve"> </w:t>
      </w:r>
      <w:r>
        <w:t>в</w:t>
      </w:r>
      <w:r w:rsidRPr="00D30724">
        <w:rPr>
          <w:lang w:val="nl-NL"/>
        </w:rPr>
        <w:t xml:space="preserve"> </w:t>
      </w:r>
      <w:r>
        <w:t>точности</w:t>
      </w:r>
      <w:r w:rsidRPr="00D30724">
        <w:rPr>
          <w:lang w:val="nl-NL"/>
        </w:rPr>
        <w:t xml:space="preserve">, </w:t>
      </w:r>
      <w:r>
        <w:t>каким</w:t>
      </w:r>
      <w:r w:rsidRPr="00D30724">
        <w:rPr>
          <w:lang w:val="nl-NL"/>
        </w:rPr>
        <w:t xml:space="preserve"> </w:t>
      </w:r>
      <w:r>
        <w:t>образом</w:t>
      </w:r>
      <w:r w:rsidRPr="00D30724">
        <w:rPr>
          <w:lang w:val="nl-NL"/>
        </w:rPr>
        <w:t xml:space="preserve"> </w:t>
      </w:r>
      <w:r>
        <w:t>сотрудничают</w:t>
      </w:r>
      <w:r w:rsidRPr="00D30724">
        <w:rPr>
          <w:lang w:val="nl-NL"/>
        </w:rPr>
        <w:t xml:space="preserve"> </w:t>
      </w:r>
      <w:r>
        <w:t>эти</w:t>
      </w:r>
      <w:r w:rsidRPr="00D30724">
        <w:rPr>
          <w:lang w:val="nl-NL"/>
        </w:rPr>
        <w:t xml:space="preserve"> </w:t>
      </w:r>
      <w:r>
        <w:t>Ангелы</w:t>
      </w:r>
      <w:r w:rsidRPr="00D30724">
        <w:rPr>
          <w:lang w:val="nl-NL"/>
        </w:rPr>
        <w:t xml:space="preserve"> </w:t>
      </w:r>
      <w:r>
        <w:t>между</w:t>
      </w:r>
      <w:r w:rsidRPr="00D30724">
        <w:rPr>
          <w:lang w:val="nl-NL"/>
        </w:rPr>
        <w:t xml:space="preserve"> </w:t>
      </w:r>
      <w:r>
        <w:t>собой</w:t>
      </w:r>
      <w:r w:rsidRPr="00D30724">
        <w:rPr>
          <w:lang w:val="nl-NL"/>
        </w:rPr>
        <w:t xml:space="preserve">, </w:t>
      </w:r>
      <w:r>
        <w:t>а</w:t>
      </w:r>
      <w:r w:rsidRPr="00D30724">
        <w:rPr>
          <w:lang w:val="nl-NL"/>
        </w:rPr>
        <w:t xml:space="preserve"> </w:t>
      </w:r>
      <w:r>
        <w:t>потому</w:t>
      </w:r>
      <w:r w:rsidRPr="00D30724">
        <w:rPr>
          <w:lang w:val="nl-NL"/>
        </w:rPr>
        <w:t xml:space="preserve">, </w:t>
      </w:r>
      <w:r>
        <w:t>именно</w:t>
      </w:r>
      <w:r w:rsidRPr="00D30724">
        <w:rPr>
          <w:lang w:val="nl-NL"/>
        </w:rPr>
        <w:t xml:space="preserve"> </w:t>
      </w:r>
      <w:r>
        <w:t>по</w:t>
      </w:r>
      <w:r w:rsidRPr="00D30724">
        <w:rPr>
          <w:lang w:val="nl-NL"/>
        </w:rPr>
        <w:t xml:space="preserve"> </w:t>
      </w:r>
      <w:r>
        <w:t>этой</w:t>
      </w:r>
      <w:r w:rsidRPr="00D30724">
        <w:rPr>
          <w:lang w:val="nl-NL"/>
        </w:rPr>
        <w:t xml:space="preserve"> </w:t>
      </w:r>
      <w:r>
        <w:t>причине</w:t>
      </w:r>
      <w:r w:rsidRPr="00D30724">
        <w:rPr>
          <w:lang w:val="nl-NL"/>
        </w:rPr>
        <w:t xml:space="preserve"> </w:t>
      </w:r>
      <w:r>
        <w:t>читающие</w:t>
      </w:r>
      <w:r w:rsidRPr="00D30724">
        <w:rPr>
          <w:lang w:val="nl-NL"/>
        </w:rPr>
        <w:t xml:space="preserve"> </w:t>
      </w:r>
      <w:r>
        <w:t>Библию</w:t>
      </w:r>
      <w:r w:rsidRPr="00D30724">
        <w:rPr>
          <w:lang w:val="nl-NL"/>
        </w:rPr>
        <w:t xml:space="preserve"> </w:t>
      </w:r>
      <w:r>
        <w:t>сталкиваются</w:t>
      </w:r>
      <w:r w:rsidRPr="00D30724">
        <w:rPr>
          <w:lang w:val="nl-NL"/>
        </w:rPr>
        <w:t xml:space="preserve"> </w:t>
      </w:r>
      <w:r>
        <w:t>с</w:t>
      </w:r>
      <w:r w:rsidRPr="00D30724">
        <w:rPr>
          <w:lang w:val="nl-NL"/>
        </w:rPr>
        <w:t xml:space="preserve"> </w:t>
      </w:r>
      <w:r>
        <w:t>трудностями</w:t>
      </w:r>
      <w:r w:rsidRPr="00D30724">
        <w:rPr>
          <w:lang w:val="nl-NL"/>
        </w:rPr>
        <w:t xml:space="preserve"> </w:t>
      </w:r>
      <w:r>
        <w:t>толкования</w:t>
      </w:r>
      <w:r w:rsidRPr="00D30724">
        <w:rPr>
          <w:lang w:val="nl-NL"/>
        </w:rPr>
        <w:t xml:space="preserve"> </w:t>
      </w:r>
      <w:r>
        <w:t>и</w:t>
      </w:r>
      <w:r w:rsidRPr="00D30724">
        <w:rPr>
          <w:lang w:val="nl-NL"/>
        </w:rPr>
        <w:t xml:space="preserve"> </w:t>
      </w:r>
      <w:r>
        <w:t>понимания</w:t>
      </w:r>
      <w:r w:rsidRPr="00D30724">
        <w:rPr>
          <w:lang w:val="nl-NL"/>
        </w:rPr>
        <w:t xml:space="preserve"> </w:t>
      </w:r>
      <w:r>
        <w:t>действий</w:t>
      </w:r>
      <w:r w:rsidRPr="00D30724">
        <w:rPr>
          <w:lang w:val="nl-NL"/>
        </w:rPr>
        <w:t xml:space="preserve"> </w:t>
      </w:r>
      <w:r>
        <w:t>непонятных</w:t>
      </w:r>
      <w:r w:rsidRPr="00D30724">
        <w:rPr>
          <w:lang w:val="nl-NL"/>
        </w:rPr>
        <w:t xml:space="preserve"> “</w:t>
      </w:r>
      <w:r>
        <w:t>темных</w:t>
      </w:r>
      <w:r w:rsidRPr="00D30724">
        <w:rPr>
          <w:lang w:val="nl-NL"/>
        </w:rPr>
        <w:t xml:space="preserve"> </w:t>
      </w:r>
      <w:r>
        <w:t>сил</w:t>
      </w:r>
      <w:r w:rsidRPr="00D30724">
        <w:rPr>
          <w:lang w:val="nl-NL"/>
        </w:rPr>
        <w:t xml:space="preserve">”, </w:t>
      </w:r>
      <w:r>
        <w:t>на</w:t>
      </w:r>
      <w:r w:rsidRPr="00D30724">
        <w:rPr>
          <w:lang w:val="nl-NL"/>
        </w:rPr>
        <w:t xml:space="preserve"> </w:t>
      </w:r>
      <w:r>
        <w:t>существование</w:t>
      </w:r>
      <w:r w:rsidRPr="00D30724">
        <w:rPr>
          <w:lang w:val="nl-NL"/>
        </w:rPr>
        <w:t xml:space="preserve"> </w:t>
      </w:r>
      <w:r>
        <w:t>которых</w:t>
      </w:r>
      <w:r w:rsidRPr="00D30724">
        <w:rPr>
          <w:lang w:val="nl-NL"/>
        </w:rPr>
        <w:t xml:space="preserve"> </w:t>
      </w:r>
      <w:r>
        <w:t>намекается</w:t>
      </w:r>
      <w:r w:rsidRPr="00D30724">
        <w:rPr>
          <w:lang w:val="nl-NL"/>
        </w:rPr>
        <w:t xml:space="preserve"> </w:t>
      </w:r>
      <w:r>
        <w:t>в</w:t>
      </w:r>
      <w:r w:rsidRPr="00D30724">
        <w:rPr>
          <w:lang w:val="nl-NL"/>
        </w:rPr>
        <w:t xml:space="preserve"> </w:t>
      </w:r>
      <w:r>
        <w:t>Писаниях</w:t>
      </w:r>
      <w:r w:rsidRPr="00D30724">
        <w:rPr>
          <w:lang w:val="nl-NL"/>
        </w:rPr>
        <w:t xml:space="preserve"> (</w:t>
      </w:r>
      <w:r>
        <w:t>например</w:t>
      </w:r>
      <w:r w:rsidRPr="00D30724">
        <w:rPr>
          <w:lang w:val="nl-NL"/>
        </w:rPr>
        <w:t xml:space="preserve">, </w:t>
      </w:r>
      <w:r>
        <w:t>злые</w:t>
      </w:r>
      <w:r w:rsidRPr="00D30724">
        <w:rPr>
          <w:lang w:val="nl-NL"/>
        </w:rPr>
        <w:t xml:space="preserve"> </w:t>
      </w:r>
      <w:r>
        <w:t>духи</w:t>
      </w:r>
      <w:r w:rsidRPr="00D30724">
        <w:rPr>
          <w:lang w:val="nl-NL"/>
        </w:rPr>
        <w:t xml:space="preserve">, </w:t>
      </w:r>
      <w:r>
        <w:t>силы</w:t>
      </w:r>
      <w:r w:rsidRPr="00D30724">
        <w:rPr>
          <w:lang w:val="nl-NL"/>
        </w:rPr>
        <w:t xml:space="preserve"> </w:t>
      </w:r>
      <w:r>
        <w:t>зла</w:t>
      </w:r>
      <w:r w:rsidRPr="00D30724">
        <w:rPr>
          <w:lang w:val="nl-NL"/>
        </w:rPr>
        <w:t xml:space="preserve">, </w:t>
      </w:r>
      <w:r>
        <w:t>освобождаемые</w:t>
      </w:r>
      <w:r w:rsidRPr="00D30724">
        <w:rPr>
          <w:lang w:val="nl-NL"/>
        </w:rPr>
        <w:t xml:space="preserve"> </w:t>
      </w:r>
      <w:r>
        <w:t>в</w:t>
      </w:r>
      <w:r w:rsidRPr="00D30724">
        <w:rPr>
          <w:lang w:val="nl-NL"/>
        </w:rPr>
        <w:t xml:space="preserve"> </w:t>
      </w:r>
      <w:r>
        <w:t>конце</w:t>
      </w:r>
      <w:r w:rsidRPr="00D30724">
        <w:rPr>
          <w:lang w:val="nl-NL"/>
        </w:rPr>
        <w:t xml:space="preserve"> </w:t>
      </w:r>
      <w:r>
        <w:t>Откровений</w:t>
      </w:r>
      <w:r w:rsidRPr="00D30724">
        <w:rPr>
          <w:lang w:val="nl-NL"/>
        </w:rPr>
        <w:t xml:space="preserve"> </w:t>
      </w:r>
      <w:r>
        <w:t>и</w:t>
      </w:r>
      <w:r w:rsidRPr="00D30724">
        <w:rPr>
          <w:lang w:val="nl-NL"/>
        </w:rPr>
        <w:t xml:space="preserve"> </w:t>
      </w:r>
      <w:r>
        <w:t>т</w:t>
      </w:r>
      <w:r w:rsidRPr="00D30724">
        <w:rPr>
          <w:lang w:val="nl-NL"/>
        </w:rPr>
        <w:t>.</w:t>
      </w:r>
      <w:r>
        <w:t>п</w:t>
      </w:r>
      <w:r w:rsidRPr="00D30724">
        <w:rPr>
          <w:lang w:val="nl-NL"/>
        </w:rPr>
        <w:t xml:space="preserve">.), </w:t>
      </w:r>
      <w:r>
        <w:t>а</w:t>
      </w:r>
      <w:r w:rsidRPr="00D30724">
        <w:rPr>
          <w:lang w:val="nl-NL"/>
        </w:rPr>
        <w:t xml:space="preserve"> </w:t>
      </w:r>
      <w:r>
        <w:t>также</w:t>
      </w:r>
      <w:r w:rsidRPr="00D30724">
        <w:rPr>
          <w:lang w:val="nl-NL"/>
        </w:rPr>
        <w:t xml:space="preserve"> </w:t>
      </w:r>
      <w:r>
        <w:t>очевидное</w:t>
      </w:r>
      <w:r w:rsidRPr="00D30724">
        <w:rPr>
          <w:lang w:val="nl-NL"/>
        </w:rPr>
        <w:t xml:space="preserve"> </w:t>
      </w:r>
      <w:r>
        <w:t>преувеличение</w:t>
      </w:r>
      <w:r w:rsidRPr="00D30724">
        <w:rPr>
          <w:lang w:val="nl-NL"/>
        </w:rPr>
        <w:t xml:space="preserve"> </w:t>
      </w:r>
      <w:r>
        <w:t>силы</w:t>
      </w:r>
      <w:r w:rsidRPr="00D30724">
        <w:rPr>
          <w:lang w:val="nl-NL"/>
        </w:rPr>
        <w:t xml:space="preserve"> </w:t>
      </w:r>
      <w:r>
        <w:t>праведности</w:t>
      </w:r>
      <w:r w:rsidRPr="00D30724">
        <w:rPr>
          <w:lang w:val="nl-NL"/>
        </w:rPr>
        <w:t xml:space="preserve">, </w:t>
      </w:r>
      <w:r>
        <w:t>о</w:t>
      </w:r>
      <w:r w:rsidRPr="00D30724">
        <w:rPr>
          <w:lang w:val="nl-NL"/>
        </w:rPr>
        <w:t xml:space="preserve"> </w:t>
      </w:r>
      <w:r>
        <w:t>которой</w:t>
      </w:r>
      <w:r w:rsidRPr="00D30724">
        <w:rPr>
          <w:lang w:val="nl-NL"/>
        </w:rPr>
        <w:t xml:space="preserve"> </w:t>
      </w:r>
      <w:r>
        <w:t>так</w:t>
      </w:r>
      <w:r w:rsidRPr="00D30724">
        <w:rPr>
          <w:lang w:val="nl-NL"/>
        </w:rPr>
        <w:t xml:space="preserve"> </w:t>
      </w:r>
      <w:r>
        <w:t>намеренно</w:t>
      </w:r>
      <w:r w:rsidRPr="00D30724">
        <w:rPr>
          <w:lang w:val="nl-NL"/>
        </w:rPr>
        <w:t xml:space="preserve"> </w:t>
      </w:r>
      <w:r>
        <w:t>подчеркнуто</w:t>
      </w:r>
      <w:r w:rsidRPr="00D30724">
        <w:rPr>
          <w:lang w:val="nl-NL"/>
        </w:rPr>
        <w:t xml:space="preserve"> </w:t>
      </w:r>
      <w:r>
        <w:t>говорится</w:t>
      </w:r>
      <w:r w:rsidRPr="00D30724">
        <w:rPr>
          <w:lang w:val="nl-NL"/>
        </w:rPr>
        <w:t xml:space="preserve"> </w:t>
      </w:r>
      <w:r>
        <w:t>в</w:t>
      </w:r>
      <w:r w:rsidRPr="00D30724">
        <w:rPr>
          <w:lang w:val="nl-NL"/>
        </w:rPr>
        <w:t xml:space="preserve"> </w:t>
      </w:r>
      <w:r>
        <w:t>Псалтири</w:t>
      </w:r>
      <w:r w:rsidRPr="00D30724">
        <w:rPr>
          <w:lang w:val="nl-NL"/>
        </w:rPr>
        <w:t xml:space="preserve"> </w:t>
      </w:r>
      <w:r>
        <w:t>и</w:t>
      </w:r>
      <w:r w:rsidRPr="00D30724">
        <w:rPr>
          <w:lang w:val="nl-NL"/>
        </w:rPr>
        <w:t xml:space="preserve"> </w:t>
      </w:r>
      <w:r>
        <w:t>в</w:t>
      </w:r>
      <w:r w:rsidRPr="00D30724">
        <w:rPr>
          <w:lang w:val="nl-NL"/>
        </w:rPr>
        <w:t xml:space="preserve"> </w:t>
      </w:r>
      <w:r>
        <w:t>Новом</w:t>
      </w:r>
      <w:r w:rsidRPr="00D30724">
        <w:rPr>
          <w:lang w:val="nl-NL"/>
        </w:rPr>
        <w:t xml:space="preserve"> </w:t>
      </w:r>
      <w:r>
        <w:t>Завете</w:t>
      </w:r>
      <w:r w:rsidRPr="00D30724">
        <w:rPr>
          <w:lang w:val="nl-NL"/>
        </w:rPr>
        <w:t xml:space="preserve">. </w:t>
      </w:r>
      <w:r>
        <w:t>Похоже</w:t>
      </w:r>
      <w:r w:rsidRPr="00D30724">
        <w:rPr>
          <w:lang w:val="nl-NL"/>
        </w:rPr>
        <w:t xml:space="preserve">, </w:t>
      </w:r>
      <w:r>
        <w:t>если</w:t>
      </w:r>
      <w:r w:rsidRPr="00D30724">
        <w:rPr>
          <w:lang w:val="nl-NL"/>
        </w:rPr>
        <w:t xml:space="preserve"> </w:t>
      </w:r>
      <w:r>
        <w:t>за</w:t>
      </w:r>
      <w:r w:rsidRPr="00D30724">
        <w:rPr>
          <w:lang w:val="nl-NL"/>
        </w:rPr>
        <w:t xml:space="preserve"> </w:t>
      </w:r>
      <w:r>
        <w:t>всем</w:t>
      </w:r>
      <w:r w:rsidRPr="00D30724">
        <w:rPr>
          <w:lang w:val="nl-NL"/>
        </w:rPr>
        <w:t xml:space="preserve"> </w:t>
      </w:r>
      <w:r>
        <w:t>этим</w:t>
      </w:r>
      <w:r w:rsidRPr="00D30724">
        <w:rPr>
          <w:lang w:val="nl-NL"/>
        </w:rPr>
        <w:t xml:space="preserve"> </w:t>
      </w:r>
      <w:r>
        <w:t>не</w:t>
      </w:r>
      <w:r w:rsidRPr="00D30724">
        <w:rPr>
          <w:lang w:val="nl-NL"/>
        </w:rPr>
        <w:t xml:space="preserve"> </w:t>
      </w:r>
      <w:r>
        <w:t>усматривать</w:t>
      </w:r>
      <w:r w:rsidRPr="00D30724">
        <w:rPr>
          <w:lang w:val="nl-NL"/>
        </w:rPr>
        <w:t xml:space="preserve"> </w:t>
      </w:r>
      <w:r>
        <w:t>действий</w:t>
      </w:r>
      <w:r w:rsidRPr="00D30724">
        <w:rPr>
          <w:lang w:val="nl-NL"/>
        </w:rPr>
        <w:t xml:space="preserve"> </w:t>
      </w:r>
      <w:r>
        <w:t>Ангелов</w:t>
      </w:r>
      <w:r w:rsidRPr="00D30724">
        <w:rPr>
          <w:lang w:val="nl-NL"/>
        </w:rPr>
        <w:t xml:space="preserve">, </w:t>
      </w:r>
      <w:r>
        <w:t>эти</w:t>
      </w:r>
      <w:r w:rsidRPr="00D30724">
        <w:rPr>
          <w:lang w:val="nl-NL"/>
        </w:rPr>
        <w:t xml:space="preserve"> </w:t>
      </w:r>
      <w:r>
        <w:t>понятия</w:t>
      </w:r>
      <w:r w:rsidRPr="00D30724">
        <w:rPr>
          <w:lang w:val="nl-NL"/>
        </w:rPr>
        <w:t xml:space="preserve"> </w:t>
      </w:r>
      <w:r>
        <w:t>так</w:t>
      </w:r>
      <w:r w:rsidRPr="00D30724">
        <w:rPr>
          <w:lang w:val="nl-NL"/>
        </w:rPr>
        <w:t xml:space="preserve"> </w:t>
      </w:r>
      <w:r>
        <w:t>останутся</w:t>
      </w:r>
      <w:r w:rsidRPr="00D30724">
        <w:rPr>
          <w:lang w:val="nl-NL"/>
        </w:rPr>
        <w:t xml:space="preserve"> </w:t>
      </w:r>
      <w:r>
        <w:t>большой</w:t>
      </w:r>
      <w:r w:rsidRPr="00D30724">
        <w:rPr>
          <w:lang w:val="nl-NL"/>
        </w:rPr>
        <w:t xml:space="preserve"> </w:t>
      </w:r>
      <w:r>
        <w:t>загадкой</w:t>
      </w:r>
      <w:r w:rsidRPr="00D30724">
        <w:rPr>
          <w:lang w:val="nl-NL"/>
        </w:rPr>
        <w:t xml:space="preserve"> </w:t>
      </w:r>
      <w:r>
        <w:t>для</w:t>
      </w:r>
      <w:r w:rsidRPr="00D30724">
        <w:rPr>
          <w:lang w:val="nl-NL"/>
        </w:rPr>
        <w:t xml:space="preserve"> </w:t>
      </w:r>
      <w:r>
        <w:t>человечества</w:t>
      </w:r>
      <w:r w:rsidRPr="00D30724">
        <w:rPr>
          <w:lang w:val="nl-NL"/>
        </w:rPr>
        <w:t>.</w:t>
      </w:r>
    </w:p>
    <w:p w:rsidR="00D30724" w:rsidRPr="00D30724" w:rsidRDefault="00D30724">
      <w:pPr>
        <w:pStyle w:val="NormalWeb"/>
        <w:divId w:val="1731683493"/>
        <w:rPr>
          <w:lang w:val="nl-NL"/>
        </w:rPr>
      </w:pPr>
      <w:r>
        <w:t>Обладая</w:t>
      </w:r>
      <w:r w:rsidRPr="00D30724">
        <w:rPr>
          <w:lang w:val="nl-NL"/>
        </w:rPr>
        <w:t xml:space="preserve"> </w:t>
      </w:r>
      <w:r>
        <w:t>ограничением</w:t>
      </w:r>
      <w:r w:rsidRPr="00D30724">
        <w:rPr>
          <w:lang w:val="nl-NL"/>
        </w:rPr>
        <w:t xml:space="preserve"> </w:t>
      </w:r>
      <w:r>
        <w:t>в</w:t>
      </w:r>
      <w:r w:rsidRPr="00D30724">
        <w:rPr>
          <w:lang w:val="nl-NL"/>
        </w:rPr>
        <w:t xml:space="preserve"> </w:t>
      </w:r>
      <w:r>
        <w:t>познании</w:t>
      </w:r>
      <w:r w:rsidRPr="00D30724">
        <w:rPr>
          <w:lang w:val="nl-NL"/>
        </w:rPr>
        <w:t xml:space="preserve">, </w:t>
      </w:r>
      <w:r>
        <w:t>Ангелы</w:t>
      </w:r>
      <w:r w:rsidRPr="00D30724">
        <w:rPr>
          <w:lang w:val="nl-NL"/>
        </w:rPr>
        <w:t xml:space="preserve"> </w:t>
      </w:r>
      <w:r>
        <w:t>могут</w:t>
      </w:r>
      <w:r w:rsidRPr="00D30724">
        <w:rPr>
          <w:lang w:val="nl-NL"/>
        </w:rPr>
        <w:t xml:space="preserve"> </w:t>
      </w:r>
      <w:r>
        <w:t>совершать</w:t>
      </w:r>
      <w:r w:rsidRPr="00D30724">
        <w:rPr>
          <w:lang w:val="nl-NL"/>
        </w:rPr>
        <w:t xml:space="preserve"> </w:t>
      </w:r>
      <w:r>
        <w:t>и</w:t>
      </w:r>
      <w:r w:rsidRPr="00D30724">
        <w:rPr>
          <w:lang w:val="nl-NL"/>
        </w:rPr>
        <w:t xml:space="preserve"> </w:t>
      </w:r>
      <w:r>
        <w:t>не</w:t>
      </w:r>
      <w:r w:rsidRPr="00D30724">
        <w:rPr>
          <w:lang w:val="nl-NL"/>
        </w:rPr>
        <w:t xml:space="preserve"> </w:t>
      </w:r>
      <w:r>
        <w:t>до</w:t>
      </w:r>
      <w:r w:rsidRPr="00D30724">
        <w:rPr>
          <w:lang w:val="nl-NL"/>
        </w:rPr>
        <w:t xml:space="preserve"> </w:t>
      </w:r>
      <w:r>
        <w:t>конца</w:t>
      </w:r>
      <w:r w:rsidRPr="00D30724">
        <w:rPr>
          <w:lang w:val="nl-NL"/>
        </w:rPr>
        <w:t xml:space="preserve"> </w:t>
      </w:r>
      <w:r>
        <w:t>продуманные</w:t>
      </w:r>
      <w:r w:rsidRPr="00D30724">
        <w:rPr>
          <w:lang w:val="nl-NL"/>
        </w:rPr>
        <w:t xml:space="preserve">, </w:t>
      </w:r>
      <w:r>
        <w:t>поспешные</w:t>
      </w:r>
      <w:r w:rsidRPr="00D30724">
        <w:rPr>
          <w:lang w:val="nl-NL"/>
        </w:rPr>
        <w:t xml:space="preserve"> </w:t>
      </w:r>
      <w:r>
        <w:t>поступки</w:t>
      </w:r>
      <w:r w:rsidRPr="00D30724">
        <w:rPr>
          <w:lang w:val="nl-NL"/>
        </w:rPr>
        <w:t xml:space="preserve">. </w:t>
      </w:r>
      <w:r>
        <w:t>Так</w:t>
      </w:r>
      <w:r w:rsidRPr="00D30724">
        <w:rPr>
          <w:lang w:val="nl-NL"/>
        </w:rPr>
        <w:t xml:space="preserve"> </w:t>
      </w:r>
      <w:r>
        <w:t>в</w:t>
      </w:r>
      <w:r w:rsidRPr="00D30724">
        <w:rPr>
          <w:lang w:val="nl-NL"/>
        </w:rPr>
        <w:t xml:space="preserve"> </w:t>
      </w:r>
      <w:r>
        <w:t>Иов</w:t>
      </w:r>
      <w:r w:rsidRPr="00D30724">
        <w:rPr>
          <w:lang w:val="nl-NL"/>
        </w:rPr>
        <w:t xml:space="preserve"> 4,18 </w:t>
      </w:r>
      <w:r>
        <w:t>говорится</w:t>
      </w:r>
      <w:r w:rsidRPr="00D30724">
        <w:rPr>
          <w:lang w:val="nl-NL"/>
        </w:rPr>
        <w:t xml:space="preserve">, </w:t>
      </w:r>
      <w:r>
        <w:t>что</w:t>
      </w:r>
      <w:r w:rsidRPr="00D30724">
        <w:rPr>
          <w:lang w:val="nl-NL"/>
        </w:rPr>
        <w:t xml:space="preserve"> </w:t>
      </w:r>
      <w:r>
        <w:t>Бог</w:t>
      </w:r>
      <w:r w:rsidRPr="00D30724">
        <w:rPr>
          <w:lang w:val="nl-NL"/>
        </w:rPr>
        <w:t xml:space="preserve"> </w:t>
      </w:r>
      <w:r>
        <w:t>и</w:t>
      </w:r>
      <w:r w:rsidRPr="00D30724">
        <w:rPr>
          <w:lang w:val="nl-NL"/>
        </w:rPr>
        <w:t xml:space="preserve"> “</w:t>
      </w:r>
      <w:r>
        <w:t>в</w:t>
      </w:r>
      <w:r w:rsidRPr="00D30724">
        <w:rPr>
          <w:lang w:val="nl-NL"/>
        </w:rPr>
        <w:t xml:space="preserve"> </w:t>
      </w:r>
      <w:r>
        <w:t>Ангелах</w:t>
      </w:r>
      <w:r w:rsidRPr="00D30724">
        <w:rPr>
          <w:lang w:val="nl-NL"/>
        </w:rPr>
        <w:t xml:space="preserve"> </w:t>
      </w:r>
      <w:r>
        <w:t>Своих</w:t>
      </w:r>
      <w:r w:rsidRPr="00D30724">
        <w:rPr>
          <w:lang w:val="nl-NL"/>
        </w:rPr>
        <w:t xml:space="preserve"> </w:t>
      </w:r>
      <w:r>
        <w:t>усматривает</w:t>
      </w:r>
      <w:r w:rsidRPr="00D30724">
        <w:rPr>
          <w:lang w:val="nl-NL"/>
        </w:rPr>
        <w:t xml:space="preserve"> </w:t>
      </w:r>
      <w:r>
        <w:t>недостатки</w:t>
      </w:r>
      <w:r w:rsidRPr="00D30724">
        <w:rPr>
          <w:lang w:val="nl-NL"/>
        </w:rPr>
        <w:t xml:space="preserve">”. </w:t>
      </w:r>
      <w:r>
        <w:t>Бог</w:t>
      </w:r>
      <w:r w:rsidRPr="00D30724">
        <w:rPr>
          <w:lang w:val="nl-NL"/>
        </w:rPr>
        <w:t xml:space="preserve"> </w:t>
      </w:r>
      <w:r>
        <w:t>употребляет</w:t>
      </w:r>
      <w:r w:rsidRPr="00D30724">
        <w:rPr>
          <w:lang w:val="nl-NL"/>
        </w:rPr>
        <w:t xml:space="preserve"> </w:t>
      </w:r>
      <w:r>
        <w:t>сотрудничество</w:t>
      </w:r>
      <w:r w:rsidRPr="00D30724">
        <w:rPr>
          <w:lang w:val="nl-NL"/>
        </w:rPr>
        <w:t xml:space="preserve"> </w:t>
      </w:r>
      <w:r>
        <w:t>Ангелов</w:t>
      </w:r>
      <w:r w:rsidRPr="00D30724">
        <w:rPr>
          <w:lang w:val="nl-NL"/>
        </w:rPr>
        <w:t xml:space="preserve"> </w:t>
      </w:r>
      <w:r>
        <w:t>для</w:t>
      </w:r>
      <w:r w:rsidRPr="00D30724">
        <w:rPr>
          <w:lang w:val="nl-NL"/>
        </w:rPr>
        <w:t xml:space="preserve"> </w:t>
      </w:r>
      <w:r>
        <w:t>того</w:t>
      </w:r>
      <w:r w:rsidRPr="00D30724">
        <w:rPr>
          <w:lang w:val="nl-NL"/>
        </w:rPr>
        <w:t xml:space="preserve">, </w:t>
      </w:r>
      <w:r>
        <w:t>чтобы</w:t>
      </w:r>
      <w:r w:rsidRPr="00D30724">
        <w:rPr>
          <w:lang w:val="nl-NL"/>
        </w:rPr>
        <w:t xml:space="preserve"> </w:t>
      </w:r>
      <w:r>
        <w:t>сдерживать</w:t>
      </w:r>
      <w:r w:rsidRPr="00D30724">
        <w:rPr>
          <w:lang w:val="nl-NL"/>
        </w:rPr>
        <w:t xml:space="preserve"> </w:t>
      </w:r>
      <w:r>
        <w:t>одних</w:t>
      </w:r>
      <w:r w:rsidRPr="00D30724">
        <w:rPr>
          <w:lang w:val="nl-NL"/>
        </w:rPr>
        <w:t xml:space="preserve"> </w:t>
      </w:r>
      <w:r>
        <w:t>другими</w:t>
      </w:r>
      <w:r w:rsidRPr="00D30724">
        <w:rPr>
          <w:lang w:val="nl-NL"/>
        </w:rPr>
        <w:t xml:space="preserve">, </w:t>
      </w:r>
      <w:r>
        <w:t>ибо</w:t>
      </w:r>
      <w:r w:rsidRPr="00D30724">
        <w:rPr>
          <w:lang w:val="nl-NL"/>
        </w:rPr>
        <w:t xml:space="preserve"> </w:t>
      </w:r>
      <w:r>
        <w:t>каждый</w:t>
      </w:r>
      <w:r w:rsidRPr="00D30724">
        <w:rPr>
          <w:lang w:val="nl-NL"/>
        </w:rPr>
        <w:t xml:space="preserve"> </w:t>
      </w:r>
      <w:r>
        <w:t>из</w:t>
      </w:r>
      <w:r w:rsidRPr="00D30724">
        <w:rPr>
          <w:lang w:val="nl-NL"/>
        </w:rPr>
        <w:t xml:space="preserve"> </w:t>
      </w:r>
      <w:r>
        <w:t>них</w:t>
      </w:r>
      <w:r w:rsidRPr="00D30724">
        <w:rPr>
          <w:lang w:val="nl-NL"/>
        </w:rPr>
        <w:t xml:space="preserve"> </w:t>
      </w:r>
      <w:r>
        <w:t>зачастую</w:t>
      </w:r>
      <w:r w:rsidRPr="00D30724">
        <w:rPr>
          <w:lang w:val="nl-NL"/>
        </w:rPr>
        <w:t xml:space="preserve"> </w:t>
      </w:r>
      <w:r>
        <w:t>зависит</w:t>
      </w:r>
      <w:r w:rsidRPr="00D30724">
        <w:rPr>
          <w:lang w:val="nl-NL"/>
        </w:rPr>
        <w:t xml:space="preserve"> </w:t>
      </w:r>
      <w:r>
        <w:t>от</w:t>
      </w:r>
      <w:r w:rsidRPr="00D30724">
        <w:rPr>
          <w:lang w:val="nl-NL"/>
        </w:rPr>
        <w:t xml:space="preserve"> </w:t>
      </w:r>
      <w:r>
        <w:t>мнения</w:t>
      </w:r>
      <w:r w:rsidRPr="00D30724">
        <w:rPr>
          <w:lang w:val="nl-NL"/>
        </w:rPr>
        <w:t xml:space="preserve"> </w:t>
      </w:r>
      <w:r>
        <w:t>своих</w:t>
      </w:r>
      <w:r w:rsidRPr="00D30724">
        <w:rPr>
          <w:lang w:val="nl-NL"/>
        </w:rPr>
        <w:t xml:space="preserve"> </w:t>
      </w:r>
      <w:r>
        <w:t>сотрудников</w:t>
      </w:r>
      <w:r w:rsidRPr="00D30724">
        <w:rPr>
          <w:lang w:val="nl-NL"/>
        </w:rPr>
        <w:t xml:space="preserve">, </w:t>
      </w:r>
      <w:r>
        <w:t>с</w:t>
      </w:r>
      <w:r w:rsidRPr="00D30724">
        <w:rPr>
          <w:lang w:val="nl-NL"/>
        </w:rPr>
        <w:t xml:space="preserve"> </w:t>
      </w:r>
      <w:r>
        <w:t>помощью</w:t>
      </w:r>
      <w:r w:rsidRPr="00D30724">
        <w:rPr>
          <w:lang w:val="nl-NL"/>
        </w:rPr>
        <w:t xml:space="preserve"> </w:t>
      </w:r>
      <w:r>
        <w:t>которых</w:t>
      </w:r>
      <w:r w:rsidRPr="00D30724">
        <w:rPr>
          <w:lang w:val="nl-NL"/>
        </w:rPr>
        <w:t xml:space="preserve"> </w:t>
      </w:r>
      <w:r>
        <w:t>осуществляется</w:t>
      </w:r>
      <w:r w:rsidRPr="00D30724">
        <w:rPr>
          <w:lang w:val="nl-NL"/>
        </w:rPr>
        <w:t xml:space="preserve"> </w:t>
      </w:r>
      <w:r>
        <w:t>задуманное</w:t>
      </w:r>
      <w:r w:rsidRPr="00D30724">
        <w:rPr>
          <w:lang w:val="nl-NL"/>
        </w:rPr>
        <w:t xml:space="preserve">. </w:t>
      </w:r>
      <w:r>
        <w:t>Пример</w:t>
      </w:r>
      <w:r w:rsidRPr="00D30724">
        <w:rPr>
          <w:lang w:val="nl-NL"/>
        </w:rPr>
        <w:t xml:space="preserve"> </w:t>
      </w:r>
      <w:r>
        <w:t>тому</w:t>
      </w:r>
      <w:r w:rsidRPr="00D30724">
        <w:rPr>
          <w:lang w:val="nl-NL"/>
        </w:rPr>
        <w:t xml:space="preserve"> </w:t>
      </w:r>
      <w:r>
        <w:t>находим</w:t>
      </w:r>
      <w:r w:rsidRPr="00D30724">
        <w:rPr>
          <w:lang w:val="nl-NL"/>
        </w:rPr>
        <w:t xml:space="preserve"> </w:t>
      </w:r>
      <w:r>
        <w:t>в</w:t>
      </w:r>
      <w:r w:rsidRPr="00D30724">
        <w:rPr>
          <w:lang w:val="nl-NL"/>
        </w:rPr>
        <w:t xml:space="preserve"> </w:t>
      </w:r>
      <w:r>
        <w:t>Откр</w:t>
      </w:r>
      <w:r w:rsidRPr="00D30724">
        <w:rPr>
          <w:lang w:val="nl-NL"/>
        </w:rPr>
        <w:t xml:space="preserve"> 9,13-15: “</w:t>
      </w:r>
      <w:r>
        <w:t>и</w:t>
      </w:r>
      <w:r w:rsidRPr="00D30724">
        <w:rPr>
          <w:lang w:val="nl-NL"/>
        </w:rPr>
        <w:t xml:space="preserve"> </w:t>
      </w:r>
      <w:r>
        <w:t>я</w:t>
      </w:r>
      <w:r w:rsidRPr="00D30724">
        <w:rPr>
          <w:lang w:val="nl-NL"/>
        </w:rPr>
        <w:t xml:space="preserve"> </w:t>
      </w:r>
      <w:r>
        <w:t>услышал</w:t>
      </w:r>
      <w:r w:rsidRPr="00D30724">
        <w:rPr>
          <w:lang w:val="nl-NL"/>
        </w:rPr>
        <w:t xml:space="preserve"> </w:t>
      </w:r>
      <w:r>
        <w:t>один</w:t>
      </w:r>
      <w:r w:rsidRPr="00D30724">
        <w:rPr>
          <w:lang w:val="nl-NL"/>
        </w:rPr>
        <w:t xml:space="preserve"> </w:t>
      </w:r>
      <w:r>
        <w:t>голос</w:t>
      </w:r>
      <w:r w:rsidRPr="00D30724">
        <w:rPr>
          <w:lang w:val="nl-NL"/>
        </w:rPr>
        <w:t xml:space="preserve"> </w:t>
      </w:r>
      <w:r>
        <w:t>от</w:t>
      </w:r>
      <w:r w:rsidRPr="00D30724">
        <w:rPr>
          <w:lang w:val="nl-NL"/>
        </w:rPr>
        <w:t xml:space="preserve"> </w:t>
      </w:r>
      <w:r>
        <w:t>четырех</w:t>
      </w:r>
      <w:r w:rsidRPr="00D30724">
        <w:rPr>
          <w:lang w:val="nl-NL"/>
        </w:rPr>
        <w:t xml:space="preserve"> </w:t>
      </w:r>
      <w:r>
        <w:t>рогов</w:t>
      </w:r>
      <w:r w:rsidRPr="00D30724">
        <w:rPr>
          <w:lang w:val="nl-NL"/>
        </w:rPr>
        <w:t xml:space="preserve"> </w:t>
      </w:r>
      <w:r>
        <w:t>золотого</w:t>
      </w:r>
      <w:r w:rsidRPr="00D30724">
        <w:rPr>
          <w:lang w:val="nl-NL"/>
        </w:rPr>
        <w:t xml:space="preserve"> </w:t>
      </w:r>
      <w:r>
        <w:t>жертвенника</w:t>
      </w:r>
      <w:r w:rsidRPr="00D30724">
        <w:rPr>
          <w:lang w:val="nl-NL"/>
        </w:rPr>
        <w:t xml:space="preserve"> (</w:t>
      </w:r>
      <w:r>
        <w:t>т</w:t>
      </w:r>
      <w:r w:rsidRPr="00D30724">
        <w:rPr>
          <w:lang w:val="nl-NL"/>
        </w:rPr>
        <w:t>.</w:t>
      </w:r>
      <w:r>
        <w:t>е</w:t>
      </w:r>
      <w:r w:rsidRPr="00D30724">
        <w:rPr>
          <w:lang w:val="nl-NL"/>
        </w:rPr>
        <w:t xml:space="preserve">. </w:t>
      </w:r>
      <w:r>
        <w:t>голос</w:t>
      </w:r>
      <w:r w:rsidRPr="00D30724">
        <w:rPr>
          <w:lang w:val="nl-NL"/>
        </w:rPr>
        <w:t xml:space="preserve"> </w:t>
      </w:r>
      <w:r>
        <w:t>обитавшего</w:t>
      </w:r>
      <w:r w:rsidRPr="00D30724">
        <w:rPr>
          <w:lang w:val="nl-NL"/>
        </w:rPr>
        <w:t xml:space="preserve"> </w:t>
      </w:r>
      <w:r>
        <w:t>там</w:t>
      </w:r>
      <w:r w:rsidRPr="00D30724">
        <w:rPr>
          <w:lang w:val="nl-NL"/>
        </w:rPr>
        <w:t xml:space="preserve"> </w:t>
      </w:r>
      <w:r>
        <w:t>Ангела</w:t>
      </w:r>
      <w:r w:rsidRPr="00D30724">
        <w:rPr>
          <w:lang w:val="nl-NL"/>
        </w:rPr>
        <w:t xml:space="preserve">?)... </w:t>
      </w:r>
      <w:r>
        <w:t>говоривший</w:t>
      </w:r>
      <w:r w:rsidRPr="00D30724">
        <w:rPr>
          <w:lang w:val="nl-NL"/>
        </w:rPr>
        <w:t xml:space="preserve"> </w:t>
      </w:r>
      <w:r>
        <w:t>шестому</w:t>
      </w:r>
      <w:r w:rsidRPr="00D30724">
        <w:rPr>
          <w:lang w:val="nl-NL"/>
        </w:rPr>
        <w:t xml:space="preserve"> </w:t>
      </w:r>
      <w:r>
        <w:t>Ангелу</w:t>
      </w:r>
      <w:r w:rsidRPr="00D30724">
        <w:rPr>
          <w:lang w:val="nl-NL"/>
        </w:rPr>
        <w:t xml:space="preserve">... </w:t>
      </w:r>
      <w:r>
        <w:t>освободи</w:t>
      </w:r>
      <w:r w:rsidRPr="00D30724">
        <w:rPr>
          <w:lang w:val="nl-NL"/>
        </w:rPr>
        <w:t xml:space="preserve"> </w:t>
      </w:r>
      <w:r>
        <w:t>четырех</w:t>
      </w:r>
      <w:r w:rsidRPr="00D30724">
        <w:rPr>
          <w:lang w:val="nl-NL"/>
        </w:rPr>
        <w:t xml:space="preserve"> </w:t>
      </w:r>
      <w:r>
        <w:t>Ангелов</w:t>
      </w:r>
      <w:r w:rsidRPr="00D30724">
        <w:rPr>
          <w:lang w:val="nl-NL"/>
        </w:rPr>
        <w:t xml:space="preserve">, </w:t>
      </w:r>
      <w:r>
        <w:t>связанных</w:t>
      </w:r>
      <w:r w:rsidRPr="00D30724">
        <w:rPr>
          <w:lang w:val="nl-NL"/>
        </w:rPr>
        <w:t xml:space="preserve"> </w:t>
      </w:r>
      <w:r>
        <w:t>при</w:t>
      </w:r>
      <w:r w:rsidRPr="00D30724">
        <w:rPr>
          <w:lang w:val="nl-NL"/>
        </w:rPr>
        <w:t xml:space="preserve"> </w:t>
      </w:r>
      <w:r>
        <w:t>великой</w:t>
      </w:r>
      <w:r w:rsidRPr="00D30724">
        <w:rPr>
          <w:lang w:val="nl-NL"/>
        </w:rPr>
        <w:t xml:space="preserve"> </w:t>
      </w:r>
      <w:r>
        <w:t>реке</w:t>
      </w:r>
      <w:r w:rsidRPr="00D30724">
        <w:rPr>
          <w:lang w:val="nl-NL"/>
        </w:rPr>
        <w:t xml:space="preserve"> </w:t>
      </w:r>
      <w:r>
        <w:t>Евфрате</w:t>
      </w:r>
      <w:r w:rsidRPr="00D30724">
        <w:rPr>
          <w:lang w:val="nl-NL"/>
        </w:rPr>
        <w:t xml:space="preserve">. </w:t>
      </w:r>
      <w:r>
        <w:t>И</w:t>
      </w:r>
      <w:r w:rsidRPr="00D30724">
        <w:rPr>
          <w:lang w:val="nl-NL"/>
        </w:rPr>
        <w:t xml:space="preserve"> </w:t>
      </w:r>
      <w:r>
        <w:t>освобождены</w:t>
      </w:r>
      <w:r w:rsidRPr="00D30724">
        <w:rPr>
          <w:lang w:val="nl-NL"/>
        </w:rPr>
        <w:t xml:space="preserve"> </w:t>
      </w:r>
      <w:r>
        <w:t>были</w:t>
      </w:r>
      <w:r w:rsidRPr="00D30724">
        <w:rPr>
          <w:lang w:val="nl-NL"/>
        </w:rPr>
        <w:t xml:space="preserve"> </w:t>
      </w:r>
      <w:r>
        <w:t>четыре</w:t>
      </w:r>
      <w:r w:rsidRPr="00D30724">
        <w:rPr>
          <w:lang w:val="nl-NL"/>
        </w:rPr>
        <w:t xml:space="preserve"> </w:t>
      </w:r>
      <w:r>
        <w:t>Ангела</w:t>
      </w:r>
      <w:r w:rsidRPr="00D30724">
        <w:rPr>
          <w:lang w:val="nl-NL"/>
        </w:rPr>
        <w:t xml:space="preserve">, </w:t>
      </w:r>
      <w:r>
        <w:t>приготовленные</w:t>
      </w:r>
      <w:r w:rsidRPr="00D30724">
        <w:rPr>
          <w:lang w:val="nl-NL"/>
        </w:rPr>
        <w:t xml:space="preserve"> </w:t>
      </w:r>
      <w:r>
        <w:t>на</w:t>
      </w:r>
      <w:r w:rsidRPr="00D30724">
        <w:rPr>
          <w:lang w:val="nl-NL"/>
        </w:rPr>
        <w:t xml:space="preserve"> </w:t>
      </w:r>
      <w:r>
        <w:t>час</w:t>
      </w:r>
      <w:r w:rsidRPr="00D30724">
        <w:rPr>
          <w:lang w:val="nl-NL"/>
        </w:rPr>
        <w:t xml:space="preserve"> </w:t>
      </w:r>
      <w:r>
        <w:t>и</w:t>
      </w:r>
      <w:r w:rsidRPr="00D30724">
        <w:rPr>
          <w:lang w:val="nl-NL"/>
        </w:rPr>
        <w:t xml:space="preserve"> </w:t>
      </w:r>
      <w:r>
        <w:t>день</w:t>
      </w:r>
      <w:r w:rsidRPr="00D30724">
        <w:rPr>
          <w:lang w:val="nl-NL"/>
        </w:rPr>
        <w:t xml:space="preserve">, </w:t>
      </w:r>
      <w:r>
        <w:t>и</w:t>
      </w:r>
      <w:r w:rsidRPr="00D30724">
        <w:rPr>
          <w:lang w:val="nl-NL"/>
        </w:rPr>
        <w:t xml:space="preserve"> </w:t>
      </w:r>
      <w:r>
        <w:t>месяц</w:t>
      </w:r>
      <w:r w:rsidRPr="00D30724">
        <w:rPr>
          <w:lang w:val="nl-NL"/>
        </w:rPr>
        <w:t xml:space="preserve"> </w:t>
      </w:r>
      <w:r>
        <w:t>и</w:t>
      </w:r>
      <w:r w:rsidRPr="00D30724">
        <w:rPr>
          <w:lang w:val="nl-NL"/>
        </w:rPr>
        <w:t xml:space="preserve"> </w:t>
      </w:r>
      <w:r>
        <w:t>год</w:t>
      </w:r>
      <w:r w:rsidRPr="00D30724">
        <w:rPr>
          <w:lang w:val="nl-NL"/>
        </w:rPr>
        <w:t xml:space="preserve">...” </w:t>
      </w:r>
      <w:r>
        <w:t>Похоже</w:t>
      </w:r>
      <w:r w:rsidRPr="00D30724">
        <w:rPr>
          <w:lang w:val="nl-NL"/>
        </w:rPr>
        <w:t xml:space="preserve">, </w:t>
      </w:r>
      <w:r>
        <w:t>что</w:t>
      </w:r>
      <w:r w:rsidRPr="00D30724">
        <w:rPr>
          <w:lang w:val="nl-NL"/>
        </w:rPr>
        <w:t xml:space="preserve"> </w:t>
      </w:r>
      <w:r>
        <w:lastRenderedPageBreak/>
        <w:t>здесь</w:t>
      </w:r>
      <w:r w:rsidRPr="00D30724">
        <w:rPr>
          <w:lang w:val="nl-NL"/>
        </w:rPr>
        <w:t xml:space="preserve"> </w:t>
      </w:r>
      <w:r>
        <w:t>нет</w:t>
      </w:r>
      <w:r w:rsidRPr="00D30724">
        <w:rPr>
          <w:lang w:val="nl-NL"/>
        </w:rPr>
        <w:t xml:space="preserve"> </w:t>
      </w:r>
      <w:r>
        <w:t>веских</w:t>
      </w:r>
      <w:r w:rsidRPr="00D30724">
        <w:rPr>
          <w:lang w:val="nl-NL"/>
        </w:rPr>
        <w:t xml:space="preserve"> </w:t>
      </w:r>
      <w:r>
        <w:t>причин</w:t>
      </w:r>
      <w:r w:rsidRPr="00D30724">
        <w:rPr>
          <w:lang w:val="nl-NL"/>
        </w:rPr>
        <w:t xml:space="preserve"> </w:t>
      </w:r>
      <w:r>
        <w:t>полагать</w:t>
      </w:r>
      <w:r w:rsidRPr="00D30724">
        <w:rPr>
          <w:lang w:val="nl-NL"/>
        </w:rPr>
        <w:t xml:space="preserve">, </w:t>
      </w:r>
      <w:r>
        <w:t>что</w:t>
      </w:r>
      <w:r w:rsidRPr="00D30724">
        <w:rPr>
          <w:lang w:val="nl-NL"/>
        </w:rPr>
        <w:t xml:space="preserve"> </w:t>
      </w:r>
      <w:r>
        <w:t>здесь</w:t>
      </w:r>
      <w:r w:rsidRPr="00D30724">
        <w:rPr>
          <w:lang w:val="nl-NL"/>
        </w:rPr>
        <w:t xml:space="preserve">, </w:t>
      </w:r>
      <w:r>
        <w:t>как</w:t>
      </w:r>
      <w:r w:rsidRPr="00D30724">
        <w:rPr>
          <w:lang w:val="nl-NL"/>
        </w:rPr>
        <w:t xml:space="preserve"> </w:t>
      </w:r>
      <w:r>
        <w:t>и</w:t>
      </w:r>
      <w:r w:rsidRPr="00D30724">
        <w:rPr>
          <w:lang w:val="nl-NL"/>
        </w:rPr>
        <w:t xml:space="preserve"> </w:t>
      </w:r>
      <w:r>
        <w:t>в</w:t>
      </w:r>
      <w:r w:rsidRPr="00D30724">
        <w:rPr>
          <w:lang w:val="nl-NL"/>
        </w:rPr>
        <w:t xml:space="preserve"> </w:t>
      </w:r>
      <w:r>
        <w:t>остальных</w:t>
      </w:r>
      <w:r w:rsidRPr="00D30724">
        <w:rPr>
          <w:lang w:val="nl-NL"/>
        </w:rPr>
        <w:t xml:space="preserve"> </w:t>
      </w:r>
      <w:r>
        <w:t>многих</w:t>
      </w:r>
      <w:r w:rsidRPr="00D30724">
        <w:rPr>
          <w:lang w:val="nl-NL"/>
        </w:rPr>
        <w:t xml:space="preserve"> </w:t>
      </w:r>
      <w:r>
        <w:t>местах</w:t>
      </w:r>
      <w:r w:rsidRPr="00D30724">
        <w:rPr>
          <w:lang w:val="nl-NL"/>
        </w:rPr>
        <w:t xml:space="preserve"> </w:t>
      </w:r>
      <w:r>
        <w:t>Откровения</w:t>
      </w:r>
      <w:r w:rsidRPr="00D30724">
        <w:rPr>
          <w:lang w:val="nl-NL"/>
        </w:rPr>
        <w:t xml:space="preserve">, </w:t>
      </w:r>
      <w:r>
        <w:t>речь</w:t>
      </w:r>
      <w:r w:rsidRPr="00D30724">
        <w:rPr>
          <w:lang w:val="nl-NL"/>
        </w:rPr>
        <w:t xml:space="preserve"> </w:t>
      </w:r>
      <w:r>
        <w:t>идет</w:t>
      </w:r>
      <w:r w:rsidRPr="00D30724">
        <w:rPr>
          <w:lang w:val="nl-NL"/>
        </w:rPr>
        <w:t xml:space="preserve"> </w:t>
      </w:r>
      <w:r>
        <w:t>не</w:t>
      </w:r>
      <w:r w:rsidRPr="00D30724">
        <w:rPr>
          <w:lang w:val="nl-NL"/>
        </w:rPr>
        <w:t xml:space="preserve"> </w:t>
      </w:r>
      <w:r>
        <w:t>о</w:t>
      </w:r>
      <w:r w:rsidRPr="00D30724">
        <w:rPr>
          <w:lang w:val="nl-NL"/>
        </w:rPr>
        <w:t xml:space="preserve"> </w:t>
      </w:r>
      <w:r>
        <w:t>буквальных</w:t>
      </w:r>
      <w:r w:rsidRPr="00D30724">
        <w:rPr>
          <w:lang w:val="nl-NL"/>
        </w:rPr>
        <w:t xml:space="preserve"> </w:t>
      </w:r>
      <w:r>
        <w:t>Ангелах</w:t>
      </w:r>
      <w:r w:rsidRPr="00D30724">
        <w:rPr>
          <w:lang w:val="nl-NL"/>
        </w:rPr>
        <w:t xml:space="preserve">. </w:t>
      </w:r>
      <w:r>
        <w:t>То</w:t>
      </w:r>
      <w:r w:rsidRPr="00D30724">
        <w:rPr>
          <w:lang w:val="nl-NL"/>
        </w:rPr>
        <w:t xml:space="preserve">, </w:t>
      </w:r>
      <w:r>
        <w:t>что</w:t>
      </w:r>
      <w:r w:rsidRPr="00D30724">
        <w:rPr>
          <w:lang w:val="nl-NL"/>
        </w:rPr>
        <w:t xml:space="preserve"> </w:t>
      </w:r>
      <w:r>
        <w:t>они</w:t>
      </w:r>
      <w:r w:rsidRPr="00D30724">
        <w:rPr>
          <w:lang w:val="nl-NL"/>
        </w:rPr>
        <w:t xml:space="preserve"> </w:t>
      </w:r>
      <w:r>
        <w:t>были</w:t>
      </w:r>
      <w:r w:rsidRPr="00D30724">
        <w:rPr>
          <w:lang w:val="nl-NL"/>
        </w:rPr>
        <w:t xml:space="preserve"> “</w:t>
      </w:r>
      <w:r>
        <w:t>освобождены</w:t>
      </w:r>
      <w:r w:rsidRPr="00D30724">
        <w:rPr>
          <w:lang w:val="nl-NL"/>
        </w:rPr>
        <w:t xml:space="preserve">” </w:t>
      </w:r>
      <w:r>
        <w:t>говорит</w:t>
      </w:r>
      <w:r w:rsidRPr="00D30724">
        <w:rPr>
          <w:lang w:val="nl-NL"/>
        </w:rPr>
        <w:t xml:space="preserve"> </w:t>
      </w:r>
      <w:r>
        <w:t>о</w:t>
      </w:r>
      <w:r w:rsidRPr="00D30724">
        <w:rPr>
          <w:lang w:val="nl-NL"/>
        </w:rPr>
        <w:t xml:space="preserve"> </w:t>
      </w:r>
      <w:r>
        <w:t>том</w:t>
      </w:r>
      <w:r w:rsidRPr="00D30724">
        <w:rPr>
          <w:lang w:val="nl-NL"/>
        </w:rPr>
        <w:t xml:space="preserve">, </w:t>
      </w:r>
      <w:r>
        <w:t>что</w:t>
      </w:r>
      <w:r w:rsidRPr="00D30724">
        <w:rPr>
          <w:lang w:val="nl-NL"/>
        </w:rPr>
        <w:t xml:space="preserve"> </w:t>
      </w:r>
      <w:r>
        <w:t>они</w:t>
      </w:r>
      <w:r w:rsidRPr="00D30724">
        <w:rPr>
          <w:lang w:val="nl-NL"/>
        </w:rPr>
        <w:t xml:space="preserve"> </w:t>
      </w:r>
      <w:r>
        <w:t>были</w:t>
      </w:r>
      <w:r w:rsidRPr="00D30724">
        <w:rPr>
          <w:lang w:val="nl-NL"/>
        </w:rPr>
        <w:t xml:space="preserve"> “</w:t>
      </w:r>
      <w:r>
        <w:t>связаны</w:t>
      </w:r>
      <w:r w:rsidRPr="00D30724">
        <w:rPr>
          <w:lang w:val="nl-NL"/>
        </w:rPr>
        <w:t xml:space="preserve">”, </w:t>
      </w:r>
      <w:r>
        <w:t>не</w:t>
      </w:r>
      <w:r w:rsidRPr="00D30724">
        <w:rPr>
          <w:lang w:val="nl-NL"/>
        </w:rPr>
        <w:t xml:space="preserve"> </w:t>
      </w:r>
      <w:r>
        <w:t>могли</w:t>
      </w:r>
      <w:r w:rsidRPr="00D30724">
        <w:rPr>
          <w:lang w:val="nl-NL"/>
        </w:rPr>
        <w:t xml:space="preserve"> </w:t>
      </w:r>
      <w:r>
        <w:t>действовать</w:t>
      </w:r>
      <w:r w:rsidRPr="00D30724">
        <w:rPr>
          <w:lang w:val="nl-NL"/>
        </w:rPr>
        <w:t xml:space="preserve">, </w:t>
      </w:r>
      <w:r>
        <w:t>как</w:t>
      </w:r>
      <w:r w:rsidRPr="00D30724">
        <w:rPr>
          <w:lang w:val="nl-NL"/>
        </w:rPr>
        <w:t xml:space="preserve"> </w:t>
      </w:r>
      <w:r>
        <w:t>будто</w:t>
      </w:r>
      <w:r w:rsidRPr="00D30724">
        <w:rPr>
          <w:lang w:val="nl-NL"/>
        </w:rPr>
        <w:t xml:space="preserve"> </w:t>
      </w:r>
      <w:r>
        <w:t>им</w:t>
      </w:r>
      <w:r w:rsidRPr="00D30724">
        <w:rPr>
          <w:lang w:val="nl-NL"/>
        </w:rPr>
        <w:t xml:space="preserve"> </w:t>
      </w:r>
      <w:r>
        <w:t>мешал</w:t>
      </w:r>
      <w:r w:rsidRPr="00D30724">
        <w:rPr>
          <w:lang w:val="nl-NL"/>
        </w:rPr>
        <w:t xml:space="preserve"> </w:t>
      </w:r>
      <w:r>
        <w:t>в</w:t>
      </w:r>
      <w:r w:rsidRPr="00D30724">
        <w:rPr>
          <w:lang w:val="nl-NL"/>
        </w:rPr>
        <w:t xml:space="preserve"> </w:t>
      </w:r>
      <w:r>
        <w:t>этом</w:t>
      </w:r>
      <w:r w:rsidRPr="00D30724">
        <w:rPr>
          <w:lang w:val="nl-NL"/>
        </w:rPr>
        <w:t>, “</w:t>
      </w:r>
      <w:r>
        <w:t>шестой</w:t>
      </w:r>
      <w:r w:rsidRPr="00D30724">
        <w:rPr>
          <w:lang w:val="nl-NL"/>
        </w:rPr>
        <w:t xml:space="preserve">” </w:t>
      </w:r>
      <w:r>
        <w:t>Ангел</w:t>
      </w:r>
      <w:r w:rsidRPr="00D30724">
        <w:rPr>
          <w:lang w:val="nl-NL"/>
        </w:rPr>
        <w:t xml:space="preserve">, </w:t>
      </w:r>
      <w:r>
        <w:t>приготовлявший</w:t>
      </w:r>
      <w:r w:rsidRPr="00D30724">
        <w:rPr>
          <w:lang w:val="nl-NL"/>
        </w:rPr>
        <w:t xml:space="preserve"> </w:t>
      </w:r>
      <w:r>
        <w:t>их</w:t>
      </w:r>
      <w:r w:rsidRPr="00D30724">
        <w:rPr>
          <w:lang w:val="nl-NL"/>
        </w:rPr>
        <w:t xml:space="preserve"> </w:t>
      </w:r>
      <w:r>
        <w:t>на</w:t>
      </w:r>
      <w:r w:rsidRPr="00D30724">
        <w:rPr>
          <w:lang w:val="nl-NL"/>
        </w:rPr>
        <w:t xml:space="preserve"> </w:t>
      </w:r>
      <w:r>
        <w:t>определенное</w:t>
      </w:r>
      <w:r w:rsidRPr="00D30724">
        <w:rPr>
          <w:lang w:val="nl-NL"/>
        </w:rPr>
        <w:t xml:space="preserve"> </w:t>
      </w:r>
      <w:r>
        <w:t>время</w:t>
      </w:r>
      <w:r w:rsidRPr="00D30724">
        <w:rPr>
          <w:lang w:val="nl-NL"/>
        </w:rPr>
        <w:t>.</w:t>
      </w:r>
    </w:p>
    <w:p w:rsidR="00D30724" w:rsidRPr="00D30724" w:rsidRDefault="00D30724">
      <w:pPr>
        <w:pStyle w:val="NormalWeb"/>
        <w:divId w:val="1731683493"/>
        <w:rPr>
          <w:b/>
          <w:bCs/>
          <w:sz w:val="27"/>
          <w:szCs w:val="27"/>
          <w:lang w:val="nl-NL"/>
        </w:rPr>
      </w:pPr>
      <w:r>
        <w:rPr>
          <w:b/>
          <w:bCs/>
          <w:sz w:val="27"/>
          <w:szCs w:val="27"/>
        </w:rPr>
        <w:t>Хождение</w:t>
      </w:r>
      <w:r w:rsidRPr="00D30724">
        <w:rPr>
          <w:b/>
          <w:bCs/>
          <w:sz w:val="27"/>
          <w:szCs w:val="27"/>
          <w:lang w:val="nl-NL"/>
        </w:rPr>
        <w:t xml:space="preserve"> </w:t>
      </w:r>
      <w:r>
        <w:rPr>
          <w:b/>
          <w:bCs/>
          <w:sz w:val="27"/>
          <w:szCs w:val="27"/>
        </w:rPr>
        <w:t>по</w:t>
      </w:r>
      <w:r w:rsidRPr="00D30724">
        <w:rPr>
          <w:b/>
          <w:bCs/>
          <w:sz w:val="27"/>
          <w:szCs w:val="27"/>
          <w:lang w:val="nl-NL"/>
        </w:rPr>
        <w:t xml:space="preserve"> </w:t>
      </w:r>
      <w:r>
        <w:rPr>
          <w:b/>
          <w:bCs/>
          <w:sz w:val="27"/>
          <w:szCs w:val="27"/>
        </w:rPr>
        <w:t>пустыне</w:t>
      </w:r>
    </w:p>
    <w:p w:rsidR="00D30724" w:rsidRPr="00D30724" w:rsidRDefault="00D30724">
      <w:pPr>
        <w:pStyle w:val="NormalWeb"/>
        <w:divId w:val="1731683493"/>
        <w:rPr>
          <w:lang w:val="nl-NL"/>
        </w:rPr>
      </w:pPr>
      <w:r>
        <w:t>Стоит</w:t>
      </w:r>
      <w:r w:rsidRPr="00D30724">
        <w:rPr>
          <w:lang w:val="nl-NL"/>
        </w:rPr>
        <w:t xml:space="preserve"> </w:t>
      </w:r>
      <w:r>
        <w:t>внимательно</w:t>
      </w:r>
      <w:r w:rsidRPr="00D30724">
        <w:rPr>
          <w:lang w:val="nl-NL"/>
        </w:rPr>
        <w:t xml:space="preserve"> </w:t>
      </w:r>
      <w:r>
        <w:t>приглядеться</w:t>
      </w:r>
      <w:r w:rsidRPr="00D30724">
        <w:rPr>
          <w:lang w:val="nl-NL"/>
        </w:rPr>
        <w:t xml:space="preserve"> </w:t>
      </w:r>
      <w:r>
        <w:t>к</w:t>
      </w:r>
      <w:r w:rsidRPr="00D30724">
        <w:rPr>
          <w:lang w:val="nl-NL"/>
        </w:rPr>
        <w:t xml:space="preserve"> </w:t>
      </w:r>
      <w:r>
        <w:t>Ангелу</w:t>
      </w:r>
      <w:r w:rsidRPr="00D30724">
        <w:rPr>
          <w:lang w:val="nl-NL"/>
        </w:rPr>
        <w:t xml:space="preserve">, </w:t>
      </w:r>
      <w:r>
        <w:t>который</w:t>
      </w:r>
      <w:r w:rsidRPr="00D30724">
        <w:rPr>
          <w:lang w:val="nl-NL"/>
        </w:rPr>
        <w:t xml:space="preserve"> </w:t>
      </w:r>
      <w:r>
        <w:t>вел</w:t>
      </w:r>
      <w:r w:rsidRPr="00D30724">
        <w:rPr>
          <w:lang w:val="nl-NL"/>
        </w:rPr>
        <w:t xml:space="preserve"> </w:t>
      </w:r>
      <w:r>
        <w:t>Израиль</w:t>
      </w:r>
      <w:r w:rsidRPr="00D30724">
        <w:rPr>
          <w:lang w:val="nl-NL"/>
        </w:rPr>
        <w:t xml:space="preserve"> </w:t>
      </w:r>
      <w:r>
        <w:t>через</w:t>
      </w:r>
      <w:r w:rsidRPr="00D30724">
        <w:rPr>
          <w:lang w:val="nl-NL"/>
        </w:rPr>
        <w:t xml:space="preserve"> </w:t>
      </w:r>
      <w:r>
        <w:t>пустыню</w:t>
      </w:r>
      <w:r w:rsidRPr="00D30724">
        <w:rPr>
          <w:lang w:val="nl-NL"/>
        </w:rPr>
        <w:t xml:space="preserve"> </w:t>
      </w:r>
      <w:r>
        <w:t>в</w:t>
      </w:r>
      <w:r w:rsidRPr="00D30724">
        <w:rPr>
          <w:lang w:val="nl-NL"/>
        </w:rPr>
        <w:t xml:space="preserve"> </w:t>
      </w:r>
      <w:r>
        <w:t>Ханаанские</w:t>
      </w:r>
      <w:r w:rsidRPr="00D30724">
        <w:rPr>
          <w:lang w:val="nl-NL"/>
        </w:rPr>
        <w:t xml:space="preserve"> </w:t>
      </w:r>
      <w:r>
        <w:t>земли</w:t>
      </w:r>
      <w:r w:rsidRPr="00D30724">
        <w:rPr>
          <w:lang w:val="nl-NL"/>
        </w:rPr>
        <w:t xml:space="preserve">, </w:t>
      </w:r>
      <w:r>
        <w:t>и</w:t>
      </w:r>
      <w:r w:rsidRPr="00D30724">
        <w:rPr>
          <w:lang w:val="nl-NL"/>
        </w:rPr>
        <w:t xml:space="preserve"> </w:t>
      </w:r>
      <w:r>
        <w:t>перед</w:t>
      </w:r>
      <w:r w:rsidRPr="00D30724">
        <w:rPr>
          <w:lang w:val="nl-NL"/>
        </w:rPr>
        <w:t xml:space="preserve"> </w:t>
      </w:r>
      <w:r>
        <w:t>наши</w:t>
      </w:r>
      <w:r w:rsidRPr="00D30724">
        <w:rPr>
          <w:lang w:val="nl-NL"/>
        </w:rPr>
        <w:t xml:space="preserve"> </w:t>
      </w:r>
      <w:r>
        <w:t>взором</w:t>
      </w:r>
      <w:r w:rsidRPr="00D30724">
        <w:rPr>
          <w:lang w:val="nl-NL"/>
        </w:rPr>
        <w:t xml:space="preserve"> </w:t>
      </w:r>
      <w:r>
        <w:t>вырисовывается</w:t>
      </w:r>
      <w:r w:rsidRPr="00D30724">
        <w:rPr>
          <w:lang w:val="nl-NL"/>
        </w:rPr>
        <w:t xml:space="preserve"> </w:t>
      </w:r>
      <w:r>
        <w:t>совершенная</w:t>
      </w:r>
      <w:r w:rsidRPr="00D30724">
        <w:rPr>
          <w:lang w:val="nl-NL"/>
        </w:rPr>
        <w:t xml:space="preserve"> </w:t>
      </w:r>
      <w:r>
        <w:t>картина</w:t>
      </w:r>
      <w:r w:rsidRPr="00D30724">
        <w:rPr>
          <w:lang w:val="nl-NL"/>
        </w:rPr>
        <w:t xml:space="preserve">. </w:t>
      </w:r>
      <w:r>
        <w:t>В</w:t>
      </w:r>
      <w:r w:rsidRPr="00D30724">
        <w:rPr>
          <w:lang w:val="nl-NL"/>
        </w:rPr>
        <w:t xml:space="preserve"> </w:t>
      </w:r>
      <w:r>
        <w:t>книге</w:t>
      </w:r>
      <w:r w:rsidRPr="00D30724">
        <w:rPr>
          <w:lang w:val="nl-NL"/>
        </w:rPr>
        <w:t xml:space="preserve"> </w:t>
      </w:r>
      <w:r>
        <w:t>Исход</w:t>
      </w:r>
      <w:r w:rsidRPr="00D30724">
        <w:rPr>
          <w:lang w:val="nl-NL"/>
        </w:rPr>
        <w:t xml:space="preserve"> </w:t>
      </w:r>
      <w:r>
        <w:t>под</w:t>
      </w:r>
      <w:r w:rsidRPr="00D30724">
        <w:rPr>
          <w:lang w:val="nl-NL"/>
        </w:rPr>
        <w:t xml:space="preserve"> </w:t>
      </w:r>
      <w:r>
        <w:t>словом</w:t>
      </w:r>
      <w:r w:rsidRPr="00D30724">
        <w:rPr>
          <w:lang w:val="nl-NL"/>
        </w:rPr>
        <w:t xml:space="preserve"> “</w:t>
      </w:r>
      <w:r>
        <w:t>Господь</w:t>
      </w:r>
      <w:r w:rsidRPr="00D30724">
        <w:rPr>
          <w:lang w:val="nl-NL"/>
        </w:rPr>
        <w:t xml:space="preserve">” </w:t>
      </w:r>
      <w:r>
        <w:t>часто</w:t>
      </w:r>
      <w:r w:rsidRPr="00D30724">
        <w:rPr>
          <w:lang w:val="nl-NL"/>
        </w:rPr>
        <w:t xml:space="preserve"> </w:t>
      </w:r>
      <w:r>
        <w:t>подразумевается</w:t>
      </w:r>
      <w:r w:rsidRPr="00D30724">
        <w:rPr>
          <w:lang w:val="nl-NL"/>
        </w:rPr>
        <w:t xml:space="preserve">, </w:t>
      </w:r>
      <w:r>
        <w:t>а</w:t>
      </w:r>
      <w:r w:rsidRPr="00D30724">
        <w:rPr>
          <w:lang w:val="nl-NL"/>
        </w:rPr>
        <w:t xml:space="preserve"> </w:t>
      </w:r>
      <w:r>
        <w:t>также</w:t>
      </w:r>
      <w:r w:rsidRPr="00D30724">
        <w:rPr>
          <w:lang w:val="nl-NL"/>
        </w:rPr>
        <w:t xml:space="preserve"> </w:t>
      </w:r>
      <w:r>
        <w:t>не</w:t>
      </w:r>
      <w:r w:rsidRPr="00D30724">
        <w:rPr>
          <w:lang w:val="nl-NL"/>
        </w:rPr>
        <w:t xml:space="preserve"> </w:t>
      </w:r>
      <w:r>
        <w:t>менее</w:t>
      </w:r>
      <w:r w:rsidRPr="00D30724">
        <w:rPr>
          <w:lang w:val="nl-NL"/>
        </w:rPr>
        <w:t xml:space="preserve"> </w:t>
      </w:r>
      <w:r>
        <w:t>часто</w:t>
      </w:r>
      <w:r w:rsidRPr="00D30724">
        <w:rPr>
          <w:lang w:val="nl-NL"/>
        </w:rPr>
        <w:t xml:space="preserve"> </w:t>
      </w:r>
      <w:r>
        <w:rPr>
          <w:i/>
          <w:iCs/>
        </w:rPr>
        <w:t>не</w:t>
      </w:r>
      <w:r w:rsidRPr="00D30724">
        <w:rPr>
          <w:i/>
          <w:iCs/>
          <w:lang w:val="nl-NL"/>
        </w:rPr>
        <w:t xml:space="preserve"> </w:t>
      </w:r>
      <w:r>
        <w:rPr>
          <w:i/>
          <w:iCs/>
        </w:rPr>
        <w:t>подразумевает</w:t>
      </w:r>
      <w:r w:rsidRPr="00D30724">
        <w:rPr>
          <w:lang w:val="nl-NL"/>
        </w:rPr>
        <w:t xml:space="preserve"> </w:t>
      </w:r>
      <w:r>
        <w:t>Ангел</w:t>
      </w:r>
      <w:r w:rsidRPr="00D30724">
        <w:rPr>
          <w:lang w:val="nl-NL"/>
        </w:rPr>
        <w:t xml:space="preserve">, </w:t>
      </w:r>
      <w:r>
        <w:t>о</w:t>
      </w:r>
      <w:r w:rsidRPr="00D30724">
        <w:rPr>
          <w:lang w:val="nl-NL"/>
        </w:rPr>
        <w:t xml:space="preserve"> </w:t>
      </w:r>
      <w:r>
        <w:t>котором</w:t>
      </w:r>
      <w:r w:rsidRPr="00D30724">
        <w:rPr>
          <w:lang w:val="nl-NL"/>
        </w:rPr>
        <w:t xml:space="preserve"> </w:t>
      </w:r>
      <w:r>
        <w:t>говорится</w:t>
      </w:r>
      <w:r w:rsidRPr="00D30724">
        <w:rPr>
          <w:lang w:val="nl-NL"/>
        </w:rPr>
        <w:t xml:space="preserve"> </w:t>
      </w:r>
      <w:r>
        <w:t>в</w:t>
      </w:r>
      <w:r w:rsidRPr="00D30724">
        <w:rPr>
          <w:lang w:val="nl-NL"/>
        </w:rPr>
        <w:t xml:space="preserve"> </w:t>
      </w:r>
      <w:r>
        <w:t>Исх</w:t>
      </w:r>
      <w:r w:rsidRPr="00D30724">
        <w:rPr>
          <w:lang w:val="nl-NL"/>
        </w:rPr>
        <w:t xml:space="preserve"> 23. </w:t>
      </w:r>
      <w:r>
        <w:t>Так</w:t>
      </w:r>
      <w:r w:rsidRPr="00D30724">
        <w:rPr>
          <w:lang w:val="nl-NL"/>
        </w:rPr>
        <w:t xml:space="preserve"> </w:t>
      </w:r>
      <w:r>
        <w:t>в</w:t>
      </w:r>
      <w:r w:rsidRPr="00D30724">
        <w:rPr>
          <w:lang w:val="nl-NL"/>
        </w:rPr>
        <w:t xml:space="preserve"> </w:t>
      </w:r>
      <w:r>
        <w:t>Исх</w:t>
      </w:r>
      <w:r w:rsidRPr="00D30724">
        <w:rPr>
          <w:lang w:val="nl-NL"/>
        </w:rPr>
        <w:t xml:space="preserve"> 23,21 </w:t>
      </w:r>
      <w:r>
        <w:t>об</w:t>
      </w:r>
      <w:r w:rsidRPr="00D30724">
        <w:rPr>
          <w:lang w:val="nl-NL"/>
        </w:rPr>
        <w:t xml:space="preserve"> </w:t>
      </w:r>
      <w:r>
        <w:t>Ангеле</w:t>
      </w:r>
      <w:r w:rsidRPr="00D30724">
        <w:rPr>
          <w:lang w:val="nl-NL"/>
        </w:rPr>
        <w:t xml:space="preserve"> </w:t>
      </w:r>
      <w:r>
        <w:t>говорится</w:t>
      </w:r>
      <w:r w:rsidRPr="00D30724">
        <w:rPr>
          <w:lang w:val="nl-NL"/>
        </w:rPr>
        <w:t xml:space="preserve">, </w:t>
      </w:r>
      <w:r>
        <w:t>что</w:t>
      </w:r>
      <w:r w:rsidRPr="00D30724">
        <w:rPr>
          <w:lang w:val="nl-NL"/>
        </w:rPr>
        <w:t xml:space="preserve"> </w:t>
      </w:r>
      <w:r>
        <w:t>он</w:t>
      </w:r>
      <w:r w:rsidRPr="00D30724">
        <w:rPr>
          <w:lang w:val="nl-NL"/>
        </w:rPr>
        <w:t xml:space="preserve"> </w:t>
      </w:r>
      <w:r>
        <w:t>не</w:t>
      </w:r>
      <w:r w:rsidRPr="00D30724">
        <w:rPr>
          <w:lang w:val="nl-NL"/>
        </w:rPr>
        <w:t xml:space="preserve"> </w:t>
      </w:r>
      <w:r>
        <w:t>простит</w:t>
      </w:r>
      <w:r w:rsidRPr="00D30724">
        <w:rPr>
          <w:lang w:val="nl-NL"/>
        </w:rPr>
        <w:t xml:space="preserve"> </w:t>
      </w:r>
      <w:r>
        <w:t>их</w:t>
      </w:r>
      <w:r w:rsidRPr="00D30724">
        <w:rPr>
          <w:lang w:val="nl-NL"/>
        </w:rPr>
        <w:t xml:space="preserve"> </w:t>
      </w:r>
      <w:r>
        <w:t>грехов</w:t>
      </w:r>
      <w:r w:rsidRPr="00D30724">
        <w:rPr>
          <w:lang w:val="nl-NL"/>
        </w:rPr>
        <w:t xml:space="preserve">, </w:t>
      </w:r>
      <w:r>
        <w:t>тогда</w:t>
      </w:r>
      <w:r w:rsidRPr="00D30724">
        <w:rPr>
          <w:lang w:val="nl-NL"/>
        </w:rPr>
        <w:t xml:space="preserve"> </w:t>
      </w:r>
      <w:r>
        <w:t>как</w:t>
      </w:r>
      <w:r w:rsidRPr="00D30724">
        <w:rPr>
          <w:lang w:val="nl-NL"/>
        </w:rPr>
        <w:t xml:space="preserve"> </w:t>
      </w:r>
      <w:r>
        <w:t>в</w:t>
      </w:r>
      <w:r w:rsidRPr="00D30724">
        <w:rPr>
          <w:lang w:val="nl-NL"/>
        </w:rPr>
        <w:t xml:space="preserve"> </w:t>
      </w:r>
      <w:r>
        <w:t>Исх</w:t>
      </w:r>
      <w:r w:rsidRPr="00D30724">
        <w:rPr>
          <w:lang w:val="nl-NL"/>
        </w:rPr>
        <w:t xml:space="preserve"> 32,30-32 </w:t>
      </w:r>
      <w:r>
        <w:t>рассказывается</w:t>
      </w:r>
      <w:r w:rsidRPr="00D30724">
        <w:rPr>
          <w:lang w:val="nl-NL"/>
        </w:rPr>
        <w:t xml:space="preserve">, </w:t>
      </w:r>
      <w:r>
        <w:t>как</w:t>
      </w:r>
      <w:r w:rsidRPr="00D30724">
        <w:rPr>
          <w:lang w:val="nl-NL"/>
        </w:rPr>
        <w:t xml:space="preserve"> </w:t>
      </w:r>
      <w:r>
        <w:t>Моисей</w:t>
      </w:r>
      <w:r w:rsidRPr="00D30724">
        <w:rPr>
          <w:lang w:val="nl-NL"/>
        </w:rPr>
        <w:t xml:space="preserve"> </w:t>
      </w:r>
      <w:r>
        <w:t>восходит</w:t>
      </w:r>
      <w:r w:rsidRPr="00D30724">
        <w:rPr>
          <w:lang w:val="nl-NL"/>
        </w:rPr>
        <w:t xml:space="preserve"> </w:t>
      </w:r>
      <w:r>
        <w:t>к</w:t>
      </w:r>
      <w:r w:rsidRPr="00D30724">
        <w:rPr>
          <w:lang w:val="nl-NL"/>
        </w:rPr>
        <w:t xml:space="preserve"> </w:t>
      </w:r>
      <w:r>
        <w:t>Господу</w:t>
      </w:r>
      <w:r w:rsidRPr="00D30724">
        <w:rPr>
          <w:lang w:val="nl-NL"/>
        </w:rPr>
        <w:t xml:space="preserve"> (</w:t>
      </w:r>
      <w:r>
        <w:t>к</w:t>
      </w:r>
      <w:r w:rsidRPr="00D30724">
        <w:rPr>
          <w:lang w:val="nl-NL"/>
        </w:rPr>
        <w:t xml:space="preserve"> </w:t>
      </w:r>
      <w:r>
        <w:t>Ангелу</w:t>
      </w:r>
      <w:r w:rsidRPr="00D30724">
        <w:rPr>
          <w:lang w:val="nl-NL"/>
        </w:rPr>
        <w:t xml:space="preserve">) </w:t>
      </w:r>
      <w:r>
        <w:t>на</w:t>
      </w:r>
      <w:r w:rsidRPr="00D30724">
        <w:rPr>
          <w:lang w:val="nl-NL"/>
        </w:rPr>
        <w:t xml:space="preserve"> </w:t>
      </w:r>
      <w:r>
        <w:t>гору</w:t>
      </w:r>
      <w:r w:rsidRPr="00D30724">
        <w:rPr>
          <w:lang w:val="nl-NL"/>
        </w:rPr>
        <w:t xml:space="preserve">, </w:t>
      </w:r>
      <w:r>
        <w:t>чтобы</w:t>
      </w:r>
      <w:r w:rsidRPr="00D30724">
        <w:rPr>
          <w:lang w:val="nl-NL"/>
        </w:rPr>
        <w:t xml:space="preserve"> </w:t>
      </w:r>
      <w:r>
        <w:t>умолить</w:t>
      </w:r>
      <w:r w:rsidRPr="00D30724">
        <w:rPr>
          <w:lang w:val="nl-NL"/>
        </w:rPr>
        <w:t xml:space="preserve"> </w:t>
      </w:r>
      <w:r>
        <w:t>Его</w:t>
      </w:r>
      <w:r w:rsidRPr="00D30724">
        <w:rPr>
          <w:lang w:val="nl-NL"/>
        </w:rPr>
        <w:t xml:space="preserve"> </w:t>
      </w:r>
      <w:r>
        <w:t>простить</w:t>
      </w:r>
      <w:r w:rsidRPr="00D30724">
        <w:rPr>
          <w:lang w:val="nl-NL"/>
        </w:rPr>
        <w:t xml:space="preserve"> </w:t>
      </w:r>
      <w:r>
        <w:t>грех</w:t>
      </w:r>
      <w:r w:rsidRPr="00D30724">
        <w:rPr>
          <w:lang w:val="nl-NL"/>
        </w:rPr>
        <w:t xml:space="preserve"> </w:t>
      </w:r>
      <w:r>
        <w:t>народа</w:t>
      </w:r>
      <w:r w:rsidRPr="00D30724">
        <w:rPr>
          <w:lang w:val="nl-NL"/>
        </w:rPr>
        <w:t xml:space="preserve"> </w:t>
      </w:r>
      <w:r>
        <w:t>с</w:t>
      </w:r>
      <w:r w:rsidRPr="00D30724">
        <w:rPr>
          <w:lang w:val="nl-NL"/>
        </w:rPr>
        <w:t xml:space="preserve"> </w:t>
      </w:r>
      <w:r>
        <w:t>золотым</w:t>
      </w:r>
      <w:r w:rsidRPr="00D30724">
        <w:rPr>
          <w:lang w:val="nl-NL"/>
        </w:rPr>
        <w:t xml:space="preserve"> </w:t>
      </w:r>
      <w:r>
        <w:t>тельцом</w:t>
      </w:r>
      <w:r w:rsidRPr="00D30724">
        <w:rPr>
          <w:lang w:val="nl-NL"/>
        </w:rPr>
        <w:t>. “</w:t>
      </w:r>
      <w:r>
        <w:t>Господом</w:t>
      </w:r>
      <w:r w:rsidRPr="00D30724">
        <w:rPr>
          <w:lang w:val="nl-NL"/>
        </w:rPr>
        <w:t xml:space="preserve">” </w:t>
      </w:r>
      <w:r>
        <w:t>на</w:t>
      </w:r>
      <w:r w:rsidRPr="00D30724">
        <w:rPr>
          <w:lang w:val="nl-NL"/>
        </w:rPr>
        <w:t xml:space="preserve"> </w:t>
      </w:r>
      <w:r>
        <w:t>горе</w:t>
      </w:r>
      <w:r w:rsidRPr="00D30724">
        <w:rPr>
          <w:lang w:val="nl-NL"/>
        </w:rPr>
        <w:t xml:space="preserve"> </w:t>
      </w:r>
      <w:r>
        <w:t>должен</w:t>
      </w:r>
      <w:r w:rsidRPr="00D30724">
        <w:rPr>
          <w:lang w:val="nl-NL"/>
        </w:rPr>
        <w:t xml:space="preserve"> </w:t>
      </w:r>
      <w:r>
        <w:t>был</w:t>
      </w:r>
      <w:r w:rsidRPr="00D30724">
        <w:rPr>
          <w:lang w:val="nl-NL"/>
        </w:rPr>
        <w:t xml:space="preserve"> </w:t>
      </w:r>
      <w:r>
        <w:t>быть</w:t>
      </w:r>
      <w:r w:rsidRPr="00D30724">
        <w:rPr>
          <w:lang w:val="nl-NL"/>
        </w:rPr>
        <w:t xml:space="preserve"> </w:t>
      </w:r>
      <w:r>
        <w:t>Ангел</w:t>
      </w:r>
      <w:r w:rsidRPr="00D30724">
        <w:rPr>
          <w:lang w:val="nl-NL"/>
        </w:rPr>
        <w:t xml:space="preserve">, </w:t>
      </w:r>
      <w:r>
        <w:t>ибо</w:t>
      </w:r>
      <w:r w:rsidRPr="00D30724">
        <w:rPr>
          <w:lang w:val="nl-NL"/>
        </w:rPr>
        <w:t xml:space="preserve"> </w:t>
      </w:r>
      <w:r>
        <w:t>Моисей</w:t>
      </w:r>
      <w:r w:rsidRPr="00D30724">
        <w:rPr>
          <w:lang w:val="nl-NL"/>
        </w:rPr>
        <w:t xml:space="preserve"> </w:t>
      </w:r>
      <w:r>
        <w:t>видел</w:t>
      </w:r>
      <w:r w:rsidRPr="00D30724">
        <w:rPr>
          <w:lang w:val="nl-NL"/>
        </w:rPr>
        <w:t xml:space="preserve"> </w:t>
      </w:r>
      <w:r>
        <w:t>его</w:t>
      </w:r>
      <w:r w:rsidRPr="00D30724">
        <w:rPr>
          <w:lang w:val="nl-NL"/>
        </w:rPr>
        <w:t xml:space="preserve"> </w:t>
      </w:r>
      <w:r>
        <w:t>спину</w:t>
      </w:r>
      <w:r w:rsidRPr="00D30724">
        <w:rPr>
          <w:lang w:val="nl-NL"/>
        </w:rPr>
        <w:t xml:space="preserve">, </w:t>
      </w:r>
      <w:r>
        <w:t>а</w:t>
      </w:r>
      <w:r w:rsidRPr="00D30724">
        <w:rPr>
          <w:lang w:val="nl-NL"/>
        </w:rPr>
        <w:t xml:space="preserve">, </w:t>
      </w:r>
      <w:r>
        <w:t>как</w:t>
      </w:r>
      <w:r w:rsidRPr="00D30724">
        <w:rPr>
          <w:lang w:val="nl-NL"/>
        </w:rPr>
        <w:t xml:space="preserve"> </w:t>
      </w:r>
      <w:r>
        <w:t>известно</w:t>
      </w:r>
      <w:r w:rsidRPr="00D30724">
        <w:rPr>
          <w:lang w:val="nl-NL"/>
        </w:rPr>
        <w:t xml:space="preserve">, </w:t>
      </w:r>
      <w:r>
        <w:t>Самого</w:t>
      </w:r>
      <w:r w:rsidRPr="00D30724">
        <w:rPr>
          <w:lang w:val="nl-NL"/>
        </w:rPr>
        <w:t xml:space="preserve"> </w:t>
      </w:r>
      <w:r>
        <w:t>Бога</w:t>
      </w:r>
      <w:r w:rsidRPr="00D30724">
        <w:rPr>
          <w:lang w:val="nl-NL"/>
        </w:rPr>
        <w:t xml:space="preserve"> “</w:t>
      </w:r>
      <w:r>
        <w:t>никто</w:t>
      </w:r>
      <w:r w:rsidRPr="00D30724">
        <w:rPr>
          <w:lang w:val="nl-NL"/>
        </w:rPr>
        <w:t xml:space="preserve"> </w:t>
      </w:r>
      <w:r>
        <w:t>из</w:t>
      </w:r>
      <w:r w:rsidRPr="00D30724">
        <w:rPr>
          <w:lang w:val="nl-NL"/>
        </w:rPr>
        <w:t xml:space="preserve"> </w:t>
      </w:r>
      <w:r>
        <w:t>человеков</w:t>
      </w:r>
      <w:r w:rsidRPr="00D30724">
        <w:rPr>
          <w:lang w:val="nl-NL"/>
        </w:rPr>
        <w:t xml:space="preserve"> </w:t>
      </w:r>
      <w:r>
        <w:t>не</w:t>
      </w:r>
      <w:r w:rsidRPr="00D30724">
        <w:rPr>
          <w:lang w:val="nl-NL"/>
        </w:rPr>
        <w:t xml:space="preserve"> </w:t>
      </w:r>
      <w:r>
        <w:t>видел</w:t>
      </w:r>
      <w:r w:rsidRPr="00D30724">
        <w:rPr>
          <w:lang w:val="nl-NL"/>
        </w:rPr>
        <w:t xml:space="preserve"> </w:t>
      </w:r>
      <w:r>
        <w:t>и</w:t>
      </w:r>
      <w:r w:rsidRPr="00D30724">
        <w:rPr>
          <w:lang w:val="nl-NL"/>
        </w:rPr>
        <w:t xml:space="preserve"> </w:t>
      </w:r>
      <w:r>
        <w:t>видеть</w:t>
      </w:r>
      <w:r w:rsidRPr="00D30724">
        <w:rPr>
          <w:lang w:val="nl-NL"/>
        </w:rPr>
        <w:t xml:space="preserve"> </w:t>
      </w:r>
      <w:r>
        <w:t>не</w:t>
      </w:r>
      <w:r w:rsidRPr="00D30724">
        <w:rPr>
          <w:lang w:val="nl-NL"/>
        </w:rPr>
        <w:t xml:space="preserve"> </w:t>
      </w:r>
      <w:r>
        <w:t>может</w:t>
      </w:r>
      <w:r w:rsidRPr="00D30724">
        <w:rPr>
          <w:lang w:val="nl-NL"/>
        </w:rPr>
        <w:t>” (1</w:t>
      </w:r>
      <w:r>
        <w:t>Тим</w:t>
      </w:r>
      <w:r w:rsidRPr="00D30724">
        <w:rPr>
          <w:lang w:val="nl-NL"/>
        </w:rPr>
        <w:t xml:space="preserve"> 6,16). “</w:t>
      </w:r>
      <w:r>
        <w:t>Бога</w:t>
      </w:r>
      <w:r w:rsidRPr="00D30724">
        <w:rPr>
          <w:lang w:val="nl-NL"/>
        </w:rPr>
        <w:t xml:space="preserve"> </w:t>
      </w:r>
      <w:r>
        <w:t>не</w:t>
      </w:r>
      <w:r w:rsidRPr="00D30724">
        <w:rPr>
          <w:lang w:val="nl-NL"/>
        </w:rPr>
        <w:t xml:space="preserve"> </w:t>
      </w:r>
      <w:r>
        <w:t>видел</w:t>
      </w:r>
      <w:r w:rsidRPr="00D30724">
        <w:rPr>
          <w:lang w:val="nl-NL"/>
        </w:rPr>
        <w:t xml:space="preserve"> </w:t>
      </w:r>
      <w:r>
        <w:t>никто</w:t>
      </w:r>
      <w:r w:rsidRPr="00D30724">
        <w:rPr>
          <w:lang w:val="nl-NL"/>
        </w:rPr>
        <w:t xml:space="preserve"> </w:t>
      </w:r>
      <w:r>
        <w:t>никогда</w:t>
      </w:r>
      <w:r w:rsidRPr="00D30724">
        <w:rPr>
          <w:lang w:val="nl-NL"/>
        </w:rPr>
        <w:t>” (</w:t>
      </w:r>
      <w:r>
        <w:t>Ин</w:t>
      </w:r>
      <w:r w:rsidRPr="00D30724">
        <w:rPr>
          <w:lang w:val="nl-NL"/>
        </w:rPr>
        <w:t xml:space="preserve"> 1,18). “</w:t>
      </w:r>
      <w:r>
        <w:t>Господь</w:t>
      </w:r>
      <w:r w:rsidRPr="00D30724">
        <w:rPr>
          <w:lang w:val="nl-NL"/>
        </w:rPr>
        <w:t xml:space="preserve">” </w:t>
      </w:r>
      <w:r>
        <w:t>же</w:t>
      </w:r>
      <w:r w:rsidRPr="00D30724">
        <w:rPr>
          <w:lang w:val="nl-NL"/>
        </w:rPr>
        <w:t xml:space="preserve"> </w:t>
      </w:r>
      <w:r>
        <w:t>на</w:t>
      </w:r>
      <w:r w:rsidRPr="00D30724">
        <w:rPr>
          <w:lang w:val="nl-NL"/>
        </w:rPr>
        <w:t xml:space="preserve"> </w:t>
      </w:r>
      <w:r>
        <w:t>горе</w:t>
      </w:r>
      <w:r w:rsidRPr="00D30724">
        <w:rPr>
          <w:lang w:val="nl-NL"/>
        </w:rPr>
        <w:t xml:space="preserve"> </w:t>
      </w:r>
      <w:r>
        <w:t>дал</w:t>
      </w:r>
      <w:r w:rsidRPr="00D30724">
        <w:rPr>
          <w:lang w:val="nl-NL"/>
        </w:rPr>
        <w:t xml:space="preserve"> </w:t>
      </w:r>
      <w:r>
        <w:t>Моисею</w:t>
      </w:r>
      <w:r w:rsidRPr="00D30724">
        <w:rPr>
          <w:lang w:val="nl-NL"/>
        </w:rPr>
        <w:t xml:space="preserve"> </w:t>
      </w:r>
      <w:r>
        <w:t>закон</w:t>
      </w:r>
      <w:r w:rsidRPr="00D30724">
        <w:rPr>
          <w:lang w:val="nl-NL"/>
        </w:rPr>
        <w:t xml:space="preserve">, </w:t>
      </w:r>
      <w:r>
        <w:t>хотя</w:t>
      </w:r>
      <w:r w:rsidRPr="00D30724">
        <w:rPr>
          <w:lang w:val="nl-NL"/>
        </w:rPr>
        <w:t xml:space="preserve"> </w:t>
      </w:r>
      <w:r>
        <w:t>в</w:t>
      </w:r>
      <w:r w:rsidRPr="00D30724">
        <w:rPr>
          <w:lang w:val="nl-NL"/>
        </w:rPr>
        <w:t xml:space="preserve"> </w:t>
      </w:r>
      <w:r>
        <w:t>другом</w:t>
      </w:r>
      <w:r w:rsidRPr="00D30724">
        <w:rPr>
          <w:lang w:val="nl-NL"/>
        </w:rPr>
        <w:t xml:space="preserve"> </w:t>
      </w:r>
      <w:r>
        <w:t>месте</w:t>
      </w:r>
      <w:r w:rsidRPr="00D30724">
        <w:rPr>
          <w:lang w:val="nl-NL"/>
        </w:rPr>
        <w:t xml:space="preserve"> </w:t>
      </w:r>
      <w:r>
        <w:t>сказано</w:t>
      </w:r>
      <w:r w:rsidRPr="00D30724">
        <w:rPr>
          <w:lang w:val="nl-NL"/>
        </w:rPr>
        <w:t xml:space="preserve">, </w:t>
      </w:r>
      <w:r>
        <w:t>что</w:t>
      </w:r>
      <w:r w:rsidRPr="00D30724">
        <w:rPr>
          <w:lang w:val="nl-NL"/>
        </w:rPr>
        <w:t xml:space="preserve"> </w:t>
      </w:r>
      <w:r>
        <w:t>закон</w:t>
      </w:r>
      <w:r w:rsidRPr="00D30724">
        <w:rPr>
          <w:lang w:val="nl-NL"/>
        </w:rPr>
        <w:t xml:space="preserve"> </w:t>
      </w:r>
      <w:r>
        <w:t>был</w:t>
      </w:r>
      <w:r w:rsidRPr="00D30724">
        <w:rPr>
          <w:lang w:val="nl-NL"/>
        </w:rPr>
        <w:t xml:space="preserve"> “</w:t>
      </w:r>
      <w:r>
        <w:t>преподан</w:t>
      </w:r>
      <w:r w:rsidRPr="00D30724">
        <w:rPr>
          <w:lang w:val="nl-NL"/>
        </w:rPr>
        <w:t xml:space="preserve"> </w:t>
      </w:r>
      <w:r>
        <w:t>через</w:t>
      </w:r>
      <w:r w:rsidRPr="00D30724">
        <w:rPr>
          <w:lang w:val="nl-NL"/>
        </w:rPr>
        <w:t xml:space="preserve"> </w:t>
      </w:r>
      <w:r>
        <w:t>Ангелов</w:t>
      </w:r>
      <w:r w:rsidRPr="00D30724">
        <w:rPr>
          <w:lang w:val="nl-NL"/>
        </w:rPr>
        <w:t xml:space="preserve">”. </w:t>
      </w:r>
      <w:r>
        <w:t>Ангел</w:t>
      </w:r>
      <w:r w:rsidRPr="00D30724">
        <w:rPr>
          <w:lang w:val="nl-NL"/>
        </w:rPr>
        <w:t xml:space="preserve"> </w:t>
      </w:r>
      <w:r>
        <w:t>на</w:t>
      </w:r>
      <w:r w:rsidRPr="00D30724">
        <w:rPr>
          <w:lang w:val="nl-NL"/>
        </w:rPr>
        <w:t xml:space="preserve"> </w:t>
      </w:r>
      <w:r>
        <w:t>горе</w:t>
      </w:r>
      <w:r w:rsidRPr="00D30724">
        <w:rPr>
          <w:lang w:val="nl-NL"/>
        </w:rPr>
        <w:t xml:space="preserve"> </w:t>
      </w:r>
      <w:r>
        <w:t>говорит</w:t>
      </w:r>
      <w:r w:rsidRPr="00D30724">
        <w:rPr>
          <w:lang w:val="nl-NL"/>
        </w:rPr>
        <w:t>: “</w:t>
      </w:r>
      <w:r>
        <w:t>Вот</w:t>
      </w:r>
      <w:r w:rsidRPr="00D30724">
        <w:rPr>
          <w:lang w:val="nl-NL"/>
        </w:rPr>
        <w:t xml:space="preserve"> </w:t>
      </w:r>
      <w:r>
        <w:t>Ангел</w:t>
      </w:r>
      <w:r w:rsidRPr="00D30724">
        <w:rPr>
          <w:lang w:val="nl-NL"/>
        </w:rPr>
        <w:t xml:space="preserve"> </w:t>
      </w:r>
      <w:r>
        <w:t>Мой</w:t>
      </w:r>
      <w:r w:rsidRPr="00D30724">
        <w:rPr>
          <w:lang w:val="nl-NL"/>
        </w:rPr>
        <w:t xml:space="preserve"> </w:t>
      </w:r>
      <w:r>
        <w:t>пойдет</w:t>
      </w:r>
      <w:r w:rsidRPr="00D30724">
        <w:rPr>
          <w:lang w:val="nl-NL"/>
        </w:rPr>
        <w:t xml:space="preserve"> </w:t>
      </w:r>
      <w:r>
        <w:t>пред</w:t>
      </w:r>
      <w:r w:rsidRPr="00D30724">
        <w:rPr>
          <w:lang w:val="nl-NL"/>
        </w:rPr>
        <w:t xml:space="preserve"> </w:t>
      </w:r>
      <w:r>
        <w:t>тобою</w:t>
      </w:r>
      <w:r w:rsidRPr="00D30724">
        <w:rPr>
          <w:lang w:val="nl-NL"/>
        </w:rPr>
        <w:t>” (</w:t>
      </w:r>
      <w:r>
        <w:t>Исх</w:t>
      </w:r>
      <w:r w:rsidRPr="00D30724">
        <w:rPr>
          <w:lang w:val="nl-NL"/>
        </w:rPr>
        <w:t xml:space="preserve"> 32,34) </w:t>
      </w:r>
      <w:r>
        <w:t>в</w:t>
      </w:r>
      <w:r w:rsidRPr="00D30724">
        <w:rPr>
          <w:lang w:val="nl-NL"/>
        </w:rPr>
        <w:t xml:space="preserve"> </w:t>
      </w:r>
      <w:r>
        <w:t>Ханаан</w:t>
      </w:r>
      <w:r w:rsidRPr="00D30724">
        <w:rPr>
          <w:lang w:val="nl-NL"/>
        </w:rPr>
        <w:t xml:space="preserve">. </w:t>
      </w:r>
      <w:r>
        <w:t>Получается</w:t>
      </w:r>
      <w:r w:rsidRPr="00D30724">
        <w:rPr>
          <w:lang w:val="nl-NL"/>
        </w:rPr>
        <w:t xml:space="preserve">, </w:t>
      </w:r>
      <w:r>
        <w:t>что</w:t>
      </w:r>
      <w:r w:rsidRPr="00D30724">
        <w:rPr>
          <w:lang w:val="nl-NL"/>
        </w:rPr>
        <w:t xml:space="preserve"> </w:t>
      </w:r>
      <w:r>
        <w:t>здесь</w:t>
      </w:r>
      <w:r w:rsidRPr="00D30724">
        <w:rPr>
          <w:lang w:val="nl-NL"/>
        </w:rPr>
        <w:t xml:space="preserve"> </w:t>
      </w:r>
      <w:r>
        <w:t>один</w:t>
      </w:r>
      <w:r w:rsidRPr="00D30724">
        <w:rPr>
          <w:lang w:val="nl-NL"/>
        </w:rPr>
        <w:t xml:space="preserve"> </w:t>
      </w:r>
      <w:r>
        <w:t>Ангел</w:t>
      </w:r>
      <w:r w:rsidRPr="00D30724">
        <w:rPr>
          <w:lang w:val="nl-NL"/>
        </w:rPr>
        <w:t xml:space="preserve"> </w:t>
      </w:r>
      <w:r>
        <w:t>посылает</w:t>
      </w:r>
      <w:r w:rsidRPr="00D30724">
        <w:rPr>
          <w:lang w:val="nl-NL"/>
        </w:rPr>
        <w:t xml:space="preserve"> </w:t>
      </w:r>
      <w:r>
        <w:t>другого</w:t>
      </w:r>
      <w:r w:rsidRPr="00D30724">
        <w:rPr>
          <w:lang w:val="nl-NL"/>
        </w:rPr>
        <w:t xml:space="preserve">. </w:t>
      </w:r>
      <w:r>
        <w:t>Более</w:t>
      </w:r>
      <w:r w:rsidRPr="00D30724">
        <w:rPr>
          <w:lang w:val="nl-NL"/>
        </w:rPr>
        <w:t xml:space="preserve"> </w:t>
      </w:r>
      <w:r>
        <w:t>подробно</w:t>
      </w:r>
      <w:r w:rsidRPr="00D30724">
        <w:rPr>
          <w:lang w:val="nl-NL"/>
        </w:rPr>
        <w:t xml:space="preserve"> </w:t>
      </w:r>
      <w:r>
        <w:t>об</w:t>
      </w:r>
      <w:r w:rsidRPr="00D30724">
        <w:rPr>
          <w:lang w:val="nl-NL"/>
        </w:rPr>
        <w:t xml:space="preserve"> </w:t>
      </w:r>
      <w:r>
        <w:t>Ангелах</w:t>
      </w:r>
      <w:r w:rsidRPr="00D30724">
        <w:rPr>
          <w:lang w:val="nl-NL"/>
        </w:rPr>
        <w:t xml:space="preserve"> </w:t>
      </w:r>
      <w:r>
        <w:t>в</w:t>
      </w:r>
      <w:r w:rsidRPr="00D30724">
        <w:rPr>
          <w:lang w:val="nl-NL"/>
        </w:rPr>
        <w:t xml:space="preserve"> </w:t>
      </w:r>
      <w:r>
        <w:t>этой</w:t>
      </w:r>
      <w:r w:rsidRPr="00D30724">
        <w:rPr>
          <w:lang w:val="nl-NL"/>
        </w:rPr>
        <w:t xml:space="preserve"> </w:t>
      </w:r>
      <w:r>
        <w:t>части</w:t>
      </w:r>
      <w:r w:rsidRPr="00D30724">
        <w:rPr>
          <w:lang w:val="nl-NL"/>
        </w:rPr>
        <w:t xml:space="preserve"> </w:t>
      </w:r>
      <w:r>
        <w:t>Писаний</w:t>
      </w:r>
      <w:r w:rsidRPr="00D30724">
        <w:rPr>
          <w:lang w:val="nl-NL"/>
        </w:rPr>
        <w:t xml:space="preserve"> </w:t>
      </w:r>
      <w:r>
        <w:t>мы</w:t>
      </w:r>
      <w:r w:rsidRPr="00D30724">
        <w:rPr>
          <w:lang w:val="nl-NL"/>
        </w:rPr>
        <w:t xml:space="preserve"> </w:t>
      </w:r>
      <w:r>
        <w:t>поговорим</w:t>
      </w:r>
      <w:r w:rsidRPr="00D30724">
        <w:rPr>
          <w:lang w:val="nl-NL"/>
        </w:rPr>
        <w:t xml:space="preserve"> </w:t>
      </w:r>
      <w:r>
        <w:t>позже</w:t>
      </w:r>
      <w:r w:rsidRPr="00D30724">
        <w:rPr>
          <w:lang w:val="nl-NL"/>
        </w:rPr>
        <w:t xml:space="preserve">, </w:t>
      </w:r>
      <w:r>
        <w:t>сейчас</w:t>
      </w:r>
      <w:r w:rsidRPr="00D30724">
        <w:rPr>
          <w:lang w:val="nl-NL"/>
        </w:rPr>
        <w:t xml:space="preserve"> </w:t>
      </w:r>
      <w:r>
        <w:t>же</w:t>
      </w:r>
      <w:r w:rsidRPr="00D30724">
        <w:rPr>
          <w:lang w:val="nl-NL"/>
        </w:rPr>
        <w:t xml:space="preserve"> </w:t>
      </w:r>
      <w:r>
        <w:t>стоит</w:t>
      </w:r>
      <w:r w:rsidRPr="00D30724">
        <w:rPr>
          <w:lang w:val="nl-NL"/>
        </w:rPr>
        <w:t xml:space="preserve"> </w:t>
      </w:r>
      <w:r>
        <w:t>лишь</w:t>
      </w:r>
      <w:r w:rsidRPr="00D30724">
        <w:rPr>
          <w:lang w:val="nl-NL"/>
        </w:rPr>
        <w:t xml:space="preserve"> </w:t>
      </w:r>
      <w:r>
        <w:t>обратить</w:t>
      </w:r>
      <w:r w:rsidRPr="00D30724">
        <w:rPr>
          <w:lang w:val="nl-NL"/>
        </w:rPr>
        <w:t xml:space="preserve"> </w:t>
      </w:r>
      <w:r>
        <w:t>внимание</w:t>
      </w:r>
      <w:r w:rsidRPr="00D30724">
        <w:rPr>
          <w:lang w:val="nl-NL"/>
        </w:rPr>
        <w:t xml:space="preserve"> </w:t>
      </w:r>
      <w:r>
        <w:t>на</w:t>
      </w:r>
      <w:r w:rsidRPr="00D30724">
        <w:rPr>
          <w:lang w:val="nl-NL"/>
        </w:rPr>
        <w:t xml:space="preserve"> </w:t>
      </w:r>
      <w:r>
        <w:t>то</w:t>
      </w:r>
      <w:r w:rsidRPr="00D30724">
        <w:rPr>
          <w:lang w:val="nl-NL"/>
        </w:rPr>
        <w:t xml:space="preserve">, </w:t>
      </w:r>
      <w:r>
        <w:t>что</w:t>
      </w:r>
      <w:r w:rsidRPr="00D30724">
        <w:rPr>
          <w:lang w:val="nl-NL"/>
        </w:rPr>
        <w:t xml:space="preserve"> </w:t>
      </w:r>
      <w:r>
        <w:t>перед</w:t>
      </w:r>
      <w:r w:rsidRPr="00D30724">
        <w:rPr>
          <w:lang w:val="nl-NL"/>
        </w:rPr>
        <w:t xml:space="preserve"> </w:t>
      </w:r>
      <w:r>
        <w:t>Израилем</w:t>
      </w:r>
      <w:r w:rsidRPr="00D30724">
        <w:rPr>
          <w:lang w:val="nl-NL"/>
        </w:rPr>
        <w:t xml:space="preserve">, </w:t>
      </w:r>
      <w:r>
        <w:t>дабы</w:t>
      </w:r>
      <w:r w:rsidRPr="00D30724">
        <w:rPr>
          <w:lang w:val="nl-NL"/>
        </w:rPr>
        <w:t xml:space="preserve"> </w:t>
      </w:r>
      <w:r>
        <w:t>приготовить</w:t>
      </w:r>
      <w:r w:rsidRPr="00D30724">
        <w:rPr>
          <w:lang w:val="nl-NL"/>
        </w:rPr>
        <w:t xml:space="preserve"> </w:t>
      </w:r>
      <w:r>
        <w:t>ему</w:t>
      </w:r>
      <w:r w:rsidRPr="00D30724">
        <w:rPr>
          <w:lang w:val="nl-NL"/>
        </w:rPr>
        <w:t xml:space="preserve"> </w:t>
      </w:r>
      <w:r>
        <w:t>путь</w:t>
      </w:r>
      <w:r w:rsidRPr="00D30724">
        <w:rPr>
          <w:lang w:val="nl-NL"/>
        </w:rPr>
        <w:t xml:space="preserve"> </w:t>
      </w:r>
      <w:r>
        <w:t>в</w:t>
      </w:r>
      <w:r w:rsidRPr="00D30724">
        <w:rPr>
          <w:lang w:val="nl-NL"/>
        </w:rPr>
        <w:t xml:space="preserve"> </w:t>
      </w:r>
      <w:r>
        <w:t>Ханаан</w:t>
      </w:r>
      <w:r w:rsidRPr="00D30724">
        <w:rPr>
          <w:lang w:val="nl-NL"/>
        </w:rPr>
        <w:t xml:space="preserve">, </w:t>
      </w:r>
      <w:r>
        <w:t>был</w:t>
      </w:r>
      <w:r w:rsidRPr="00D30724">
        <w:rPr>
          <w:lang w:val="nl-NL"/>
        </w:rPr>
        <w:t xml:space="preserve"> </w:t>
      </w:r>
      <w:r>
        <w:t>послан</w:t>
      </w:r>
      <w:r w:rsidRPr="00D30724">
        <w:rPr>
          <w:lang w:val="nl-NL"/>
        </w:rPr>
        <w:t xml:space="preserve"> </w:t>
      </w:r>
      <w:r>
        <w:t>Ангел</w:t>
      </w:r>
      <w:r w:rsidRPr="00D30724">
        <w:rPr>
          <w:lang w:val="nl-NL"/>
        </w:rPr>
        <w:t xml:space="preserve">. </w:t>
      </w:r>
      <w:r>
        <w:t>Точно</w:t>
      </w:r>
      <w:r w:rsidRPr="00D30724">
        <w:rPr>
          <w:lang w:val="nl-NL"/>
        </w:rPr>
        <w:t xml:space="preserve"> </w:t>
      </w:r>
      <w:r>
        <w:t>так</w:t>
      </w:r>
      <w:r w:rsidRPr="00D30724">
        <w:rPr>
          <w:lang w:val="nl-NL"/>
        </w:rPr>
        <w:t xml:space="preserve"> </w:t>
      </w:r>
      <w:r>
        <w:t>же</w:t>
      </w:r>
      <w:r w:rsidRPr="00D30724">
        <w:rPr>
          <w:lang w:val="nl-NL"/>
        </w:rPr>
        <w:t xml:space="preserve"> </w:t>
      </w:r>
      <w:r>
        <w:t>и</w:t>
      </w:r>
      <w:r w:rsidRPr="00D30724">
        <w:rPr>
          <w:lang w:val="nl-NL"/>
        </w:rPr>
        <w:t xml:space="preserve"> </w:t>
      </w:r>
      <w:r>
        <w:t>в</w:t>
      </w:r>
      <w:r w:rsidRPr="00D30724">
        <w:rPr>
          <w:lang w:val="nl-NL"/>
        </w:rPr>
        <w:t xml:space="preserve"> </w:t>
      </w:r>
      <w:r>
        <w:t>Исх</w:t>
      </w:r>
      <w:r w:rsidRPr="00D30724">
        <w:rPr>
          <w:lang w:val="nl-NL"/>
        </w:rPr>
        <w:t xml:space="preserve"> 23,27 </w:t>
      </w:r>
      <w:r>
        <w:t>Бог</w:t>
      </w:r>
      <w:r w:rsidRPr="00D30724">
        <w:rPr>
          <w:lang w:val="nl-NL"/>
        </w:rPr>
        <w:t xml:space="preserve"> </w:t>
      </w:r>
      <w:r>
        <w:t>говорит</w:t>
      </w:r>
      <w:r w:rsidRPr="00D30724">
        <w:rPr>
          <w:lang w:val="nl-NL"/>
        </w:rPr>
        <w:t>: “</w:t>
      </w:r>
      <w:r>
        <w:t>Ужас</w:t>
      </w:r>
      <w:r w:rsidRPr="00D30724">
        <w:rPr>
          <w:lang w:val="nl-NL"/>
        </w:rPr>
        <w:t xml:space="preserve"> </w:t>
      </w:r>
      <w:r>
        <w:t>Мой</w:t>
      </w:r>
      <w:r w:rsidRPr="00D30724">
        <w:rPr>
          <w:lang w:val="nl-NL"/>
        </w:rPr>
        <w:t xml:space="preserve"> </w:t>
      </w:r>
      <w:r>
        <w:t>пошлю</w:t>
      </w:r>
      <w:r w:rsidRPr="00D30724">
        <w:rPr>
          <w:lang w:val="nl-NL"/>
        </w:rPr>
        <w:t xml:space="preserve"> </w:t>
      </w:r>
      <w:r>
        <w:t>пред</w:t>
      </w:r>
      <w:r w:rsidRPr="00D30724">
        <w:rPr>
          <w:lang w:val="nl-NL"/>
        </w:rPr>
        <w:t xml:space="preserve"> </w:t>
      </w:r>
      <w:r>
        <w:t>тобою</w:t>
      </w:r>
      <w:r w:rsidRPr="00D30724">
        <w:rPr>
          <w:lang w:val="nl-NL"/>
        </w:rPr>
        <w:t xml:space="preserve">, </w:t>
      </w:r>
      <w:r>
        <w:t>и</w:t>
      </w:r>
      <w:r w:rsidRPr="00D30724">
        <w:rPr>
          <w:lang w:val="nl-NL"/>
        </w:rPr>
        <w:t xml:space="preserve"> </w:t>
      </w:r>
      <w:r>
        <w:t>в</w:t>
      </w:r>
      <w:r w:rsidRPr="00D30724">
        <w:rPr>
          <w:lang w:val="nl-NL"/>
        </w:rPr>
        <w:t xml:space="preserve"> </w:t>
      </w:r>
      <w:r>
        <w:t>смущение</w:t>
      </w:r>
      <w:r w:rsidRPr="00D30724">
        <w:rPr>
          <w:lang w:val="nl-NL"/>
        </w:rPr>
        <w:t xml:space="preserve"> </w:t>
      </w:r>
      <w:r>
        <w:t>приведу</w:t>
      </w:r>
      <w:r w:rsidRPr="00D30724">
        <w:rPr>
          <w:lang w:val="nl-NL"/>
        </w:rPr>
        <w:t xml:space="preserve"> </w:t>
      </w:r>
      <w:r>
        <w:t>всякий</w:t>
      </w:r>
      <w:r w:rsidRPr="00D30724">
        <w:rPr>
          <w:lang w:val="nl-NL"/>
        </w:rPr>
        <w:t xml:space="preserve"> </w:t>
      </w:r>
      <w:r>
        <w:t>народ</w:t>
      </w:r>
      <w:r w:rsidRPr="00D30724">
        <w:rPr>
          <w:lang w:val="nl-NL"/>
        </w:rPr>
        <w:t xml:space="preserve">, </w:t>
      </w:r>
      <w:r>
        <w:t>к</w:t>
      </w:r>
      <w:r w:rsidRPr="00D30724">
        <w:rPr>
          <w:lang w:val="nl-NL"/>
        </w:rPr>
        <w:t xml:space="preserve"> </w:t>
      </w:r>
      <w:r>
        <w:t>которому</w:t>
      </w:r>
      <w:r w:rsidRPr="00D30724">
        <w:rPr>
          <w:lang w:val="nl-NL"/>
        </w:rPr>
        <w:t xml:space="preserve"> </w:t>
      </w:r>
      <w:r>
        <w:t>ты</w:t>
      </w:r>
      <w:r w:rsidRPr="00D30724">
        <w:rPr>
          <w:lang w:val="nl-NL"/>
        </w:rPr>
        <w:t xml:space="preserve"> </w:t>
      </w:r>
      <w:r>
        <w:t>придешь</w:t>
      </w:r>
      <w:r w:rsidRPr="00D30724">
        <w:rPr>
          <w:lang w:val="nl-NL"/>
        </w:rPr>
        <w:t>” (</w:t>
      </w:r>
      <w:r>
        <w:t>ужас</w:t>
      </w:r>
      <w:r w:rsidRPr="00D30724">
        <w:rPr>
          <w:lang w:val="nl-NL"/>
        </w:rPr>
        <w:t xml:space="preserve"> = </w:t>
      </w:r>
      <w:r>
        <w:t>страх</w:t>
      </w:r>
      <w:r w:rsidRPr="00D30724">
        <w:rPr>
          <w:lang w:val="nl-NL"/>
        </w:rPr>
        <w:t xml:space="preserve">). </w:t>
      </w:r>
      <w:r>
        <w:t>Но</w:t>
      </w:r>
      <w:r w:rsidRPr="00D30724">
        <w:rPr>
          <w:lang w:val="nl-NL"/>
        </w:rPr>
        <w:t xml:space="preserve"> </w:t>
      </w:r>
      <w:r>
        <w:t>и</w:t>
      </w:r>
      <w:r w:rsidRPr="00D30724">
        <w:rPr>
          <w:lang w:val="nl-NL"/>
        </w:rPr>
        <w:t xml:space="preserve"> </w:t>
      </w:r>
      <w:r>
        <w:t>Иаков</w:t>
      </w:r>
      <w:r w:rsidRPr="00D30724">
        <w:rPr>
          <w:lang w:val="nl-NL"/>
        </w:rPr>
        <w:t xml:space="preserve">, </w:t>
      </w:r>
      <w:r>
        <w:t>когда</w:t>
      </w:r>
      <w:r w:rsidRPr="00D30724">
        <w:rPr>
          <w:lang w:val="nl-NL"/>
        </w:rPr>
        <w:t xml:space="preserve"> </w:t>
      </w:r>
      <w:r>
        <w:t>говорил</w:t>
      </w:r>
      <w:r w:rsidRPr="00D30724">
        <w:rPr>
          <w:lang w:val="nl-NL"/>
        </w:rPr>
        <w:t xml:space="preserve"> </w:t>
      </w:r>
      <w:r>
        <w:t>о</w:t>
      </w:r>
      <w:r w:rsidRPr="00D30724">
        <w:rPr>
          <w:lang w:val="nl-NL"/>
        </w:rPr>
        <w:t xml:space="preserve"> </w:t>
      </w:r>
      <w:r>
        <w:t>присутствии</w:t>
      </w:r>
      <w:r w:rsidRPr="00D30724">
        <w:rPr>
          <w:lang w:val="nl-NL"/>
        </w:rPr>
        <w:t xml:space="preserve"> </w:t>
      </w:r>
      <w:r>
        <w:t>Бога</w:t>
      </w:r>
      <w:r w:rsidRPr="00D30724">
        <w:rPr>
          <w:lang w:val="nl-NL"/>
        </w:rPr>
        <w:t xml:space="preserve"> </w:t>
      </w:r>
      <w:r>
        <w:t>Авраама</w:t>
      </w:r>
      <w:r w:rsidRPr="00D30724">
        <w:rPr>
          <w:lang w:val="nl-NL"/>
        </w:rPr>
        <w:t xml:space="preserve"> </w:t>
      </w:r>
      <w:r>
        <w:t>в</w:t>
      </w:r>
      <w:r w:rsidRPr="00D30724">
        <w:rPr>
          <w:lang w:val="nl-NL"/>
        </w:rPr>
        <w:t xml:space="preserve"> </w:t>
      </w:r>
      <w:r>
        <w:t>своей</w:t>
      </w:r>
      <w:r w:rsidRPr="00D30724">
        <w:rPr>
          <w:lang w:val="nl-NL"/>
        </w:rPr>
        <w:t xml:space="preserve"> </w:t>
      </w:r>
      <w:r>
        <w:t>жизни</w:t>
      </w:r>
      <w:r w:rsidRPr="00D30724">
        <w:rPr>
          <w:lang w:val="nl-NL"/>
        </w:rPr>
        <w:t xml:space="preserve">, </w:t>
      </w:r>
      <w:r>
        <w:t>называл</w:t>
      </w:r>
      <w:r w:rsidRPr="00D30724">
        <w:rPr>
          <w:lang w:val="nl-NL"/>
        </w:rPr>
        <w:t xml:space="preserve"> </w:t>
      </w:r>
      <w:r>
        <w:t>своего</w:t>
      </w:r>
      <w:r w:rsidRPr="00D30724">
        <w:rPr>
          <w:lang w:val="nl-NL"/>
        </w:rPr>
        <w:t xml:space="preserve"> </w:t>
      </w:r>
      <w:r>
        <w:t>Ангела</w:t>
      </w:r>
      <w:r w:rsidRPr="00D30724">
        <w:rPr>
          <w:lang w:val="nl-NL"/>
        </w:rPr>
        <w:t>-</w:t>
      </w:r>
      <w:r>
        <w:t>хранителя</w:t>
      </w:r>
      <w:r w:rsidRPr="00D30724">
        <w:rPr>
          <w:lang w:val="nl-NL"/>
        </w:rPr>
        <w:t xml:space="preserve">, </w:t>
      </w:r>
      <w:r>
        <w:t>избавлявшего</w:t>
      </w:r>
      <w:r w:rsidRPr="00D30724">
        <w:rPr>
          <w:lang w:val="nl-NL"/>
        </w:rPr>
        <w:t xml:space="preserve"> </w:t>
      </w:r>
      <w:r>
        <w:t>его</w:t>
      </w:r>
      <w:r w:rsidRPr="00D30724">
        <w:rPr>
          <w:lang w:val="nl-NL"/>
        </w:rPr>
        <w:t xml:space="preserve"> </w:t>
      </w:r>
      <w:r>
        <w:t>от</w:t>
      </w:r>
      <w:r w:rsidRPr="00D30724">
        <w:rPr>
          <w:lang w:val="nl-NL"/>
        </w:rPr>
        <w:t xml:space="preserve"> </w:t>
      </w:r>
      <w:r>
        <w:t>всякого</w:t>
      </w:r>
      <w:r w:rsidRPr="00D30724">
        <w:rPr>
          <w:lang w:val="nl-NL"/>
        </w:rPr>
        <w:t xml:space="preserve"> </w:t>
      </w:r>
      <w:r>
        <w:t>зал</w:t>
      </w:r>
      <w:r w:rsidRPr="00D30724">
        <w:rPr>
          <w:lang w:val="nl-NL"/>
        </w:rPr>
        <w:t xml:space="preserve"> (</w:t>
      </w:r>
      <w:r>
        <w:t>Быт</w:t>
      </w:r>
      <w:r w:rsidRPr="00D30724">
        <w:rPr>
          <w:lang w:val="nl-NL"/>
        </w:rPr>
        <w:t xml:space="preserve"> 48,16), </w:t>
      </w:r>
      <w:r>
        <w:t>страхом</w:t>
      </w:r>
      <w:r w:rsidRPr="00D30724">
        <w:rPr>
          <w:lang w:val="nl-NL"/>
        </w:rPr>
        <w:t xml:space="preserve"> </w:t>
      </w:r>
      <w:r>
        <w:t>Исаака</w:t>
      </w:r>
      <w:r w:rsidRPr="00D30724">
        <w:rPr>
          <w:lang w:val="nl-NL"/>
        </w:rPr>
        <w:t xml:space="preserve"> (</w:t>
      </w:r>
      <w:r>
        <w:t>Быт</w:t>
      </w:r>
      <w:r w:rsidRPr="00D30724">
        <w:rPr>
          <w:lang w:val="nl-NL"/>
        </w:rPr>
        <w:t xml:space="preserve"> 31,42,53). </w:t>
      </w:r>
      <w:r>
        <w:t>Так</w:t>
      </w:r>
      <w:r w:rsidRPr="00D30724">
        <w:rPr>
          <w:lang w:val="nl-NL"/>
        </w:rPr>
        <w:t xml:space="preserve"> </w:t>
      </w:r>
      <w:r>
        <w:t>что</w:t>
      </w:r>
      <w:r w:rsidRPr="00D30724">
        <w:rPr>
          <w:lang w:val="nl-NL"/>
        </w:rPr>
        <w:t xml:space="preserve"> “</w:t>
      </w:r>
      <w:r>
        <w:t>страх</w:t>
      </w:r>
      <w:r w:rsidRPr="00D30724">
        <w:rPr>
          <w:lang w:val="nl-NL"/>
        </w:rPr>
        <w:t>”, “</w:t>
      </w:r>
      <w:r>
        <w:t>ужас</w:t>
      </w:r>
      <w:r w:rsidRPr="00D30724">
        <w:rPr>
          <w:lang w:val="nl-NL"/>
        </w:rPr>
        <w:t xml:space="preserve">” </w:t>
      </w:r>
      <w:r>
        <w:t>Божий</w:t>
      </w:r>
      <w:r w:rsidRPr="00D30724">
        <w:rPr>
          <w:lang w:val="nl-NL"/>
        </w:rPr>
        <w:t xml:space="preserve"> </w:t>
      </w:r>
      <w:r>
        <w:t>напрямую</w:t>
      </w:r>
      <w:r w:rsidRPr="00D30724">
        <w:rPr>
          <w:lang w:val="nl-NL"/>
        </w:rPr>
        <w:t xml:space="preserve"> </w:t>
      </w:r>
      <w:r>
        <w:t>связан</w:t>
      </w:r>
      <w:r w:rsidRPr="00D30724">
        <w:rPr>
          <w:lang w:val="nl-NL"/>
        </w:rPr>
        <w:t xml:space="preserve"> </w:t>
      </w:r>
      <w:r>
        <w:t>с</w:t>
      </w:r>
      <w:r w:rsidRPr="00D30724">
        <w:rPr>
          <w:lang w:val="nl-NL"/>
        </w:rPr>
        <w:t xml:space="preserve"> </w:t>
      </w:r>
      <w:r>
        <w:t>Ангелом</w:t>
      </w:r>
      <w:r w:rsidRPr="00D30724">
        <w:rPr>
          <w:lang w:val="nl-NL"/>
        </w:rPr>
        <w:t xml:space="preserve">, </w:t>
      </w:r>
      <w:r>
        <w:t>а</w:t>
      </w:r>
      <w:r w:rsidRPr="00D30724">
        <w:rPr>
          <w:lang w:val="nl-NL"/>
        </w:rPr>
        <w:t xml:space="preserve"> </w:t>
      </w:r>
      <w:r>
        <w:t>потому</w:t>
      </w:r>
      <w:r w:rsidRPr="00D30724">
        <w:rPr>
          <w:lang w:val="nl-NL"/>
        </w:rPr>
        <w:t xml:space="preserve"> </w:t>
      </w:r>
      <w:r>
        <w:t>Бог</w:t>
      </w:r>
      <w:r w:rsidRPr="00D30724">
        <w:rPr>
          <w:lang w:val="nl-NL"/>
        </w:rPr>
        <w:t xml:space="preserve"> </w:t>
      </w:r>
      <w:r>
        <w:t>послал</w:t>
      </w:r>
      <w:r w:rsidRPr="00D30724">
        <w:rPr>
          <w:lang w:val="nl-NL"/>
        </w:rPr>
        <w:t xml:space="preserve"> </w:t>
      </w:r>
      <w:r>
        <w:t>ужас</w:t>
      </w:r>
      <w:r w:rsidRPr="00D30724">
        <w:rPr>
          <w:lang w:val="nl-NL"/>
        </w:rPr>
        <w:t xml:space="preserve"> </w:t>
      </w:r>
      <w:r>
        <w:t>Свой</w:t>
      </w:r>
      <w:r w:rsidRPr="00D30724">
        <w:rPr>
          <w:lang w:val="nl-NL"/>
        </w:rPr>
        <w:t xml:space="preserve">, </w:t>
      </w:r>
      <w:r>
        <w:t>Своего</w:t>
      </w:r>
      <w:r w:rsidRPr="00D30724">
        <w:rPr>
          <w:lang w:val="nl-NL"/>
        </w:rPr>
        <w:t xml:space="preserve"> </w:t>
      </w:r>
      <w:r>
        <w:t>Ангела</w:t>
      </w:r>
      <w:r w:rsidRPr="00D30724">
        <w:rPr>
          <w:lang w:val="nl-NL"/>
        </w:rPr>
        <w:t xml:space="preserve"> </w:t>
      </w:r>
      <w:r>
        <w:t>перед</w:t>
      </w:r>
      <w:r w:rsidRPr="00D30724">
        <w:rPr>
          <w:lang w:val="nl-NL"/>
        </w:rPr>
        <w:t xml:space="preserve"> </w:t>
      </w:r>
      <w:r>
        <w:t>Израилем</w:t>
      </w:r>
      <w:r w:rsidRPr="00D30724">
        <w:rPr>
          <w:lang w:val="nl-NL"/>
        </w:rPr>
        <w:t xml:space="preserve">, </w:t>
      </w:r>
      <w:r>
        <w:t>чтобы</w:t>
      </w:r>
      <w:r w:rsidRPr="00D30724">
        <w:rPr>
          <w:lang w:val="nl-NL"/>
        </w:rPr>
        <w:t xml:space="preserve"> </w:t>
      </w:r>
      <w:r>
        <w:t>ввести</w:t>
      </w:r>
      <w:r w:rsidRPr="00D30724">
        <w:rPr>
          <w:lang w:val="nl-NL"/>
        </w:rPr>
        <w:t xml:space="preserve"> </w:t>
      </w:r>
      <w:r>
        <w:t>его</w:t>
      </w:r>
      <w:r w:rsidRPr="00D30724">
        <w:rPr>
          <w:lang w:val="nl-NL"/>
        </w:rPr>
        <w:t xml:space="preserve"> </w:t>
      </w:r>
      <w:r>
        <w:t>в</w:t>
      </w:r>
      <w:r w:rsidRPr="00D30724">
        <w:rPr>
          <w:lang w:val="nl-NL"/>
        </w:rPr>
        <w:t xml:space="preserve"> </w:t>
      </w:r>
      <w:r>
        <w:t>Ханаан</w:t>
      </w:r>
      <w:r w:rsidRPr="00D30724">
        <w:rPr>
          <w:lang w:val="nl-NL"/>
        </w:rPr>
        <w:t xml:space="preserve">, </w:t>
      </w:r>
      <w:r>
        <w:t>как</w:t>
      </w:r>
      <w:r w:rsidRPr="00D30724">
        <w:rPr>
          <w:lang w:val="nl-NL"/>
        </w:rPr>
        <w:t xml:space="preserve"> </w:t>
      </w:r>
      <w:r>
        <w:t>о</w:t>
      </w:r>
      <w:r w:rsidRPr="00D30724">
        <w:rPr>
          <w:lang w:val="nl-NL"/>
        </w:rPr>
        <w:t xml:space="preserve"> </w:t>
      </w:r>
      <w:r>
        <w:t>том</w:t>
      </w:r>
      <w:r w:rsidRPr="00D30724">
        <w:rPr>
          <w:lang w:val="nl-NL"/>
        </w:rPr>
        <w:t xml:space="preserve"> </w:t>
      </w:r>
      <w:r>
        <w:t>ясно</w:t>
      </w:r>
      <w:r w:rsidRPr="00D30724">
        <w:rPr>
          <w:lang w:val="nl-NL"/>
        </w:rPr>
        <w:t xml:space="preserve"> </w:t>
      </w:r>
      <w:r>
        <w:t>сказано</w:t>
      </w:r>
      <w:r w:rsidRPr="00D30724">
        <w:rPr>
          <w:lang w:val="nl-NL"/>
        </w:rPr>
        <w:t xml:space="preserve"> </w:t>
      </w:r>
      <w:r>
        <w:t>в</w:t>
      </w:r>
      <w:r w:rsidRPr="00D30724">
        <w:rPr>
          <w:lang w:val="nl-NL"/>
        </w:rPr>
        <w:t xml:space="preserve"> </w:t>
      </w:r>
      <w:r>
        <w:t>Исх</w:t>
      </w:r>
      <w:r w:rsidRPr="00D30724">
        <w:rPr>
          <w:lang w:val="nl-NL"/>
        </w:rPr>
        <w:t xml:space="preserve"> 23. </w:t>
      </w:r>
      <w:r>
        <w:t>То</w:t>
      </w:r>
      <w:r w:rsidRPr="00D30724">
        <w:rPr>
          <w:lang w:val="nl-NL"/>
        </w:rPr>
        <w:t xml:space="preserve">, </w:t>
      </w:r>
      <w:r>
        <w:t>что</w:t>
      </w:r>
      <w:r w:rsidRPr="00D30724">
        <w:rPr>
          <w:lang w:val="nl-NL"/>
        </w:rPr>
        <w:t xml:space="preserve"> </w:t>
      </w:r>
      <w:r>
        <w:t>в</w:t>
      </w:r>
      <w:r w:rsidRPr="00D30724">
        <w:rPr>
          <w:lang w:val="nl-NL"/>
        </w:rPr>
        <w:t xml:space="preserve"> </w:t>
      </w:r>
      <w:r>
        <w:t>Быт</w:t>
      </w:r>
      <w:r w:rsidRPr="00D30724">
        <w:rPr>
          <w:lang w:val="nl-NL"/>
        </w:rPr>
        <w:t xml:space="preserve"> 21,17 </w:t>
      </w:r>
      <w:r>
        <w:t>мы</w:t>
      </w:r>
      <w:r w:rsidRPr="00D30724">
        <w:rPr>
          <w:lang w:val="nl-NL"/>
        </w:rPr>
        <w:t xml:space="preserve"> </w:t>
      </w:r>
      <w:r>
        <w:t>читаем</w:t>
      </w:r>
      <w:r w:rsidRPr="00D30724">
        <w:rPr>
          <w:lang w:val="nl-NL"/>
        </w:rPr>
        <w:t xml:space="preserve"> </w:t>
      </w:r>
      <w:r>
        <w:t>об</w:t>
      </w:r>
      <w:r w:rsidRPr="00D30724">
        <w:rPr>
          <w:lang w:val="nl-NL"/>
        </w:rPr>
        <w:t xml:space="preserve"> “</w:t>
      </w:r>
      <w:r>
        <w:t>Ангеле</w:t>
      </w:r>
      <w:r w:rsidRPr="00D30724">
        <w:rPr>
          <w:lang w:val="nl-NL"/>
        </w:rPr>
        <w:t xml:space="preserve"> </w:t>
      </w:r>
      <w:r>
        <w:t>Божием</w:t>
      </w:r>
      <w:r w:rsidRPr="00D30724">
        <w:rPr>
          <w:lang w:val="nl-NL"/>
        </w:rPr>
        <w:t xml:space="preserve">”, </w:t>
      </w:r>
      <w:r>
        <w:t>об</w:t>
      </w:r>
      <w:r w:rsidRPr="00D30724">
        <w:rPr>
          <w:lang w:val="nl-NL"/>
        </w:rPr>
        <w:t xml:space="preserve"> </w:t>
      </w:r>
      <w:r>
        <w:t>Ангеле</w:t>
      </w:r>
      <w:r w:rsidRPr="00D30724">
        <w:rPr>
          <w:lang w:val="nl-NL"/>
        </w:rPr>
        <w:t xml:space="preserve"> </w:t>
      </w:r>
      <w:r>
        <w:t>Элохима</w:t>
      </w:r>
      <w:r w:rsidRPr="00D30724">
        <w:rPr>
          <w:lang w:val="nl-NL"/>
        </w:rPr>
        <w:t xml:space="preserve">, </w:t>
      </w:r>
      <w:r>
        <w:t>лишь</w:t>
      </w:r>
      <w:r w:rsidRPr="00D30724">
        <w:rPr>
          <w:lang w:val="nl-NL"/>
        </w:rPr>
        <w:t xml:space="preserve"> </w:t>
      </w:r>
      <w:r>
        <w:t>подтверждает</w:t>
      </w:r>
      <w:r w:rsidRPr="00D30724">
        <w:rPr>
          <w:lang w:val="nl-NL"/>
        </w:rPr>
        <w:t xml:space="preserve">, </w:t>
      </w:r>
      <w:r>
        <w:t>что</w:t>
      </w:r>
      <w:r w:rsidRPr="00D30724">
        <w:rPr>
          <w:lang w:val="nl-NL"/>
        </w:rPr>
        <w:t xml:space="preserve"> </w:t>
      </w:r>
      <w:r>
        <w:t>одни</w:t>
      </w:r>
      <w:r w:rsidRPr="00D30724">
        <w:rPr>
          <w:lang w:val="nl-NL"/>
        </w:rPr>
        <w:t xml:space="preserve"> </w:t>
      </w:r>
      <w:r>
        <w:t>Ангелы</w:t>
      </w:r>
      <w:r w:rsidRPr="00D30724">
        <w:rPr>
          <w:lang w:val="nl-NL"/>
        </w:rPr>
        <w:t xml:space="preserve"> </w:t>
      </w:r>
      <w:r>
        <w:t>могут</w:t>
      </w:r>
      <w:r w:rsidRPr="00D30724">
        <w:rPr>
          <w:lang w:val="nl-NL"/>
        </w:rPr>
        <w:t xml:space="preserve"> </w:t>
      </w:r>
      <w:r>
        <w:t>быть</w:t>
      </w:r>
      <w:r w:rsidRPr="00D30724">
        <w:rPr>
          <w:lang w:val="nl-NL"/>
        </w:rPr>
        <w:t xml:space="preserve"> </w:t>
      </w:r>
      <w:r>
        <w:t>вестниками</w:t>
      </w:r>
      <w:r w:rsidRPr="00D30724">
        <w:rPr>
          <w:lang w:val="nl-NL"/>
        </w:rPr>
        <w:t xml:space="preserve"> </w:t>
      </w:r>
      <w:r>
        <w:t>другого</w:t>
      </w:r>
      <w:r w:rsidRPr="00D30724">
        <w:rPr>
          <w:lang w:val="nl-NL"/>
        </w:rPr>
        <w:t xml:space="preserve"> </w:t>
      </w:r>
      <w:r>
        <w:t>Ангела</w:t>
      </w:r>
      <w:r w:rsidRPr="00D30724">
        <w:rPr>
          <w:lang w:val="nl-NL"/>
        </w:rPr>
        <w:t xml:space="preserve"> </w:t>
      </w:r>
      <w:r>
        <w:t>Элохим</w:t>
      </w:r>
      <w:r w:rsidRPr="00D30724">
        <w:rPr>
          <w:lang w:val="nl-NL"/>
        </w:rPr>
        <w:t xml:space="preserve">, </w:t>
      </w:r>
      <w:r>
        <w:t>а</w:t>
      </w:r>
      <w:r w:rsidRPr="00D30724">
        <w:rPr>
          <w:lang w:val="nl-NL"/>
        </w:rPr>
        <w:t xml:space="preserve"> </w:t>
      </w:r>
      <w:r>
        <w:t>это</w:t>
      </w:r>
      <w:r w:rsidRPr="00D30724">
        <w:rPr>
          <w:lang w:val="nl-NL"/>
        </w:rPr>
        <w:t xml:space="preserve"> </w:t>
      </w:r>
      <w:r>
        <w:t>говорит</w:t>
      </w:r>
      <w:r w:rsidRPr="00D30724">
        <w:rPr>
          <w:lang w:val="nl-NL"/>
        </w:rPr>
        <w:t xml:space="preserve"> </w:t>
      </w:r>
      <w:r>
        <w:t>о</w:t>
      </w:r>
      <w:r w:rsidRPr="00D30724">
        <w:rPr>
          <w:lang w:val="nl-NL"/>
        </w:rPr>
        <w:t xml:space="preserve"> </w:t>
      </w:r>
      <w:r>
        <w:t>существовании</w:t>
      </w:r>
      <w:r w:rsidRPr="00D30724">
        <w:rPr>
          <w:lang w:val="nl-NL"/>
        </w:rPr>
        <w:t xml:space="preserve"> </w:t>
      </w:r>
      <w:r>
        <w:t>на</w:t>
      </w:r>
      <w:r w:rsidRPr="00D30724">
        <w:rPr>
          <w:lang w:val="nl-NL"/>
        </w:rPr>
        <w:t xml:space="preserve"> </w:t>
      </w:r>
      <w:r>
        <w:t>небесах</w:t>
      </w:r>
      <w:r w:rsidRPr="00D30724">
        <w:rPr>
          <w:lang w:val="nl-NL"/>
        </w:rPr>
        <w:t xml:space="preserve"> </w:t>
      </w:r>
      <w:r>
        <w:t>некоего</w:t>
      </w:r>
      <w:r w:rsidRPr="00D30724">
        <w:rPr>
          <w:lang w:val="nl-NL"/>
        </w:rPr>
        <w:t xml:space="preserve"> </w:t>
      </w:r>
      <w:r>
        <w:t>рода</w:t>
      </w:r>
      <w:r w:rsidRPr="00D30724">
        <w:rPr>
          <w:lang w:val="nl-NL"/>
        </w:rPr>
        <w:t xml:space="preserve"> </w:t>
      </w:r>
      <w:r>
        <w:t>иерархии</w:t>
      </w:r>
      <w:r w:rsidRPr="00D30724">
        <w:rPr>
          <w:lang w:val="nl-NL"/>
        </w:rPr>
        <w:t>.</w:t>
      </w:r>
    </w:p>
    <w:p w:rsidR="00D30724" w:rsidRPr="00D30724" w:rsidRDefault="00D30724">
      <w:pPr>
        <w:pStyle w:val="NormalWeb"/>
        <w:divId w:val="1731683493"/>
        <w:rPr>
          <w:lang w:val="nl-NL"/>
        </w:rPr>
      </w:pPr>
      <w:r>
        <w:t>В</w:t>
      </w:r>
      <w:r w:rsidRPr="00D30724">
        <w:rPr>
          <w:lang w:val="nl-NL"/>
        </w:rPr>
        <w:t xml:space="preserve"> </w:t>
      </w:r>
      <w:r>
        <w:t>других</w:t>
      </w:r>
      <w:r w:rsidRPr="00D30724">
        <w:rPr>
          <w:lang w:val="nl-NL"/>
        </w:rPr>
        <w:t xml:space="preserve"> </w:t>
      </w:r>
      <w:r>
        <w:t>местах</w:t>
      </w:r>
      <w:r w:rsidRPr="00D30724">
        <w:rPr>
          <w:lang w:val="nl-NL"/>
        </w:rPr>
        <w:t xml:space="preserve"> </w:t>
      </w:r>
      <w:r>
        <w:t>Бог</w:t>
      </w:r>
      <w:r w:rsidRPr="00D30724">
        <w:rPr>
          <w:lang w:val="nl-NL"/>
        </w:rPr>
        <w:t xml:space="preserve"> </w:t>
      </w:r>
      <w:r>
        <w:t>говорит</w:t>
      </w:r>
      <w:r w:rsidRPr="00D30724">
        <w:rPr>
          <w:lang w:val="nl-NL"/>
        </w:rPr>
        <w:t xml:space="preserve"> </w:t>
      </w:r>
      <w:r>
        <w:t>что</w:t>
      </w:r>
      <w:r w:rsidRPr="00D30724">
        <w:rPr>
          <w:lang w:val="nl-NL"/>
        </w:rPr>
        <w:t xml:space="preserve"> </w:t>
      </w:r>
      <w:r>
        <w:t>страх</w:t>
      </w:r>
      <w:r w:rsidRPr="00D30724">
        <w:rPr>
          <w:lang w:val="nl-NL"/>
        </w:rPr>
        <w:t xml:space="preserve"> </w:t>
      </w:r>
      <w:r>
        <w:t>и</w:t>
      </w:r>
      <w:r w:rsidRPr="00D30724">
        <w:rPr>
          <w:lang w:val="nl-NL"/>
        </w:rPr>
        <w:t xml:space="preserve"> </w:t>
      </w:r>
      <w:r>
        <w:t>ужас</w:t>
      </w:r>
      <w:r w:rsidRPr="00D30724">
        <w:rPr>
          <w:lang w:val="nl-NL"/>
        </w:rPr>
        <w:t xml:space="preserve"> </w:t>
      </w:r>
      <w:r>
        <w:t>среди</w:t>
      </w:r>
      <w:r w:rsidRPr="00D30724">
        <w:rPr>
          <w:lang w:val="nl-NL"/>
        </w:rPr>
        <w:t xml:space="preserve"> </w:t>
      </w:r>
      <w:r>
        <w:t>Хананеев</w:t>
      </w:r>
      <w:r w:rsidRPr="00D30724">
        <w:rPr>
          <w:lang w:val="nl-NL"/>
        </w:rPr>
        <w:t xml:space="preserve"> </w:t>
      </w:r>
      <w:r>
        <w:t>пред</w:t>
      </w:r>
      <w:r w:rsidRPr="00D30724">
        <w:rPr>
          <w:lang w:val="nl-NL"/>
        </w:rPr>
        <w:t xml:space="preserve"> </w:t>
      </w:r>
      <w:r>
        <w:t>лицом</w:t>
      </w:r>
      <w:r w:rsidRPr="00D30724">
        <w:rPr>
          <w:lang w:val="nl-NL"/>
        </w:rPr>
        <w:t xml:space="preserve"> </w:t>
      </w:r>
      <w:r>
        <w:t>Израиля</w:t>
      </w:r>
      <w:r w:rsidRPr="00D30724">
        <w:rPr>
          <w:lang w:val="nl-NL"/>
        </w:rPr>
        <w:t xml:space="preserve">, </w:t>
      </w:r>
      <w:r>
        <w:t>которые</w:t>
      </w:r>
      <w:r w:rsidRPr="00D30724">
        <w:rPr>
          <w:lang w:val="nl-NL"/>
        </w:rPr>
        <w:t xml:space="preserve"> </w:t>
      </w:r>
      <w:r>
        <w:t>должны</w:t>
      </w:r>
      <w:r w:rsidRPr="00D30724">
        <w:rPr>
          <w:lang w:val="nl-NL"/>
        </w:rPr>
        <w:t xml:space="preserve"> </w:t>
      </w:r>
      <w:r>
        <w:t>были</w:t>
      </w:r>
      <w:r w:rsidRPr="00D30724">
        <w:rPr>
          <w:lang w:val="nl-NL"/>
        </w:rPr>
        <w:t xml:space="preserve"> </w:t>
      </w:r>
      <w:r>
        <w:t>ослабить</w:t>
      </w:r>
      <w:r w:rsidRPr="00D30724">
        <w:rPr>
          <w:lang w:val="nl-NL"/>
        </w:rPr>
        <w:t xml:space="preserve"> </w:t>
      </w:r>
      <w:r>
        <w:t>руки</w:t>
      </w:r>
      <w:r w:rsidRPr="00D30724">
        <w:rPr>
          <w:lang w:val="nl-NL"/>
        </w:rPr>
        <w:t xml:space="preserve"> </w:t>
      </w:r>
      <w:r>
        <w:t>их</w:t>
      </w:r>
      <w:r w:rsidRPr="00D30724">
        <w:rPr>
          <w:lang w:val="nl-NL"/>
        </w:rPr>
        <w:t xml:space="preserve">, </w:t>
      </w:r>
      <w:r>
        <w:t>должны</w:t>
      </w:r>
      <w:r w:rsidRPr="00D30724">
        <w:rPr>
          <w:lang w:val="nl-NL"/>
        </w:rPr>
        <w:t xml:space="preserve"> </w:t>
      </w:r>
      <w:r>
        <w:t>были</w:t>
      </w:r>
      <w:r w:rsidRPr="00D30724">
        <w:rPr>
          <w:lang w:val="nl-NL"/>
        </w:rPr>
        <w:t xml:space="preserve"> </w:t>
      </w:r>
      <w:r>
        <w:t>вызвать</w:t>
      </w:r>
      <w:r w:rsidRPr="00D30724">
        <w:rPr>
          <w:lang w:val="nl-NL"/>
        </w:rPr>
        <w:t xml:space="preserve">, </w:t>
      </w:r>
      <w:r>
        <w:t>посланные</w:t>
      </w:r>
      <w:r w:rsidRPr="00D30724">
        <w:rPr>
          <w:lang w:val="nl-NL"/>
        </w:rPr>
        <w:t xml:space="preserve"> </w:t>
      </w:r>
      <w:r>
        <w:t>перед</w:t>
      </w:r>
      <w:r w:rsidRPr="00D30724">
        <w:rPr>
          <w:lang w:val="nl-NL"/>
        </w:rPr>
        <w:t xml:space="preserve"> </w:t>
      </w:r>
      <w:r>
        <w:t>Израилем</w:t>
      </w:r>
      <w:r w:rsidRPr="00D30724">
        <w:rPr>
          <w:lang w:val="nl-NL"/>
        </w:rPr>
        <w:t xml:space="preserve"> “</w:t>
      </w:r>
      <w:r>
        <w:t>шершни</w:t>
      </w:r>
      <w:r w:rsidRPr="00D30724">
        <w:rPr>
          <w:lang w:val="nl-NL"/>
        </w:rPr>
        <w:t>” (</w:t>
      </w:r>
      <w:r>
        <w:t>Вт</w:t>
      </w:r>
      <w:r w:rsidRPr="00D30724">
        <w:rPr>
          <w:lang w:val="nl-NL"/>
        </w:rPr>
        <w:t xml:space="preserve"> 7,20; </w:t>
      </w:r>
      <w:r>
        <w:t>Нав</w:t>
      </w:r>
      <w:r w:rsidRPr="00D30724">
        <w:rPr>
          <w:lang w:val="nl-NL"/>
        </w:rPr>
        <w:t xml:space="preserve"> 24,12). </w:t>
      </w:r>
      <w:r>
        <w:t>Видимо</w:t>
      </w:r>
      <w:r w:rsidRPr="00D30724">
        <w:rPr>
          <w:lang w:val="nl-NL"/>
        </w:rPr>
        <w:t xml:space="preserve"> </w:t>
      </w:r>
      <w:r>
        <w:t>это</w:t>
      </w:r>
      <w:r w:rsidRPr="00D30724">
        <w:rPr>
          <w:lang w:val="nl-NL"/>
        </w:rPr>
        <w:t xml:space="preserve"> </w:t>
      </w:r>
      <w:r>
        <w:t>были</w:t>
      </w:r>
      <w:r w:rsidRPr="00D30724">
        <w:rPr>
          <w:lang w:val="nl-NL"/>
        </w:rPr>
        <w:t xml:space="preserve"> </w:t>
      </w:r>
      <w:r>
        <w:t>Ангелы</w:t>
      </w:r>
      <w:r w:rsidRPr="00D30724">
        <w:rPr>
          <w:lang w:val="nl-NL"/>
        </w:rPr>
        <w:t xml:space="preserve">, </w:t>
      </w:r>
      <w:r>
        <w:t>наводившие</w:t>
      </w:r>
      <w:r w:rsidRPr="00D30724">
        <w:rPr>
          <w:lang w:val="nl-NL"/>
        </w:rPr>
        <w:t xml:space="preserve"> </w:t>
      </w:r>
      <w:r>
        <w:t>ужас</w:t>
      </w:r>
      <w:r w:rsidRPr="00D30724">
        <w:rPr>
          <w:lang w:val="nl-NL"/>
        </w:rPr>
        <w:t xml:space="preserve"> </w:t>
      </w:r>
      <w:r>
        <w:t>на</w:t>
      </w:r>
      <w:r w:rsidRPr="00D30724">
        <w:rPr>
          <w:lang w:val="nl-NL"/>
        </w:rPr>
        <w:t xml:space="preserve"> </w:t>
      </w:r>
      <w:r>
        <w:t>Ханаанские</w:t>
      </w:r>
      <w:r w:rsidRPr="00D30724">
        <w:rPr>
          <w:lang w:val="nl-NL"/>
        </w:rPr>
        <w:t xml:space="preserve"> </w:t>
      </w:r>
      <w:r>
        <w:t>племена</w:t>
      </w:r>
      <w:r w:rsidRPr="00D30724">
        <w:rPr>
          <w:lang w:val="nl-NL"/>
        </w:rPr>
        <w:t xml:space="preserve">, </w:t>
      </w:r>
      <w:r>
        <w:t>возможно</w:t>
      </w:r>
      <w:r w:rsidRPr="00D30724">
        <w:rPr>
          <w:lang w:val="nl-NL"/>
        </w:rPr>
        <w:t xml:space="preserve"> </w:t>
      </w:r>
      <w:r>
        <w:t>тем</w:t>
      </w:r>
      <w:r w:rsidRPr="00D30724">
        <w:rPr>
          <w:lang w:val="nl-NL"/>
        </w:rPr>
        <w:t xml:space="preserve">, </w:t>
      </w:r>
      <w:r>
        <w:t>что</w:t>
      </w:r>
      <w:r w:rsidRPr="00D30724">
        <w:rPr>
          <w:lang w:val="nl-NL"/>
        </w:rPr>
        <w:t xml:space="preserve"> </w:t>
      </w:r>
      <w:r>
        <w:t>наущали</w:t>
      </w:r>
      <w:r w:rsidRPr="00D30724">
        <w:rPr>
          <w:lang w:val="nl-NL"/>
        </w:rPr>
        <w:t xml:space="preserve"> </w:t>
      </w:r>
      <w:r>
        <w:t>Египтян</w:t>
      </w:r>
      <w:r w:rsidRPr="00D30724">
        <w:rPr>
          <w:lang w:val="nl-NL"/>
        </w:rPr>
        <w:t xml:space="preserve"> </w:t>
      </w:r>
      <w:r>
        <w:t>нападать</w:t>
      </w:r>
      <w:r w:rsidRPr="00D30724">
        <w:rPr>
          <w:lang w:val="nl-NL"/>
        </w:rPr>
        <w:t xml:space="preserve"> </w:t>
      </w:r>
      <w:r>
        <w:t>на</w:t>
      </w:r>
      <w:r w:rsidRPr="00D30724">
        <w:rPr>
          <w:lang w:val="nl-NL"/>
        </w:rPr>
        <w:t xml:space="preserve"> </w:t>
      </w:r>
      <w:r>
        <w:t>них</w:t>
      </w:r>
      <w:r w:rsidRPr="00D30724">
        <w:rPr>
          <w:lang w:val="nl-NL"/>
        </w:rPr>
        <w:t xml:space="preserve">, </w:t>
      </w:r>
      <w:r>
        <w:t>тем</w:t>
      </w:r>
      <w:r w:rsidRPr="00D30724">
        <w:rPr>
          <w:lang w:val="nl-NL"/>
        </w:rPr>
        <w:t xml:space="preserve"> </w:t>
      </w:r>
      <w:r>
        <w:t>самым</w:t>
      </w:r>
      <w:r w:rsidRPr="00D30724">
        <w:rPr>
          <w:lang w:val="nl-NL"/>
        </w:rPr>
        <w:t xml:space="preserve"> </w:t>
      </w:r>
      <w:r>
        <w:t>подрывая</w:t>
      </w:r>
      <w:r w:rsidRPr="00D30724">
        <w:rPr>
          <w:lang w:val="nl-NL"/>
        </w:rPr>
        <w:t xml:space="preserve"> </w:t>
      </w:r>
      <w:r>
        <w:t>их</w:t>
      </w:r>
      <w:r w:rsidRPr="00D30724">
        <w:rPr>
          <w:lang w:val="nl-NL"/>
        </w:rPr>
        <w:t xml:space="preserve"> </w:t>
      </w:r>
      <w:r>
        <w:t>благосостояние</w:t>
      </w:r>
      <w:r w:rsidRPr="00D30724">
        <w:rPr>
          <w:vertAlign w:val="superscript"/>
          <w:lang w:val="nl-NL"/>
        </w:rPr>
        <w:t>(3)</w:t>
      </w:r>
      <w:r w:rsidRPr="00D30724">
        <w:rPr>
          <w:lang w:val="nl-NL"/>
        </w:rPr>
        <w:t>.</w:t>
      </w:r>
    </w:p>
    <w:p w:rsidR="00D30724" w:rsidRPr="00D30724" w:rsidRDefault="00D30724">
      <w:pPr>
        <w:pStyle w:val="NormalWeb"/>
        <w:divId w:val="1731683493"/>
        <w:rPr>
          <w:lang w:val="nl-NL"/>
        </w:rPr>
      </w:pPr>
      <w:r>
        <w:t>Откровение</w:t>
      </w:r>
      <w:r w:rsidRPr="00D30724">
        <w:rPr>
          <w:lang w:val="nl-NL"/>
        </w:rPr>
        <w:t xml:space="preserve"> </w:t>
      </w:r>
      <w:r>
        <w:t>изобилует</w:t>
      </w:r>
      <w:r w:rsidRPr="00D30724">
        <w:rPr>
          <w:lang w:val="nl-NL"/>
        </w:rPr>
        <w:t xml:space="preserve"> </w:t>
      </w:r>
      <w:r>
        <w:t>примерами</w:t>
      </w:r>
      <w:r w:rsidRPr="00D30724">
        <w:rPr>
          <w:lang w:val="nl-NL"/>
        </w:rPr>
        <w:t xml:space="preserve"> </w:t>
      </w:r>
      <w:r>
        <w:t>общения</w:t>
      </w:r>
      <w:r w:rsidRPr="00D30724">
        <w:rPr>
          <w:lang w:val="nl-NL"/>
        </w:rPr>
        <w:t xml:space="preserve"> </w:t>
      </w:r>
      <w:r>
        <w:t>и</w:t>
      </w:r>
      <w:r w:rsidRPr="00D30724">
        <w:rPr>
          <w:lang w:val="nl-NL"/>
        </w:rPr>
        <w:t xml:space="preserve"> </w:t>
      </w:r>
      <w:r>
        <w:t>сотрудничества</w:t>
      </w:r>
      <w:r w:rsidRPr="00D30724">
        <w:rPr>
          <w:lang w:val="nl-NL"/>
        </w:rPr>
        <w:t xml:space="preserve"> </w:t>
      </w:r>
      <w:r>
        <w:t>Ангелов</w:t>
      </w:r>
      <w:r w:rsidRPr="00D30724">
        <w:rPr>
          <w:lang w:val="nl-NL"/>
        </w:rPr>
        <w:t xml:space="preserve"> </w:t>
      </w:r>
      <w:r>
        <w:t>между</w:t>
      </w:r>
      <w:r w:rsidRPr="00D30724">
        <w:rPr>
          <w:lang w:val="nl-NL"/>
        </w:rPr>
        <w:t xml:space="preserve"> </w:t>
      </w:r>
      <w:r>
        <w:t>собой</w:t>
      </w:r>
      <w:r w:rsidRPr="00D30724">
        <w:rPr>
          <w:lang w:val="nl-NL"/>
        </w:rPr>
        <w:t xml:space="preserve"> </w:t>
      </w:r>
      <w:r>
        <w:t>ради</w:t>
      </w:r>
      <w:r w:rsidRPr="00D30724">
        <w:rPr>
          <w:lang w:val="nl-NL"/>
        </w:rPr>
        <w:t xml:space="preserve"> </w:t>
      </w:r>
      <w:r>
        <w:t>исполнения</w:t>
      </w:r>
      <w:r w:rsidRPr="00D30724">
        <w:rPr>
          <w:lang w:val="nl-NL"/>
        </w:rPr>
        <w:t xml:space="preserve"> </w:t>
      </w:r>
      <w:r>
        <w:t>воли</w:t>
      </w:r>
      <w:r w:rsidRPr="00D30724">
        <w:rPr>
          <w:lang w:val="nl-NL"/>
        </w:rPr>
        <w:t xml:space="preserve"> </w:t>
      </w:r>
      <w:r>
        <w:t>Божией</w:t>
      </w:r>
      <w:r w:rsidRPr="00D30724">
        <w:rPr>
          <w:lang w:val="nl-NL"/>
        </w:rPr>
        <w:t xml:space="preserve">. </w:t>
      </w:r>
      <w:r>
        <w:t>Так</w:t>
      </w:r>
      <w:r w:rsidRPr="00D30724">
        <w:rPr>
          <w:lang w:val="nl-NL"/>
        </w:rPr>
        <w:t xml:space="preserve">, </w:t>
      </w:r>
      <w:r>
        <w:t>например</w:t>
      </w:r>
      <w:r w:rsidRPr="00D30724">
        <w:rPr>
          <w:lang w:val="nl-NL"/>
        </w:rPr>
        <w:t xml:space="preserve">, </w:t>
      </w:r>
      <w:r>
        <w:t>в</w:t>
      </w:r>
      <w:r w:rsidRPr="00D30724">
        <w:rPr>
          <w:lang w:val="nl-NL"/>
        </w:rPr>
        <w:t xml:space="preserve"> </w:t>
      </w:r>
      <w:r>
        <w:t>Откр</w:t>
      </w:r>
      <w:r w:rsidRPr="00D30724">
        <w:rPr>
          <w:lang w:val="nl-NL"/>
        </w:rPr>
        <w:t xml:space="preserve"> 16,4 </w:t>
      </w:r>
      <w:r>
        <w:t>один</w:t>
      </w:r>
      <w:r w:rsidRPr="00D30724">
        <w:rPr>
          <w:lang w:val="nl-NL"/>
        </w:rPr>
        <w:t xml:space="preserve"> </w:t>
      </w:r>
      <w:r>
        <w:t>ангел</w:t>
      </w:r>
      <w:r w:rsidRPr="00D30724">
        <w:rPr>
          <w:lang w:val="nl-NL"/>
        </w:rPr>
        <w:t xml:space="preserve"> </w:t>
      </w:r>
      <w:r>
        <w:t>говорит</w:t>
      </w:r>
      <w:r w:rsidRPr="00D30724">
        <w:rPr>
          <w:lang w:val="nl-NL"/>
        </w:rPr>
        <w:t xml:space="preserve"> </w:t>
      </w:r>
      <w:r>
        <w:t>о</w:t>
      </w:r>
      <w:r w:rsidRPr="00D30724">
        <w:rPr>
          <w:lang w:val="nl-NL"/>
        </w:rPr>
        <w:t xml:space="preserve"> </w:t>
      </w:r>
      <w:r>
        <w:t>мудрости</w:t>
      </w:r>
      <w:r w:rsidRPr="00D30724">
        <w:rPr>
          <w:lang w:val="nl-NL"/>
        </w:rPr>
        <w:t xml:space="preserve">, </w:t>
      </w:r>
      <w:r>
        <w:t>явленной</w:t>
      </w:r>
      <w:r w:rsidRPr="00D30724">
        <w:rPr>
          <w:lang w:val="nl-NL"/>
        </w:rPr>
        <w:t xml:space="preserve"> </w:t>
      </w:r>
      <w:r>
        <w:t>другим</w:t>
      </w:r>
      <w:r w:rsidRPr="00D30724">
        <w:rPr>
          <w:lang w:val="nl-NL"/>
        </w:rPr>
        <w:t xml:space="preserve"> </w:t>
      </w:r>
      <w:r>
        <w:t>Ангелом</w:t>
      </w:r>
      <w:r w:rsidRPr="00D30724">
        <w:rPr>
          <w:lang w:val="nl-NL"/>
        </w:rPr>
        <w:t xml:space="preserve"> </w:t>
      </w:r>
      <w:r>
        <w:t>в</w:t>
      </w:r>
      <w:r w:rsidRPr="00D30724">
        <w:rPr>
          <w:lang w:val="nl-NL"/>
        </w:rPr>
        <w:t xml:space="preserve"> </w:t>
      </w:r>
      <w:r>
        <w:t>том</w:t>
      </w:r>
      <w:r w:rsidRPr="00D30724">
        <w:rPr>
          <w:lang w:val="nl-NL"/>
        </w:rPr>
        <w:t xml:space="preserve">, </w:t>
      </w:r>
      <w:r>
        <w:t>что</w:t>
      </w:r>
      <w:r w:rsidRPr="00D30724">
        <w:rPr>
          <w:lang w:val="nl-NL"/>
        </w:rPr>
        <w:t xml:space="preserve"> </w:t>
      </w:r>
      <w:r>
        <w:t>тот</w:t>
      </w:r>
      <w:r w:rsidRPr="00D30724">
        <w:rPr>
          <w:lang w:val="nl-NL"/>
        </w:rPr>
        <w:t xml:space="preserve"> </w:t>
      </w:r>
      <w:r>
        <w:t>сделал</w:t>
      </w:r>
      <w:r w:rsidRPr="00D30724">
        <w:rPr>
          <w:lang w:val="nl-NL"/>
        </w:rPr>
        <w:t>: “</w:t>
      </w:r>
      <w:r>
        <w:t>Ангела</w:t>
      </w:r>
      <w:r w:rsidRPr="00D30724">
        <w:rPr>
          <w:lang w:val="nl-NL"/>
        </w:rPr>
        <w:t xml:space="preserve"> </w:t>
      </w:r>
      <w:r>
        <w:t>вод</w:t>
      </w:r>
      <w:r w:rsidRPr="00D30724">
        <w:rPr>
          <w:vertAlign w:val="superscript"/>
          <w:lang w:val="nl-NL"/>
        </w:rPr>
        <w:t>(4)</w:t>
      </w:r>
      <w:r w:rsidRPr="00D30724">
        <w:rPr>
          <w:lang w:val="nl-NL"/>
        </w:rPr>
        <w:t xml:space="preserve">... </w:t>
      </w:r>
      <w:r>
        <w:t>говорил</w:t>
      </w:r>
      <w:r w:rsidRPr="00D30724">
        <w:rPr>
          <w:lang w:val="nl-NL"/>
        </w:rPr>
        <w:t xml:space="preserve"> (</w:t>
      </w:r>
      <w:r>
        <w:t>третьему</w:t>
      </w:r>
      <w:r w:rsidRPr="00D30724">
        <w:rPr>
          <w:lang w:val="nl-NL"/>
        </w:rPr>
        <w:t xml:space="preserve"> </w:t>
      </w:r>
      <w:r>
        <w:t>Ангелу</w:t>
      </w:r>
      <w:r w:rsidRPr="00D30724">
        <w:rPr>
          <w:lang w:val="nl-NL"/>
        </w:rPr>
        <w:t xml:space="preserve"> </w:t>
      </w:r>
      <w:r>
        <w:t>из</w:t>
      </w:r>
      <w:r w:rsidRPr="00D30724">
        <w:rPr>
          <w:lang w:val="nl-NL"/>
        </w:rPr>
        <w:t xml:space="preserve"> </w:t>
      </w:r>
      <w:r>
        <w:t>ст</w:t>
      </w:r>
      <w:r w:rsidRPr="00D30724">
        <w:rPr>
          <w:lang w:val="nl-NL"/>
        </w:rPr>
        <w:t xml:space="preserve"> 4): </w:t>
      </w:r>
      <w:r>
        <w:t>праведен</w:t>
      </w:r>
      <w:r w:rsidRPr="00D30724">
        <w:rPr>
          <w:lang w:val="nl-NL"/>
        </w:rPr>
        <w:t xml:space="preserve"> </w:t>
      </w:r>
      <w:r>
        <w:t>Ты</w:t>
      </w:r>
      <w:r w:rsidRPr="00D30724">
        <w:rPr>
          <w:lang w:val="nl-NL"/>
        </w:rPr>
        <w:t xml:space="preserve">... </w:t>
      </w:r>
      <w:r>
        <w:t>потому</w:t>
      </w:r>
      <w:r w:rsidRPr="00D30724">
        <w:rPr>
          <w:lang w:val="nl-NL"/>
        </w:rPr>
        <w:t xml:space="preserve"> </w:t>
      </w:r>
      <w:r>
        <w:t>что</w:t>
      </w:r>
      <w:r w:rsidRPr="00D30724">
        <w:rPr>
          <w:lang w:val="nl-NL"/>
        </w:rPr>
        <w:t xml:space="preserve"> </w:t>
      </w:r>
      <w:r>
        <w:t>так</w:t>
      </w:r>
      <w:r w:rsidRPr="00D30724">
        <w:rPr>
          <w:lang w:val="nl-NL"/>
        </w:rPr>
        <w:t xml:space="preserve"> </w:t>
      </w:r>
      <w:r>
        <w:t>судил</w:t>
      </w:r>
      <w:r w:rsidRPr="00D30724">
        <w:rPr>
          <w:lang w:val="nl-NL"/>
        </w:rPr>
        <w:t xml:space="preserve">”. </w:t>
      </w:r>
      <w:r>
        <w:t>О</w:t>
      </w:r>
      <w:r w:rsidRPr="00D30724">
        <w:rPr>
          <w:lang w:val="nl-NL"/>
        </w:rPr>
        <w:t xml:space="preserve"> </w:t>
      </w:r>
      <w:r>
        <w:t>том</w:t>
      </w:r>
      <w:r w:rsidRPr="00D30724">
        <w:rPr>
          <w:lang w:val="nl-NL"/>
        </w:rPr>
        <w:t xml:space="preserve"> </w:t>
      </w:r>
      <w:r>
        <w:t>же</w:t>
      </w:r>
      <w:r w:rsidRPr="00D30724">
        <w:rPr>
          <w:lang w:val="nl-NL"/>
        </w:rPr>
        <w:t xml:space="preserve">, </w:t>
      </w:r>
      <w:r>
        <w:t>хотя</w:t>
      </w:r>
      <w:r w:rsidRPr="00D30724">
        <w:rPr>
          <w:lang w:val="nl-NL"/>
        </w:rPr>
        <w:t xml:space="preserve"> </w:t>
      </w:r>
      <w:r>
        <w:t>и</w:t>
      </w:r>
      <w:r w:rsidRPr="00D30724">
        <w:rPr>
          <w:lang w:val="nl-NL"/>
        </w:rPr>
        <w:t xml:space="preserve"> </w:t>
      </w:r>
      <w:r>
        <w:t>не</w:t>
      </w:r>
      <w:r w:rsidRPr="00D30724">
        <w:rPr>
          <w:lang w:val="nl-NL"/>
        </w:rPr>
        <w:t xml:space="preserve"> </w:t>
      </w:r>
      <w:r>
        <w:t>столь</w:t>
      </w:r>
      <w:r w:rsidRPr="00D30724">
        <w:rPr>
          <w:lang w:val="nl-NL"/>
        </w:rPr>
        <w:t xml:space="preserve"> </w:t>
      </w:r>
      <w:r>
        <w:t>явно</w:t>
      </w:r>
      <w:r w:rsidRPr="00D30724">
        <w:rPr>
          <w:lang w:val="nl-NL"/>
        </w:rPr>
        <w:t xml:space="preserve">, </w:t>
      </w:r>
      <w:r>
        <w:t>говорится</w:t>
      </w:r>
      <w:r w:rsidRPr="00D30724">
        <w:rPr>
          <w:lang w:val="nl-NL"/>
        </w:rPr>
        <w:t xml:space="preserve"> </w:t>
      </w:r>
      <w:r>
        <w:t>и</w:t>
      </w:r>
      <w:r w:rsidRPr="00D30724">
        <w:rPr>
          <w:lang w:val="nl-NL"/>
        </w:rPr>
        <w:t xml:space="preserve"> </w:t>
      </w:r>
      <w:r>
        <w:t>в</w:t>
      </w:r>
      <w:r w:rsidRPr="00D30724">
        <w:rPr>
          <w:lang w:val="nl-NL"/>
        </w:rPr>
        <w:t xml:space="preserve"> </w:t>
      </w:r>
      <w:r>
        <w:t>другим</w:t>
      </w:r>
      <w:r w:rsidRPr="00D30724">
        <w:rPr>
          <w:lang w:val="nl-NL"/>
        </w:rPr>
        <w:t xml:space="preserve"> </w:t>
      </w:r>
      <w:r>
        <w:t>местах</w:t>
      </w:r>
      <w:r w:rsidRPr="00D30724">
        <w:rPr>
          <w:lang w:val="nl-NL"/>
        </w:rPr>
        <w:t xml:space="preserve"> </w:t>
      </w:r>
      <w:r>
        <w:t>Писаний</w:t>
      </w:r>
      <w:r w:rsidRPr="00D30724">
        <w:rPr>
          <w:lang w:val="nl-NL"/>
        </w:rPr>
        <w:t xml:space="preserve">, </w:t>
      </w:r>
      <w:r>
        <w:t>особенно</w:t>
      </w:r>
      <w:r w:rsidRPr="00D30724">
        <w:rPr>
          <w:lang w:val="nl-NL"/>
        </w:rPr>
        <w:t xml:space="preserve">, </w:t>
      </w:r>
      <w:r>
        <w:t>в</w:t>
      </w:r>
      <w:r w:rsidRPr="00D30724">
        <w:rPr>
          <w:lang w:val="nl-NL"/>
        </w:rPr>
        <w:t xml:space="preserve"> </w:t>
      </w:r>
      <w:r>
        <w:t>Бытии</w:t>
      </w:r>
      <w:r w:rsidRPr="00D30724">
        <w:rPr>
          <w:lang w:val="nl-NL"/>
        </w:rPr>
        <w:t xml:space="preserve">, </w:t>
      </w:r>
      <w:r>
        <w:t>классический</w:t>
      </w:r>
      <w:r w:rsidRPr="00D30724">
        <w:rPr>
          <w:lang w:val="nl-NL"/>
        </w:rPr>
        <w:t xml:space="preserve"> </w:t>
      </w:r>
      <w:r>
        <w:t>пример</w:t>
      </w:r>
      <w:r w:rsidRPr="00D30724">
        <w:rPr>
          <w:lang w:val="nl-NL"/>
        </w:rPr>
        <w:t xml:space="preserve"> </w:t>
      </w:r>
      <w:r>
        <w:t>чему</w:t>
      </w:r>
      <w:r w:rsidRPr="00D30724">
        <w:rPr>
          <w:lang w:val="nl-NL"/>
        </w:rPr>
        <w:t xml:space="preserve"> </w:t>
      </w:r>
      <w:r>
        <w:t>можно</w:t>
      </w:r>
      <w:r w:rsidRPr="00D30724">
        <w:rPr>
          <w:lang w:val="nl-NL"/>
        </w:rPr>
        <w:t xml:space="preserve"> </w:t>
      </w:r>
      <w:r>
        <w:t>найти</w:t>
      </w:r>
      <w:r w:rsidRPr="00D30724">
        <w:rPr>
          <w:lang w:val="nl-NL"/>
        </w:rPr>
        <w:t xml:space="preserve"> </w:t>
      </w:r>
      <w:r>
        <w:t>в</w:t>
      </w:r>
      <w:r w:rsidRPr="00D30724">
        <w:rPr>
          <w:lang w:val="nl-NL"/>
        </w:rPr>
        <w:t xml:space="preserve"> </w:t>
      </w:r>
      <w:r>
        <w:t>Быт</w:t>
      </w:r>
      <w:r w:rsidRPr="00D30724">
        <w:rPr>
          <w:lang w:val="nl-NL"/>
        </w:rPr>
        <w:t xml:space="preserve"> 1,26: “</w:t>
      </w:r>
      <w:r>
        <w:t>И</w:t>
      </w:r>
      <w:r w:rsidRPr="00D30724">
        <w:rPr>
          <w:lang w:val="nl-NL"/>
        </w:rPr>
        <w:t xml:space="preserve"> </w:t>
      </w:r>
      <w:r>
        <w:t>сказал</w:t>
      </w:r>
      <w:r w:rsidRPr="00D30724">
        <w:rPr>
          <w:lang w:val="nl-NL"/>
        </w:rPr>
        <w:t xml:space="preserve"> </w:t>
      </w:r>
      <w:r>
        <w:t>Бог</w:t>
      </w:r>
      <w:r w:rsidRPr="00D30724">
        <w:rPr>
          <w:lang w:val="nl-NL"/>
        </w:rPr>
        <w:t xml:space="preserve">: </w:t>
      </w:r>
      <w:r>
        <w:t>сотворим</w:t>
      </w:r>
      <w:r w:rsidRPr="00D30724">
        <w:rPr>
          <w:lang w:val="nl-NL"/>
        </w:rPr>
        <w:t xml:space="preserve"> </w:t>
      </w:r>
      <w:r>
        <w:t>человека</w:t>
      </w:r>
      <w:r w:rsidRPr="00D30724">
        <w:rPr>
          <w:lang w:val="nl-NL"/>
        </w:rPr>
        <w:t xml:space="preserve"> </w:t>
      </w:r>
      <w:r>
        <w:t>по</w:t>
      </w:r>
      <w:r w:rsidRPr="00D30724">
        <w:rPr>
          <w:lang w:val="nl-NL"/>
        </w:rPr>
        <w:t xml:space="preserve"> </w:t>
      </w:r>
      <w:r>
        <w:t>образу</w:t>
      </w:r>
      <w:r w:rsidRPr="00D30724">
        <w:rPr>
          <w:lang w:val="nl-NL"/>
        </w:rPr>
        <w:t xml:space="preserve"> </w:t>
      </w:r>
      <w:r>
        <w:t>Нашему</w:t>
      </w:r>
      <w:r w:rsidRPr="00D30724">
        <w:rPr>
          <w:lang w:val="nl-NL"/>
        </w:rPr>
        <w:t xml:space="preserve">”. </w:t>
      </w:r>
      <w:r>
        <w:t>Здесь</w:t>
      </w:r>
      <w:r w:rsidRPr="00D30724">
        <w:rPr>
          <w:lang w:val="nl-NL"/>
        </w:rPr>
        <w:t xml:space="preserve"> </w:t>
      </w:r>
      <w:r>
        <w:t>Ангелы</w:t>
      </w:r>
      <w:r w:rsidRPr="00D30724">
        <w:rPr>
          <w:lang w:val="nl-NL"/>
        </w:rPr>
        <w:t xml:space="preserve"> </w:t>
      </w:r>
      <w:r>
        <w:t>принимают</w:t>
      </w:r>
      <w:r w:rsidRPr="00D30724">
        <w:rPr>
          <w:lang w:val="nl-NL"/>
        </w:rPr>
        <w:t xml:space="preserve">, </w:t>
      </w:r>
      <w:r>
        <w:t>как</w:t>
      </w:r>
      <w:r w:rsidRPr="00D30724">
        <w:rPr>
          <w:lang w:val="nl-NL"/>
        </w:rPr>
        <w:t xml:space="preserve"> </w:t>
      </w:r>
      <w:r>
        <w:t>и</w:t>
      </w:r>
      <w:r w:rsidRPr="00D30724">
        <w:rPr>
          <w:lang w:val="nl-NL"/>
        </w:rPr>
        <w:t xml:space="preserve"> </w:t>
      </w:r>
      <w:r>
        <w:t>в</w:t>
      </w:r>
      <w:r w:rsidRPr="00D30724">
        <w:rPr>
          <w:lang w:val="nl-NL"/>
        </w:rPr>
        <w:t xml:space="preserve"> </w:t>
      </w:r>
      <w:r>
        <w:t>случае</w:t>
      </w:r>
      <w:r w:rsidRPr="00D30724">
        <w:rPr>
          <w:lang w:val="nl-NL"/>
        </w:rPr>
        <w:t xml:space="preserve"> </w:t>
      </w:r>
      <w:r>
        <w:t>с</w:t>
      </w:r>
      <w:r w:rsidRPr="00D30724">
        <w:rPr>
          <w:lang w:val="nl-NL"/>
        </w:rPr>
        <w:t xml:space="preserve"> </w:t>
      </w:r>
      <w:r>
        <w:t>Вавилонской</w:t>
      </w:r>
      <w:r w:rsidRPr="00D30724">
        <w:rPr>
          <w:lang w:val="nl-NL"/>
        </w:rPr>
        <w:t xml:space="preserve"> </w:t>
      </w:r>
      <w:r>
        <w:t>башней</w:t>
      </w:r>
      <w:r w:rsidRPr="00D30724">
        <w:rPr>
          <w:lang w:val="nl-NL"/>
        </w:rPr>
        <w:t xml:space="preserve">, </w:t>
      </w:r>
      <w:r>
        <w:t>общее</w:t>
      </w:r>
      <w:r w:rsidRPr="00D30724">
        <w:rPr>
          <w:lang w:val="nl-NL"/>
        </w:rPr>
        <w:t xml:space="preserve"> </w:t>
      </w:r>
      <w:r>
        <w:t>решение</w:t>
      </w:r>
      <w:r w:rsidRPr="00D30724">
        <w:rPr>
          <w:lang w:val="nl-NL"/>
        </w:rPr>
        <w:t>: “</w:t>
      </w:r>
      <w:r>
        <w:t>И</w:t>
      </w:r>
      <w:r w:rsidRPr="00D30724">
        <w:rPr>
          <w:lang w:val="nl-NL"/>
        </w:rPr>
        <w:t xml:space="preserve"> </w:t>
      </w:r>
      <w:r>
        <w:t>сошел</w:t>
      </w:r>
      <w:r w:rsidRPr="00D30724">
        <w:rPr>
          <w:lang w:val="nl-NL"/>
        </w:rPr>
        <w:t xml:space="preserve"> </w:t>
      </w:r>
      <w:r>
        <w:t>Господь</w:t>
      </w:r>
      <w:r w:rsidRPr="00D30724">
        <w:rPr>
          <w:lang w:val="nl-NL"/>
        </w:rPr>
        <w:t xml:space="preserve"> </w:t>
      </w:r>
      <w:r>
        <w:t>посмотреть</w:t>
      </w:r>
      <w:r w:rsidRPr="00D30724">
        <w:rPr>
          <w:lang w:val="nl-NL"/>
        </w:rPr>
        <w:t xml:space="preserve"> </w:t>
      </w:r>
      <w:r>
        <w:t>город</w:t>
      </w:r>
      <w:r w:rsidRPr="00D30724">
        <w:rPr>
          <w:lang w:val="nl-NL"/>
        </w:rPr>
        <w:t xml:space="preserve"> </w:t>
      </w:r>
      <w:r>
        <w:t>и</w:t>
      </w:r>
      <w:r w:rsidRPr="00D30724">
        <w:rPr>
          <w:lang w:val="nl-NL"/>
        </w:rPr>
        <w:t xml:space="preserve"> </w:t>
      </w:r>
      <w:r>
        <w:t>башню</w:t>
      </w:r>
      <w:r w:rsidRPr="00D30724">
        <w:rPr>
          <w:lang w:val="nl-NL"/>
        </w:rPr>
        <w:t xml:space="preserve">, </w:t>
      </w:r>
      <w:r>
        <w:t>которые</w:t>
      </w:r>
      <w:r w:rsidRPr="00D30724">
        <w:rPr>
          <w:lang w:val="nl-NL"/>
        </w:rPr>
        <w:t xml:space="preserve"> </w:t>
      </w:r>
      <w:r>
        <w:t>строили</w:t>
      </w:r>
      <w:r w:rsidRPr="00D30724">
        <w:rPr>
          <w:lang w:val="nl-NL"/>
        </w:rPr>
        <w:t xml:space="preserve"> </w:t>
      </w:r>
      <w:r>
        <w:t>сыны</w:t>
      </w:r>
      <w:r w:rsidRPr="00D30724">
        <w:rPr>
          <w:lang w:val="nl-NL"/>
        </w:rPr>
        <w:t xml:space="preserve"> </w:t>
      </w:r>
      <w:r>
        <w:t>человеческие</w:t>
      </w:r>
      <w:r w:rsidRPr="00D30724">
        <w:rPr>
          <w:lang w:val="nl-NL"/>
        </w:rPr>
        <w:t xml:space="preserve"> (</w:t>
      </w:r>
      <w:r>
        <w:t>как</w:t>
      </w:r>
      <w:r w:rsidRPr="00D30724">
        <w:rPr>
          <w:lang w:val="nl-NL"/>
        </w:rPr>
        <w:t xml:space="preserve"> </w:t>
      </w:r>
      <w:r>
        <w:t>будто</w:t>
      </w:r>
      <w:r w:rsidRPr="00D30724">
        <w:rPr>
          <w:lang w:val="nl-NL"/>
        </w:rPr>
        <w:t xml:space="preserve"> </w:t>
      </w:r>
      <w:r>
        <w:t>Господу</w:t>
      </w:r>
      <w:r w:rsidRPr="00D30724">
        <w:rPr>
          <w:lang w:val="nl-NL"/>
        </w:rPr>
        <w:t xml:space="preserve"> </w:t>
      </w:r>
      <w:r>
        <w:t>Богу</w:t>
      </w:r>
      <w:r w:rsidRPr="00D30724">
        <w:rPr>
          <w:lang w:val="nl-NL"/>
        </w:rPr>
        <w:t xml:space="preserve"> </w:t>
      </w:r>
      <w:r>
        <w:t>и</w:t>
      </w:r>
      <w:r w:rsidRPr="00D30724">
        <w:rPr>
          <w:lang w:val="nl-NL"/>
        </w:rPr>
        <w:t xml:space="preserve"> </w:t>
      </w:r>
      <w:r>
        <w:t>так</w:t>
      </w:r>
      <w:r w:rsidRPr="00D30724">
        <w:rPr>
          <w:lang w:val="nl-NL"/>
        </w:rPr>
        <w:t xml:space="preserve">, </w:t>
      </w:r>
      <w:r>
        <w:t>без</w:t>
      </w:r>
      <w:r w:rsidRPr="00D30724">
        <w:rPr>
          <w:lang w:val="nl-NL"/>
        </w:rPr>
        <w:t xml:space="preserve"> </w:t>
      </w:r>
      <w:r>
        <w:t>более</w:t>
      </w:r>
      <w:r w:rsidRPr="00D30724">
        <w:rPr>
          <w:lang w:val="nl-NL"/>
        </w:rPr>
        <w:t xml:space="preserve"> </w:t>
      </w:r>
      <w:r>
        <w:t>близкого</w:t>
      </w:r>
      <w:r w:rsidRPr="00D30724">
        <w:rPr>
          <w:lang w:val="nl-NL"/>
        </w:rPr>
        <w:t xml:space="preserve"> </w:t>
      </w:r>
      <w:r>
        <w:t>обозрения</w:t>
      </w:r>
      <w:r w:rsidRPr="00D30724">
        <w:rPr>
          <w:lang w:val="nl-NL"/>
        </w:rPr>
        <w:t xml:space="preserve">, </w:t>
      </w:r>
      <w:r>
        <w:t>не</w:t>
      </w:r>
      <w:r w:rsidRPr="00D30724">
        <w:rPr>
          <w:lang w:val="nl-NL"/>
        </w:rPr>
        <w:t xml:space="preserve"> </w:t>
      </w:r>
      <w:r>
        <w:t>было</w:t>
      </w:r>
      <w:r w:rsidRPr="00D30724">
        <w:rPr>
          <w:lang w:val="nl-NL"/>
        </w:rPr>
        <w:t xml:space="preserve"> </w:t>
      </w:r>
      <w:r>
        <w:t>видно</w:t>
      </w:r>
      <w:r w:rsidRPr="00D30724">
        <w:rPr>
          <w:lang w:val="nl-NL"/>
        </w:rPr>
        <w:t xml:space="preserve"> </w:t>
      </w:r>
      <w:r>
        <w:t>всё</w:t>
      </w:r>
      <w:r w:rsidRPr="00D30724">
        <w:rPr>
          <w:lang w:val="nl-NL"/>
        </w:rPr>
        <w:t xml:space="preserve">, </w:t>
      </w:r>
      <w:r>
        <w:t>а</w:t>
      </w:r>
      <w:r w:rsidRPr="00D30724">
        <w:rPr>
          <w:lang w:val="nl-NL"/>
        </w:rPr>
        <w:t xml:space="preserve"> </w:t>
      </w:r>
      <w:r>
        <w:t>потому</w:t>
      </w:r>
      <w:r w:rsidRPr="00D30724">
        <w:rPr>
          <w:lang w:val="nl-NL"/>
        </w:rPr>
        <w:t xml:space="preserve"> </w:t>
      </w:r>
      <w:r>
        <w:t>речь</w:t>
      </w:r>
      <w:r w:rsidRPr="00D30724">
        <w:rPr>
          <w:lang w:val="nl-NL"/>
        </w:rPr>
        <w:t xml:space="preserve"> </w:t>
      </w:r>
      <w:r>
        <w:t>здесь</w:t>
      </w:r>
      <w:r w:rsidRPr="00D30724">
        <w:rPr>
          <w:lang w:val="nl-NL"/>
        </w:rPr>
        <w:t xml:space="preserve"> </w:t>
      </w:r>
      <w:r>
        <w:t>идет</w:t>
      </w:r>
      <w:r w:rsidRPr="00D30724">
        <w:rPr>
          <w:lang w:val="nl-NL"/>
        </w:rPr>
        <w:t xml:space="preserve"> </w:t>
      </w:r>
      <w:r>
        <w:t>не</w:t>
      </w:r>
      <w:r w:rsidRPr="00D30724">
        <w:rPr>
          <w:lang w:val="nl-NL"/>
        </w:rPr>
        <w:t xml:space="preserve"> </w:t>
      </w:r>
      <w:r>
        <w:t>о</w:t>
      </w:r>
      <w:r w:rsidRPr="00D30724">
        <w:rPr>
          <w:lang w:val="nl-NL"/>
        </w:rPr>
        <w:t xml:space="preserve"> </w:t>
      </w:r>
      <w:r>
        <w:t>Нем</w:t>
      </w:r>
      <w:r w:rsidRPr="00D30724">
        <w:rPr>
          <w:lang w:val="nl-NL"/>
        </w:rPr>
        <w:t xml:space="preserve">, </w:t>
      </w:r>
      <w:r>
        <w:t>а</w:t>
      </w:r>
      <w:r w:rsidRPr="00D30724">
        <w:rPr>
          <w:lang w:val="nl-NL"/>
        </w:rPr>
        <w:t xml:space="preserve"> </w:t>
      </w:r>
      <w:r>
        <w:t>об</w:t>
      </w:r>
      <w:r w:rsidRPr="00D30724">
        <w:rPr>
          <w:lang w:val="nl-NL"/>
        </w:rPr>
        <w:t xml:space="preserve"> </w:t>
      </w:r>
      <w:r>
        <w:t>Ангелах</w:t>
      </w:r>
      <w:r w:rsidRPr="00D30724">
        <w:rPr>
          <w:lang w:val="nl-NL"/>
        </w:rPr>
        <w:t xml:space="preserve">)... </w:t>
      </w:r>
      <w:r>
        <w:t>сойдем</w:t>
      </w:r>
      <w:r w:rsidRPr="00D30724">
        <w:rPr>
          <w:lang w:val="nl-NL"/>
        </w:rPr>
        <w:t xml:space="preserve"> </w:t>
      </w:r>
      <w:r>
        <w:t>же</w:t>
      </w:r>
      <w:r w:rsidRPr="00D30724">
        <w:rPr>
          <w:lang w:val="nl-NL"/>
        </w:rPr>
        <w:t xml:space="preserve"> </w:t>
      </w:r>
      <w:r>
        <w:t>и</w:t>
      </w:r>
      <w:r w:rsidRPr="00D30724">
        <w:rPr>
          <w:lang w:val="nl-NL"/>
        </w:rPr>
        <w:t xml:space="preserve"> </w:t>
      </w:r>
      <w:r>
        <w:t>смешаем</w:t>
      </w:r>
      <w:r w:rsidRPr="00D30724">
        <w:rPr>
          <w:lang w:val="nl-NL"/>
        </w:rPr>
        <w:t xml:space="preserve"> </w:t>
      </w:r>
      <w:r>
        <w:t>там</w:t>
      </w:r>
      <w:r w:rsidRPr="00D30724">
        <w:rPr>
          <w:lang w:val="nl-NL"/>
        </w:rPr>
        <w:t xml:space="preserve"> </w:t>
      </w:r>
      <w:r>
        <w:t>язык</w:t>
      </w:r>
      <w:r w:rsidRPr="00D30724">
        <w:rPr>
          <w:lang w:val="nl-NL"/>
        </w:rPr>
        <w:t xml:space="preserve"> </w:t>
      </w:r>
      <w:r>
        <w:t>их</w:t>
      </w:r>
      <w:r w:rsidRPr="00D30724">
        <w:rPr>
          <w:lang w:val="nl-NL"/>
        </w:rPr>
        <w:t>” (</w:t>
      </w:r>
      <w:r>
        <w:t>Быт</w:t>
      </w:r>
      <w:r w:rsidRPr="00D30724">
        <w:rPr>
          <w:lang w:val="nl-NL"/>
        </w:rPr>
        <w:t xml:space="preserve"> 11,5,7). </w:t>
      </w:r>
      <w:r>
        <w:t>В</w:t>
      </w:r>
      <w:r w:rsidRPr="00D30724">
        <w:rPr>
          <w:lang w:val="nl-NL"/>
        </w:rPr>
        <w:t xml:space="preserve"> </w:t>
      </w:r>
      <w:r>
        <w:t>Быт</w:t>
      </w:r>
      <w:r w:rsidRPr="00D30724">
        <w:rPr>
          <w:lang w:val="nl-NL"/>
        </w:rPr>
        <w:t xml:space="preserve"> 18 </w:t>
      </w:r>
      <w:r>
        <w:t>описан</w:t>
      </w:r>
      <w:r w:rsidRPr="00D30724">
        <w:rPr>
          <w:lang w:val="nl-NL"/>
        </w:rPr>
        <w:t xml:space="preserve"> </w:t>
      </w:r>
      <w:r>
        <w:t>разговор</w:t>
      </w:r>
      <w:r w:rsidRPr="00D30724">
        <w:rPr>
          <w:lang w:val="nl-NL"/>
        </w:rPr>
        <w:t xml:space="preserve"> </w:t>
      </w:r>
      <w:r>
        <w:t>Ангелов</w:t>
      </w:r>
      <w:r w:rsidRPr="00D30724">
        <w:rPr>
          <w:lang w:val="nl-NL"/>
        </w:rPr>
        <w:t xml:space="preserve"> </w:t>
      </w:r>
      <w:r>
        <w:t>о</w:t>
      </w:r>
      <w:r w:rsidRPr="00D30724">
        <w:rPr>
          <w:lang w:val="nl-NL"/>
        </w:rPr>
        <w:t xml:space="preserve"> </w:t>
      </w:r>
      <w:r>
        <w:t>том</w:t>
      </w:r>
      <w:r w:rsidRPr="00D30724">
        <w:rPr>
          <w:lang w:val="nl-NL"/>
        </w:rPr>
        <w:t xml:space="preserve">, </w:t>
      </w:r>
      <w:r>
        <w:t>как</w:t>
      </w:r>
      <w:r w:rsidRPr="00D30724">
        <w:rPr>
          <w:lang w:val="nl-NL"/>
        </w:rPr>
        <w:t xml:space="preserve"> </w:t>
      </w:r>
      <w:r>
        <w:t>им</w:t>
      </w:r>
      <w:r w:rsidRPr="00D30724">
        <w:rPr>
          <w:lang w:val="nl-NL"/>
        </w:rPr>
        <w:t xml:space="preserve"> </w:t>
      </w:r>
      <w:r>
        <w:t>лучше</w:t>
      </w:r>
      <w:r w:rsidRPr="00D30724">
        <w:rPr>
          <w:lang w:val="nl-NL"/>
        </w:rPr>
        <w:t xml:space="preserve"> </w:t>
      </w:r>
      <w:r>
        <w:t>исполнить</w:t>
      </w:r>
      <w:r w:rsidRPr="00D30724">
        <w:rPr>
          <w:lang w:val="nl-NL"/>
        </w:rPr>
        <w:t xml:space="preserve"> </w:t>
      </w:r>
      <w:r>
        <w:t>порученное</w:t>
      </w:r>
      <w:r w:rsidRPr="00D30724">
        <w:rPr>
          <w:lang w:val="nl-NL"/>
        </w:rPr>
        <w:t xml:space="preserve"> </w:t>
      </w:r>
      <w:r>
        <w:t>им</w:t>
      </w:r>
      <w:r w:rsidRPr="00D30724">
        <w:rPr>
          <w:lang w:val="nl-NL"/>
        </w:rPr>
        <w:t xml:space="preserve"> </w:t>
      </w:r>
      <w:r>
        <w:t>дело</w:t>
      </w:r>
      <w:r w:rsidRPr="00D30724">
        <w:rPr>
          <w:lang w:val="nl-NL"/>
        </w:rPr>
        <w:t xml:space="preserve"> </w:t>
      </w:r>
      <w:r>
        <w:t>в</w:t>
      </w:r>
      <w:r w:rsidRPr="00D30724">
        <w:rPr>
          <w:lang w:val="nl-NL"/>
        </w:rPr>
        <w:t xml:space="preserve"> </w:t>
      </w:r>
      <w:r>
        <w:t>присутствии</w:t>
      </w:r>
      <w:r w:rsidRPr="00D30724">
        <w:rPr>
          <w:lang w:val="nl-NL"/>
        </w:rPr>
        <w:t xml:space="preserve"> </w:t>
      </w:r>
      <w:r>
        <w:t>одного</w:t>
      </w:r>
      <w:r w:rsidRPr="00D30724">
        <w:rPr>
          <w:lang w:val="nl-NL"/>
        </w:rPr>
        <w:t xml:space="preserve"> </w:t>
      </w:r>
      <w:r>
        <w:t>из</w:t>
      </w:r>
      <w:r w:rsidRPr="00D30724">
        <w:rPr>
          <w:lang w:val="nl-NL"/>
        </w:rPr>
        <w:t xml:space="preserve"> </w:t>
      </w:r>
      <w:r>
        <w:t>святых</w:t>
      </w:r>
      <w:r w:rsidRPr="00D30724">
        <w:rPr>
          <w:lang w:val="nl-NL"/>
        </w:rPr>
        <w:t>: “</w:t>
      </w:r>
      <w:r>
        <w:t>Авраам</w:t>
      </w:r>
      <w:r w:rsidRPr="00D30724">
        <w:rPr>
          <w:lang w:val="nl-NL"/>
        </w:rPr>
        <w:t xml:space="preserve"> </w:t>
      </w:r>
      <w:r>
        <w:t>же</w:t>
      </w:r>
      <w:r w:rsidRPr="00D30724">
        <w:rPr>
          <w:lang w:val="nl-NL"/>
        </w:rPr>
        <w:t xml:space="preserve"> </w:t>
      </w:r>
      <w:r>
        <w:t>пошел</w:t>
      </w:r>
      <w:r w:rsidRPr="00D30724">
        <w:rPr>
          <w:lang w:val="nl-NL"/>
        </w:rPr>
        <w:t xml:space="preserve"> </w:t>
      </w:r>
      <w:r>
        <w:t>с</w:t>
      </w:r>
      <w:r w:rsidRPr="00D30724">
        <w:rPr>
          <w:lang w:val="nl-NL"/>
        </w:rPr>
        <w:t xml:space="preserve"> </w:t>
      </w:r>
      <w:r>
        <w:t>ними</w:t>
      </w:r>
      <w:r w:rsidRPr="00D30724">
        <w:rPr>
          <w:lang w:val="nl-NL"/>
        </w:rPr>
        <w:t xml:space="preserve"> (</w:t>
      </w:r>
      <w:r>
        <w:t>с</w:t>
      </w:r>
      <w:r w:rsidRPr="00D30724">
        <w:rPr>
          <w:lang w:val="nl-NL"/>
        </w:rPr>
        <w:t xml:space="preserve"> </w:t>
      </w:r>
      <w:r>
        <w:t>Ангелами</w:t>
      </w:r>
      <w:r w:rsidRPr="00D30724">
        <w:rPr>
          <w:lang w:val="nl-NL"/>
        </w:rPr>
        <w:t xml:space="preserve">), </w:t>
      </w:r>
      <w:r>
        <w:t>проводить</w:t>
      </w:r>
      <w:r w:rsidRPr="00D30724">
        <w:rPr>
          <w:lang w:val="nl-NL"/>
        </w:rPr>
        <w:t xml:space="preserve"> </w:t>
      </w:r>
      <w:r>
        <w:t>их</w:t>
      </w:r>
      <w:r w:rsidRPr="00D30724">
        <w:rPr>
          <w:lang w:val="nl-NL"/>
        </w:rPr>
        <w:t xml:space="preserve">. </w:t>
      </w:r>
      <w:r>
        <w:t>И</w:t>
      </w:r>
      <w:r w:rsidRPr="00D30724">
        <w:rPr>
          <w:lang w:val="nl-NL"/>
        </w:rPr>
        <w:t xml:space="preserve"> </w:t>
      </w:r>
      <w:r>
        <w:t>сказал</w:t>
      </w:r>
      <w:r w:rsidRPr="00D30724">
        <w:rPr>
          <w:lang w:val="nl-NL"/>
        </w:rPr>
        <w:t xml:space="preserve"> </w:t>
      </w:r>
      <w:r>
        <w:t>Господь</w:t>
      </w:r>
      <w:r w:rsidRPr="00D30724">
        <w:rPr>
          <w:lang w:val="nl-NL"/>
        </w:rPr>
        <w:t xml:space="preserve">: </w:t>
      </w:r>
      <w:r>
        <w:t>утаю</w:t>
      </w:r>
      <w:r w:rsidRPr="00D30724">
        <w:rPr>
          <w:lang w:val="nl-NL"/>
        </w:rPr>
        <w:t xml:space="preserve"> </w:t>
      </w:r>
      <w:r>
        <w:t>ли</w:t>
      </w:r>
      <w:r w:rsidRPr="00D30724">
        <w:rPr>
          <w:lang w:val="nl-NL"/>
        </w:rPr>
        <w:t xml:space="preserve"> </w:t>
      </w:r>
      <w:r>
        <w:t>Я</w:t>
      </w:r>
      <w:r w:rsidRPr="00D30724">
        <w:rPr>
          <w:lang w:val="nl-NL"/>
        </w:rPr>
        <w:t xml:space="preserve"> </w:t>
      </w:r>
      <w:r>
        <w:t>от</w:t>
      </w:r>
      <w:r w:rsidRPr="00D30724">
        <w:rPr>
          <w:lang w:val="nl-NL"/>
        </w:rPr>
        <w:t xml:space="preserve"> </w:t>
      </w:r>
      <w:r>
        <w:t>Авраама</w:t>
      </w:r>
      <w:r w:rsidRPr="00D30724">
        <w:rPr>
          <w:lang w:val="nl-NL"/>
        </w:rPr>
        <w:t xml:space="preserve">, </w:t>
      </w:r>
      <w:r>
        <w:t>что</w:t>
      </w:r>
      <w:r w:rsidRPr="00D30724">
        <w:rPr>
          <w:lang w:val="nl-NL"/>
        </w:rPr>
        <w:t xml:space="preserve"> </w:t>
      </w:r>
      <w:r>
        <w:t>хочу</w:t>
      </w:r>
      <w:r w:rsidRPr="00D30724">
        <w:rPr>
          <w:lang w:val="nl-NL"/>
        </w:rPr>
        <w:t xml:space="preserve"> </w:t>
      </w:r>
      <w:r>
        <w:lastRenderedPageBreak/>
        <w:t>делать</w:t>
      </w:r>
      <w:r w:rsidRPr="00D30724">
        <w:rPr>
          <w:lang w:val="nl-NL"/>
        </w:rPr>
        <w:t xml:space="preserve">!... </w:t>
      </w:r>
      <w:r>
        <w:t>ибо</w:t>
      </w:r>
      <w:r w:rsidRPr="00D30724">
        <w:rPr>
          <w:lang w:val="nl-NL"/>
        </w:rPr>
        <w:t xml:space="preserve"> </w:t>
      </w:r>
      <w:r>
        <w:t>Я</w:t>
      </w:r>
      <w:r w:rsidRPr="00D30724">
        <w:rPr>
          <w:lang w:val="nl-NL"/>
        </w:rPr>
        <w:t xml:space="preserve"> </w:t>
      </w:r>
      <w:r>
        <w:t>избрал</w:t>
      </w:r>
      <w:r w:rsidRPr="00D30724">
        <w:rPr>
          <w:lang w:val="nl-NL"/>
        </w:rPr>
        <w:t xml:space="preserve"> </w:t>
      </w:r>
      <w:r>
        <w:t>его</w:t>
      </w:r>
      <w:r w:rsidRPr="00D30724">
        <w:rPr>
          <w:lang w:val="nl-NL"/>
        </w:rPr>
        <w:t xml:space="preserve"> </w:t>
      </w:r>
      <w:r>
        <w:t>для</w:t>
      </w:r>
      <w:r w:rsidRPr="00D30724">
        <w:rPr>
          <w:lang w:val="nl-NL"/>
        </w:rPr>
        <w:t xml:space="preserve"> </w:t>
      </w:r>
      <w:r>
        <w:t>того</w:t>
      </w:r>
      <w:r w:rsidRPr="00D30724">
        <w:rPr>
          <w:lang w:val="nl-NL"/>
        </w:rPr>
        <w:t xml:space="preserve">, </w:t>
      </w:r>
      <w:r>
        <w:t>чтобы</w:t>
      </w:r>
      <w:r w:rsidRPr="00D30724">
        <w:rPr>
          <w:lang w:val="nl-NL"/>
        </w:rPr>
        <w:t xml:space="preserve"> </w:t>
      </w:r>
      <w:r>
        <w:t>он</w:t>
      </w:r>
      <w:r w:rsidRPr="00D30724">
        <w:rPr>
          <w:lang w:val="nl-NL"/>
        </w:rPr>
        <w:t xml:space="preserve"> </w:t>
      </w:r>
      <w:r>
        <w:t>заповедал</w:t>
      </w:r>
      <w:r w:rsidRPr="00D30724">
        <w:rPr>
          <w:lang w:val="nl-NL"/>
        </w:rPr>
        <w:t xml:space="preserve"> </w:t>
      </w:r>
      <w:r>
        <w:t>сынам</w:t>
      </w:r>
      <w:r w:rsidRPr="00D30724">
        <w:rPr>
          <w:lang w:val="nl-NL"/>
        </w:rPr>
        <w:t xml:space="preserve"> </w:t>
      </w:r>
      <w:r>
        <w:t>своим</w:t>
      </w:r>
      <w:r w:rsidRPr="00D30724">
        <w:rPr>
          <w:lang w:val="nl-NL"/>
        </w:rPr>
        <w:t xml:space="preserve"> </w:t>
      </w:r>
      <w:r>
        <w:t>и</w:t>
      </w:r>
      <w:r w:rsidRPr="00D30724">
        <w:rPr>
          <w:lang w:val="nl-NL"/>
        </w:rPr>
        <w:t xml:space="preserve"> </w:t>
      </w:r>
      <w:r>
        <w:t>дому</w:t>
      </w:r>
      <w:r w:rsidRPr="00D30724">
        <w:rPr>
          <w:lang w:val="nl-NL"/>
        </w:rPr>
        <w:t xml:space="preserve"> </w:t>
      </w:r>
      <w:r>
        <w:t>своему</w:t>
      </w:r>
      <w:r w:rsidRPr="00D30724">
        <w:rPr>
          <w:lang w:val="nl-NL"/>
        </w:rPr>
        <w:t xml:space="preserve"> </w:t>
      </w:r>
      <w:r>
        <w:t>после</w:t>
      </w:r>
      <w:r w:rsidRPr="00D30724">
        <w:rPr>
          <w:lang w:val="nl-NL"/>
        </w:rPr>
        <w:t xml:space="preserve"> </w:t>
      </w:r>
      <w:r>
        <w:t>себя</w:t>
      </w:r>
      <w:r w:rsidRPr="00D30724">
        <w:rPr>
          <w:lang w:val="nl-NL"/>
        </w:rPr>
        <w:t>...” (</w:t>
      </w:r>
      <w:r>
        <w:t>ст</w:t>
      </w:r>
      <w:r w:rsidRPr="00D30724">
        <w:rPr>
          <w:lang w:val="nl-NL"/>
        </w:rPr>
        <w:t xml:space="preserve"> 17-19). </w:t>
      </w:r>
      <w:r>
        <w:t>Возможно</w:t>
      </w:r>
      <w:r w:rsidRPr="00D30724">
        <w:rPr>
          <w:lang w:val="nl-NL"/>
        </w:rPr>
        <w:t xml:space="preserve">, </w:t>
      </w:r>
      <w:r>
        <w:t>этот</w:t>
      </w:r>
      <w:r w:rsidRPr="00D30724">
        <w:rPr>
          <w:lang w:val="nl-NL"/>
        </w:rPr>
        <w:t xml:space="preserve"> </w:t>
      </w:r>
      <w:r>
        <w:t>разговор</w:t>
      </w:r>
      <w:r w:rsidRPr="00D30724">
        <w:rPr>
          <w:lang w:val="nl-NL"/>
        </w:rPr>
        <w:t xml:space="preserve"> </w:t>
      </w:r>
      <w:r>
        <w:t>не</w:t>
      </w:r>
      <w:r w:rsidRPr="00D30724">
        <w:rPr>
          <w:lang w:val="nl-NL"/>
        </w:rPr>
        <w:t xml:space="preserve"> </w:t>
      </w:r>
      <w:r>
        <w:t>был</w:t>
      </w:r>
      <w:r w:rsidRPr="00D30724">
        <w:rPr>
          <w:lang w:val="nl-NL"/>
        </w:rPr>
        <w:t xml:space="preserve"> </w:t>
      </w:r>
      <w:r>
        <w:t>слышан</w:t>
      </w:r>
      <w:r w:rsidRPr="00D30724">
        <w:rPr>
          <w:lang w:val="nl-NL"/>
        </w:rPr>
        <w:t xml:space="preserve"> </w:t>
      </w:r>
      <w:r>
        <w:t>Авраамом</w:t>
      </w:r>
      <w:r w:rsidRPr="00D30724">
        <w:rPr>
          <w:lang w:val="nl-NL"/>
        </w:rPr>
        <w:t xml:space="preserve">. </w:t>
      </w:r>
      <w:r>
        <w:t>Кто</w:t>
      </w:r>
      <w:r w:rsidRPr="00D30724">
        <w:rPr>
          <w:lang w:val="nl-NL"/>
        </w:rPr>
        <w:t xml:space="preserve"> </w:t>
      </w:r>
      <w:r>
        <w:t>знает</w:t>
      </w:r>
      <w:r w:rsidRPr="00D30724">
        <w:rPr>
          <w:lang w:val="nl-NL"/>
        </w:rPr>
        <w:t xml:space="preserve">, </w:t>
      </w:r>
      <w:r>
        <w:t>о</w:t>
      </w:r>
      <w:r w:rsidRPr="00D30724">
        <w:rPr>
          <w:lang w:val="nl-NL"/>
        </w:rPr>
        <w:t xml:space="preserve"> </w:t>
      </w:r>
      <w:r>
        <w:t>чем</w:t>
      </w:r>
      <w:r w:rsidRPr="00D30724">
        <w:rPr>
          <w:lang w:val="nl-NL"/>
        </w:rPr>
        <w:t xml:space="preserve"> </w:t>
      </w:r>
      <w:r>
        <w:t>между</w:t>
      </w:r>
      <w:r w:rsidRPr="00D30724">
        <w:rPr>
          <w:lang w:val="nl-NL"/>
        </w:rPr>
        <w:t xml:space="preserve"> </w:t>
      </w:r>
      <w:r>
        <w:t>собой</w:t>
      </w:r>
      <w:r w:rsidRPr="00D30724">
        <w:rPr>
          <w:lang w:val="nl-NL"/>
        </w:rPr>
        <w:t xml:space="preserve"> </w:t>
      </w:r>
      <w:r>
        <w:t>переговариваются</w:t>
      </w:r>
      <w:r w:rsidRPr="00D30724">
        <w:rPr>
          <w:lang w:val="nl-NL"/>
        </w:rPr>
        <w:t xml:space="preserve"> </w:t>
      </w:r>
      <w:r>
        <w:t>наши</w:t>
      </w:r>
      <w:r w:rsidRPr="00D30724">
        <w:rPr>
          <w:lang w:val="nl-NL"/>
        </w:rPr>
        <w:t xml:space="preserve"> </w:t>
      </w:r>
      <w:r>
        <w:t>Ангелы</w:t>
      </w:r>
      <w:r w:rsidRPr="00D30724">
        <w:rPr>
          <w:lang w:val="nl-NL"/>
        </w:rPr>
        <w:t>-</w:t>
      </w:r>
      <w:r>
        <w:t>хранители</w:t>
      </w:r>
      <w:r w:rsidRPr="00D30724">
        <w:rPr>
          <w:lang w:val="nl-NL"/>
        </w:rPr>
        <w:t xml:space="preserve">, </w:t>
      </w:r>
      <w:r>
        <w:t>когда</w:t>
      </w:r>
      <w:r w:rsidRPr="00D30724">
        <w:rPr>
          <w:lang w:val="nl-NL"/>
        </w:rPr>
        <w:t xml:space="preserve"> </w:t>
      </w:r>
      <w:r>
        <w:t>мы</w:t>
      </w:r>
      <w:r w:rsidRPr="00D30724">
        <w:rPr>
          <w:lang w:val="nl-NL"/>
        </w:rPr>
        <w:t xml:space="preserve"> </w:t>
      </w:r>
      <w:r>
        <w:t>сидим</w:t>
      </w:r>
      <w:r w:rsidRPr="00D30724">
        <w:rPr>
          <w:lang w:val="nl-NL"/>
        </w:rPr>
        <w:t xml:space="preserve"> </w:t>
      </w:r>
      <w:r>
        <w:t>с</w:t>
      </w:r>
      <w:r w:rsidRPr="00D30724">
        <w:rPr>
          <w:lang w:val="nl-NL"/>
        </w:rPr>
        <w:t xml:space="preserve"> </w:t>
      </w:r>
      <w:r>
        <w:t>Библий</w:t>
      </w:r>
      <w:r w:rsidRPr="00D30724">
        <w:rPr>
          <w:lang w:val="nl-NL"/>
        </w:rPr>
        <w:t xml:space="preserve"> </w:t>
      </w:r>
      <w:r>
        <w:t>в</w:t>
      </w:r>
      <w:r w:rsidRPr="00D30724">
        <w:rPr>
          <w:lang w:val="nl-NL"/>
        </w:rPr>
        <w:t xml:space="preserve"> </w:t>
      </w:r>
      <w:r>
        <w:t>руках</w:t>
      </w:r>
      <w:r w:rsidRPr="00D30724">
        <w:rPr>
          <w:lang w:val="nl-NL"/>
        </w:rPr>
        <w:t xml:space="preserve">, </w:t>
      </w:r>
      <w:r>
        <w:t>во</w:t>
      </w:r>
      <w:r w:rsidRPr="00D30724">
        <w:rPr>
          <w:lang w:val="nl-NL"/>
        </w:rPr>
        <w:t xml:space="preserve"> </w:t>
      </w:r>
      <w:r>
        <w:t>исполнение</w:t>
      </w:r>
      <w:r w:rsidRPr="00D30724">
        <w:rPr>
          <w:lang w:val="nl-NL"/>
        </w:rPr>
        <w:t xml:space="preserve"> </w:t>
      </w:r>
      <w:r>
        <w:t>воли</w:t>
      </w:r>
      <w:r w:rsidRPr="00D30724">
        <w:rPr>
          <w:lang w:val="nl-NL"/>
        </w:rPr>
        <w:t xml:space="preserve"> </w:t>
      </w:r>
      <w:r>
        <w:t>Божией</w:t>
      </w:r>
      <w:r w:rsidRPr="00D30724">
        <w:rPr>
          <w:lang w:val="nl-NL"/>
        </w:rPr>
        <w:t xml:space="preserve">, </w:t>
      </w:r>
      <w:r>
        <w:t>размышляя</w:t>
      </w:r>
      <w:r w:rsidRPr="00D30724">
        <w:rPr>
          <w:lang w:val="nl-NL"/>
        </w:rPr>
        <w:t xml:space="preserve"> </w:t>
      </w:r>
      <w:r>
        <w:t>о</w:t>
      </w:r>
      <w:r w:rsidRPr="00D30724">
        <w:rPr>
          <w:lang w:val="nl-NL"/>
        </w:rPr>
        <w:t xml:space="preserve"> </w:t>
      </w:r>
      <w:r>
        <w:t>том</w:t>
      </w:r>
      <w:r w:rsidRPr="00D30724">
        <w:rPr>
          <w:lang w:val="nl-NL"/>
        </w:rPr>
        <w:t xml:space="preserve">, </w:t>
      </w:r>
      <w:r>
        <w:t>как</w:t>
      </w:r>
      <w:r w:rsidRPr="00D30724">
        <w:rPr>
          <w:lang w:val="nl-NL"/>
        </w:rPr>
        <w:t xml:space="preserve"> </w:t>
      </w:r>
      <w:r>
        <w:t>лучше</w:t>
      </w:r>
      <w:r w:rsidRPr="00D30724">
        <w:rPr>
          <w:lang w:val="nl-NL"/>
        </w:rPr>
        <w:t xml:space="preserve"> </w:t>
      </w:r>
      <w:r>
        <w:t>открыть</w:t>
      </w:r>
      <w:r w:rsidRPr="00D30724">
        <w:rPr>
          <w:lang w:val="nl-NL"/>
        </w:rPr>
        <w:t xml:space="preserve"> </w:t>
      </w:r>
      <w:r>
        <w:t>нам</w:t>
      </w:r>
      <w:r w:rsidRPr="00D30724">
        <w:rPr>
          <w:lang w:val="nl-NL"/>
        </w:rPr>
        <w:t xml:space="preserve"> </w:t>
      </w:r>
      <w:r>
        <w:t>свое</w:t>
      </w:r>
      <w:r w:rsidRPr="00D30724">
        <w:rPr>
          <w:lang w:val="nl-NL"/>
        </w:rPr>
        <w:t xml:space="preserve"> </w:t>
      </w:r>
      <w:r>
        <w:t>знание</w:t>
      </w:r>
      <w:r w:rsidRPr="00D30724">
        <w:rPr>
          <w:lang w:val="nl-NL"/>
        </w:rPr>
        <w:t xml:space="preserve"> </w:t>
      </w:r>
      <w:r>
        <w:t>о</w:t>
      </w:r>
      <w:r w:rsidRPr="00D30724">
        <w:rPr>
          <w:lang w:val="nl-NL"/>
        </w:rPr>
        <w:t xml:space="preserve"> </w:t>
      </w:r>
      <w:r>
        <w:t>том</w:t>
      </w:r>
      <w:r w:rsidRPr="00D30724">
        <w:rPr>
          <w:lang w:val="nl-NL"/>
        </w:rPr>
        <w:t xml:space="preserve">, </w:t>
      </w:r>
      <w:r>
        <w:t>как</w:t>
      </w:r>
      <w:r w:rsidRPr="00D30724">
        <w:rPr>
          <w:lang w:val="nl-NL"/>
        </w:rPr>
        <w:t xml:space="preserve"> </w:t>
      </w:r>
      <w:r>
        <w:t>мы</w:t>
      </w:r>
      <w:r w:rsidRPr="00D30724">
        <w:rPr>
          <w:lang w:val="nl-NL"/>
        </w:rPr>
        <w:t xml:space="preserve"> </w:t>
      </w:r>
      <w:r>
        <w:t>будем</w:t>
      </w:r>
      <w:r w:rsidRPr="00D30724">
        <w:rPr>
          <w:lang w:val="nl-NL"/>
        </w:rPr>
        <w:t xml:space="preserve"> </w:t>
      </w:r>
      <w:r>
        <w:t>вести</w:t>
      </w:r>
      <w:r w:rsidRPr="00D30724">
        <w:rPr>
          <w:lang w:val="nl-NL"/>
        </w:rPr>
        <w:t xml:space="preserve"> </w:t>
      </w:r>
      <w:r>
        <w:t>себя</w:t>
      </w:r>
      <w:r w:rsidRPr="00D30724">
        <w:rPr>
          <w:lang w:val="nl-NL"/>
        </w:rPr>
        <w:t xml:space="preserve"> </w:t>
      </w:r>
      <w:r>
        <w:t>в</w:t>
      </w:r>
      <w:r w:rsidRPr="00D30724">
        <w:rPr>
          <w:lang w:val="nl-NL"/>
        </w:rPr>
        <w:t xml:space="preserve"> </w:t>
      </w:r>
      <w:r>
        <w:t>будущем</w:t>
      </w:r>
      <w:r w:rsidRPr="00D30724">
        <w:rPr>
          <w:lang w:val="nl-NL"/>
        </w:rPr>
        <w:t xml:space="preserve">? </w:t>
      </w:r>
      <w:r>
        <w:t>Херувимы</w:t>
      </w:r>
      <w:r w:rsidRPr="00D30724">
        <w:rPr>
          <w:lang w:val="nl-NL"/>
        </w:rPr>
        <w:t xml:space="preserve"> </w:t>
      </w:r>
      <w:r>
        <w:t>и</w:t>
      </w:r>
      <w:r w:rsidRPr="00D30724">
        <w:rPr>
          <w:lang w:val="nl-NL"/>
        </w:rPr>
        <w:t xml:space="preserve"> </w:t>
      </w:r>
      <w:r>
        <w:t>животные</w:t>
      </w:r>
      <w:r w:rsidRPr="00D30724">
        <w:rPr>
          <w:lang w:val="nl-NL"/>
        </w:rPr>
        <w:t xml:space="preserve"> </w:t>
      </w:r>
      <w:r>
        <w:t>являются</w:t>
      </w:r>
      <w:r w:rsidRPr="00D30724">
        <w:rPr>
          <w:lang w:val="nl-NL"/>
        </w:rPr>
        <w:t xml:space="preserve"> </w:t>
      </w:r>
      <w:r>
        <w:t>образами</w:t>
      </w:r>
      <w:r w:rsidRPr="00D30724">
        <w:rPr>
          <w:lang w:val="nl-NL"/>
        </w:rPr>
        <w:t xml:space="preserve"> </w:t>
      </w:r>
      <w:r>
        <w:t>Ангелов</w:t>
      </w:r>
      <w:r w:rsidRPr="00D30724">
        <w:rPr>
          <w:lang w:val="nl-NL"/>
        </w:rPr>
        <w:t xml:space="preserve">. </w:t>
      </w:r>
      <w:r>
        <w:t>Четыре</w:t>
      </w:r>
      <w:r w:rsidRPr="00D30724">
        <w:rPr>
          <w:lang w:val="nl-NL"/>
        </w:rPr>
        <w:t xml:space="preserve"> </w:t>
      </w:r>
      <w:r>
        <w:t>Ангела</w:t>
      </w:r>
      <w:r w:rsidRPr="00D30724">
        <w:rPr>
          <w:lang w:val="nl-NL"/>
        </w:rPr>
        <w:t xml:space="preserve">, </w:t>
      </w:r>
      <w:r>
        <w:t>или</w:t>
      </w:r>
      <w:r w:rsidRPr="00D30724">
        <w:rPr>
          <w:lang w:val="nl-NL"/>
        </w:rPr>
        <w:t xml:space="preserve"> </w:t>
      </w:r>
      <w:r>
        <w:t>четыре</w:t>
      </w:r>
      <w:r w:rsidRPr="00D30724">
        <w:rPr>
          <w:lang w:val="nl-NL"/>
        </w:rPr>
        <w:t xml:space="preserve"> </w:t>
      </w:r>
      <w:r>
        <w:t>группы</w:t>
      </w:r>
      <w:r w:rsidRPr="00D30724">
        <w:rPr>
          <w:lang w:val="nl-NL"/>
        </w:rPr>
        <w:t xml:space="preserve"> </w:t>
      </w:r>
      <w:r>
        <w:t>Ангелов</w:t>
      </w:r>
      <w:r w:rsidRPr="00D30724">
        <w:rPr>
          <w:lang w:val="nl-NL"/>
        </w:rPr>
        <w:t xml:space="preserve">, </w:t>
      </w:r>
      <w:r>
        <w:t>составляющих</w:t>
      </w:r>
      <w:r w:rsidRPr="00D30724">
        <w:rPr>
          <w:lang w:val="nl-NL"/>
        </w:rPr>
        <w:t xml:space="preserve"> </w:t>
      </w:r>
      <w:r>
        <w:t>херувим</w:t>
      </w:r>
      <w:r w:rsidRPr="00D30724">
        <w:rPr>
          <w:lang w:val="nl-NL"/>
        </w:rPr>
        <w:t xml:space="preserve">, </w:t>
      </w:r>
      <w:r>
        <w:t>обладают</w:t>
      </w:r>
      <w:r w:rsidRPr="00D30724">
        <w:rPr>
          <w:lang w:val="nl-NL"/>
        </w:rPr>
        <w:t xml:space="preserve"> “</w:t>
      </w:r>
      <w:r>
        <w:t>соприкасающимися</w:t>
      </w:r>
      <w:r w:rsidRPr="00D30724">
        <w:rPr>
          <w:lang w:val="nl-NL"/>
        </w:rPr>
        <w:t xml:space="preserve">” </w:t>
      </w:r>
      <w:r>
        <w:t>одно</w:t>
      </w:r>
      <w:r w:rsidRPr="00D30724">
        <w:rPr>
          <w:lang w:val="nl-NL"/>
        </w:rPr>
        <w:t xml:space="preserve"> </w:t>
      </w:r>
      <w:r>
        <w:t>к</w:t>
      </w:r>
      <w:r w:rsidRPr="00D30724">
        <w:rPr>
          <w:lang w:val="nl-NL"/>
        </w:rPr>
        <w:t xml:space="preserve"> </w:t>
      </w:r>
      <w:r>
        <w:t>другому</w:t>
      </w:r>
      <w:r w:rsidRPr="00D30724">
        <w:rPr>
          <w:lang w:val="nl-NL"/>
        </w:rPr>
        <w:t xml:space="preserve"> </w:t>
      </w:r>
      <w:r>
        <w:t>крыльями</w:t>
      </w:r>
      <w:r w:rsidRPr="00D30724">
        <w:rPr>
          <w:lang w:val="nl-NL"/>
        </w:rPr>
        <w:t xml:space="preserve">, </w:t>
      </w:r>
      <w:r>
        <w:t>где</w:t>
      </w:r>
      <w:r w:rsidRPr="00D30724">
        <w:rPr>
          <w:lang w:val="nl-NL"/>
        </w:rPr>
        <w:t xml:space="preserve"> </w:t>
      </w:r>
      <w:r>
        <w:t>слово</w:t>
      </w:r>
      <w:r w:rsidRPr="00D30724">
        <w:rPr>
          <w:lang w:val="nl-NL"/>
        </w:rPr>
        <w:t xml:space="preserve"> “</w:t>
      </w:r>
      <w:r>
        <w:t>соприкасаться</w:t>
      </w:r>
      <w:r w:rsidRPr="00D30724">
        <w:rPr>
          <w:lang w:val="nl-NL"/>
        </w:rPr>
        <w:t xml:space="preserve">” </w:t>
      </w:r>
      <w:r>
        <w:t>в</w:t>
      </w:r>
      <w:r w:rsidRPr="00D30724">
        <w:rPr>
          <w:lang w:val="nl-NL"/>
        </w:rPr>
        <w:t xml:space="preserve"> </w:t>
      </w:r>
      <w:r>
        <w:t>других</w:t>
      </w:r>
      <w:r w:rsidRPr="00D30724">
        <w:rPr>
          <w:lang w:val="nl-NL"/>
        </w:rPr>
        <w:t xml:space="preserve"> </w:t>
      </w:r>
      <w:r>
        <w:t>местах</w:t>
      </w:r>
      <w:r w:rsidRPr="00D30724">
        <w:rPr>
          <w:lang w:val="nl-NL"/>
        </w:rPr>
        <w:t xml:space="preserve"> </w:t>
      </w:r>
      <w:r>
        <w:t>означает</w:t>
      </w:r>
      <w:r w:rsidRPr="00D30724">
        <w:rPr>
          <w:lang w:val="nl-NL"/>
        </w:rPr>
        <w:t xml:space="preserve"> </w:t>
      </w:r>
      <w:r>
        <w:t>и</w:t>
      </w:r>
      <w:r w:rsidRPr="00D30724">
        <w:rPr>
          <w:lang w:val="nl-NL"/>
        </w:rPr>
        <w:t xml:space="preserve"> </w:t>
      </w:r>
      <w:r>
        <w:t>переводится</w:t>
      </w:r>
      <w:r w:rsidRPr="00D30724">
        <w:rPr>
          <w:lang w:val="nl-NL"/>
        </w:rPr>
        <w:t xml:space="preserve">, </w:t>
      </w:r>
      <w:r>
        <w:t>как</w:t>
      </w:r>
      <w:r w:rsidRPr="00D30724">
        <w:rPr>
          <w:lang w:val="nl-NL"/>
        </w:rPr>
        <w:t xml:space="preserve"> “</w:t>
      </w:r>
      <w:r>
        <w:t>целовать</w:t>
      </w:r>
      <w:r w:rsidRPr="00D30724">
        <w:rPr>
          <w:lang w:val="nl-NL"/>
        </w:rPr>
        <w:t>” (</w:t>
      </w:r>
      <w:r>
        <w:t>Иез</w:t>
      </w:r>
      <w:r w:rsidRPr="00D30724">
        <w:rPr>
          <w:lang w:val="nl-NL"/>
        </w:rPr>
        <w:t xml:space="preserve"> 3,13). </w:t>
      </w:r>
      <w:r>
        <w:t>Ангелы</w:t>
      </w:r>
      <w:r w:rsidRPr="00D30724">
        <w:rPr>
          <w:lang w:val="nl-NL"/>
        </w:rPr>
        <w:t xml:space="preserve">, </w:t>
      </w:r>
      <w:r>
        <w:t>которые</w:t>
      </w:r>
      <w:r w:rsidRPr="00D30724">
        <w:rPr>
          <w:lang w:val="nl-NL"/>
        </w:rPr>
        <w:t xml:space="preserve">, </w:t>
      </w:r>
      <w:r>
        <w:t>несмотря</w:t>
      </w:r>
      <w:r w:rsidRPr="00D30724">
        <w:rPr>
          <w:lang w:val="nl-NL"/>
        </w:rPr>
        <w:t xml:space="preserve"> </w:t>
      </w:r>
      <w:r>
        <w:t>на</w:t>
      </w:r>
      <w:r w:rsidRPr="00D30724">
        <w:rPr>
          <w:lang w:val="nl-NL"/>
        </w:rPr>
        <w:t xml:space="preserve"> </w:t>
      </w:r>
      <w:r>
        <w:t>то</w:t>
      </w:r>
      <w:r w:rsidRPr="00D30724">
        <w:rPr>
          <w:lang w:val="nl-NL"/>
        </w:rPr>
        <w:t xml:space="preserve">, </w:t>
      </w:r>
      <w:r>
        <w:t>что</w:t>
      </w:r>
      <w:r w:rsidRPr="00D30724">
        <w:rPr>
          <w:lang w:val="nl-NL"/>
        </w:rPr>
        <w:t xml:space="preserve"> </w:t>
      </w:r>
      <w:r>
        <w:t>и</w:t>
      </w:r>
      <w:r w:rsidRPr="00D30724">
        <w:rPr>
          <w:lang w:val="nl-NL"/>
        </w:rPr>
        <w:t xml:space="preserve"> “</w:t>
      </w:r>
      <w:r>
        <w:t>шли</w:t>
      </w:r>
      <w:r w:rsidRPr="00D30724">
        <w:rPr>
          <w:lang w:val="nl-NL"/>
        </w:rPr>
        <w:t xml:space="preserve"> [</w:t>
      </w:r>
      <w:r>
        <w:t>каждый</w:t>
      </w:r>
      <w:r w:rsidRPr="00D30724">
        <w:rPr>
          <w:lang w:val="nl-NL"/>
        </w:rPr>
        <w:t xml:space="preserve">] </w:t>
      </w:r>
      <w:r>
        <w:t>по</w:t>
      </w:r>
      <w:r w:rsidRPr="00D30724">
        <w:rPr>
          <w:lang w:val="nl-NL"/>
        </w:rPr>
        <w:t xml:space="preserve"> </w:t>
      </w:r>
      <w:r>
        <w:t>направлению</w:t>
      </w:r>
      <w:r w:rsidRPr="00D30724">
        <w:rPr>
          <w:lang w:val="nl-NL"/>
        </w:rPr>
        <w:t xml:space="preserve"> </w:t>
      </w:r>
      <w:r>
        <w:t>лица</w:t>
      </w:r>
      <w:r w:rsidRPr="00D30724">
        <w:rPr>
          <w:lang w:val="nl-NL"/>
        </w:rPr>
        <w:t xml:space="preserve"> </w:t>
      </w:r>
      <w:r>
        <w:t>своего</w:t>
      </w:r>
      <w:r w:rsidRPr="00D30724">
        <w:rPr>
          <w:lang w:val="nl-NL"/>
        </w:rPr>
        <w:t xml:space="preserve">”, </w:t>
      </w:r>
      <w:r>
        <w:t>шли</w:t>
      </w:r>
      <w:r w:rsidRPr="00D30724">
        <w:rPr>
          <w:lang w:val="nl-NL"/>
        </w:rPr>
        <w:t xml:space="preserve"> </w:t>
      </w:r>
      <w:r>
        <w:t>не</w:t>
      </w:r>
      <w:r w:rsidRPr="00D30724">
        <w:rPr>
          <w:lang w:val="nl-NL"/>
        </w:rPr>
        <w:t xml:space="preserve"> </w:t>
      </w:r>
      <w:r>
        <w:t>конфликтуя</w:t>
      </w:r>
      <w:r w:rsidRPr="00D30724">
        <w:rPr>
          <w:lang w:val="nl-NL"/>
        </w:rPr>
        <w:t xml:space="preserve"> </w:t>
      </w:r>
      <w:r>
        <w:t>между</w:t>
      </w:r>
      <w:r w:rsidRPr="00D30724">
        <w:rPr>
          <w:lang w:val="nl-NL"/>
        </w:rPr>
        <w:t xml:space="preserve"> </w:t>
      </w:r>
      <w:r>
        <w:t>собой</w:t>
      </w:r>
      <w:r w:rsidRPr="00D30724">
        <w:rPr>
          <w:lang w:val="nl-NL"/>
        </w:rPr>
        <w:t xml:space="preserve">, </w:t>
      </w:r>
      <w:r>
        <w:t>ибо</w:t>
      </w:r>
      <w:r w:rsidRPr="00D30724">
        <w:rPr>
          <w:lang w:val="nl-NL"/>
        </w:rPr>
        <w:t xml:space="preserve"> “</w:t>
      </w:r>
      <w:r>
        <w:t>куда</w:t>
      </w:r>
      <w:r w:rsidRPr="00D30724">
        <w:rPr>
          <w:lang w:val="nl-NL"/>
        </w:rPr>
        <w:t xml:space="preserve"> </w:t>
      </w:r>
      <w:r>
        <w:t>дух</w:t>
      </w:r>
      <w:r w:rsidRPr="00D30724">
        <w:rPr>
          <w:lang w:val="nl-NL"/>
        </w:rPr>
        <w:t xml:space="preserve"> </w:t>
      </w:r>
      <w:r>
        <w:t>хотел</w:t>
      </w:r>
      <w:r w:rsidRPr="00D30724">
        <w:rPr>
          <w:lang w:val="nl-NL"/>
        </w:rPr>
        <w:t xml:space="preserve"> </w:t>
      </w:r>
      <w:r>
        <w:t>идти</w:t>
      </w:r>
      <w:r w:rsidRPr="00D30724">
        <w:rPr>
          <w:lang w:val="nl-NL"/>
        </w:rPr>
        <w:t xml:space="preserve">, </w:t>
      </w:r>
      <w:r>
        <w:t>туда</w:t>
      </w:r>
      <w:r w:rsidRPr="00D30724">
        <w:rPr>
          <w:lang w:val="nl-NL"/>
        </w:rPr>
        <w:t xml:space="preserve"> </w:t>
      </w:r>
      <w:r>
        <w:t>и</w:t>
      </w:r>
      <w:r w:rsidRPr="00D30724">
        <w:rPr>
          <w:lang w:val="nl-NL"/>
        </w:rPr>
        <w:t xml:space="preserve"> </w:t>
      </w:r>
      <w:r>
        <w:t>шли</w:t>
      </w:r>
      <w:r w:rsidRPr="00D30724">
        <w:rPr>
          <w:lang w:val="nl-NL"/>
        </w:rPr>
        <w:t xml:space="preserve">”. </w:t>
      </w:r>
      <w:r>
        <w:t>И</w:t>
      </w:r>
      <w:r w:rsidRPr="00D30724">
        <w:rPr>
          <w:lang w:val="nl-NL"/>
        </w:rPr>
        <w:t xml:space="preserve"> </w:t>
      </w:r>
      <w:r>
        <w:t>такому</w:t>
      </w:r>
      <w:r w:rsidRPr="00D30724">
        <w:rPr>
          <w:lang w:val="nl-NL"/>
        </w:rPr>
        <w:t xml:space="preserve"> </w:t>
      </w:r>
      <w:r>
        <w:t>сотрудничеству</w:t>
      </w:r>
      <w:r w:rsidRPr="00D30724">
        <w:rPr>
          <w:lang w:val="nl-NL"/>
        </w:rPr>
        <w:t xml:space="preserve"> </w:t>
      </w:r>
      <w:r>
        <w:t>в</w:t>
      </w:r>
      <w:r w:rsidRPr="00D30724">
        <w:rPr>
          <w:lang w:val="nl-NL"/>
        </w:rPr>
        <w:t xml:space="preserve"> </w:t>
      </w:r>
      <w:r>
        <w:t>любви</w:t>
      </w:r>
      <w:r w:rsidRPr="00D30724">
        <w:rPr>
          <w:lang w:val="nl-NL"/>
        </w:rPr>
        <w:t xml:space="preserve"> </w:t>
      </w:r>
      <w:r>
        <w:t>Ангелов</w:t>
      </w:r>
      <w:r w:rsidRPr="00D30724">
        <w:rPr>
          <w:lang w:val="nl-NL"/>
        </w:rPr>
        <w:t xml:space="preserve"> </w:t>
      </w:r>
      <w:r>
        <w:t>в</w:t>
      </w:r>
      <w:r w:rsidRPr="00D30724">
        <w:rPr>
          <w:lang w:val="nl-NL"/>
        </w:rPr>
        <w:t xml:space="preserve"> </w:t>
      </w:r>
      <w:r>
        <w:t>Писаниях</w:t>
      </w:r>
      <w:r w:rsidRPr="00D30724">
        <w:rPr>
          <w:lang w:val="nl-NL"/>
        </w:rPr>
        <w:t xml:space="preserve"> </w:t>
      </w:r>
      <w:r>
        <w:t>придается</w:t>
      </w:r>
      <w:r w:rsidRPr="00D30724">
        <w:rPr>
          <w:lang w:val="nl-NL"/>
        </w:rPr>
        <w:t xml:space="preserve"> </w:t>
      </w:r>
      <w:r>
        <w:t>особое</w:t>
      </w:r>
      <w:r w:rsidRPr="00D30724">
        <w:rPr>
          <w:lang w:val="nl-NL"/>
        </w:rPr>
        <w:t xml:space="preserve"> </w:t>
      </w:r>
      <w:r>
        <w:t>внимание</w:t>
      </w:r>
      <w:r w:rsidRPr="00D30724">
        <w:rPr>
          <w:lang w:val="nl-NL"/>
        </w:rPr>
        <w:t>.</w:t>
      </w:r>
    </w:p>
    <w:p w:rsidR="00D30724" w:rsidRPr="00D30724" w:rsidRDefault="00D30724">
      <w:pPr>
        <w:pStyle w:val="NormalWeb"/>
        <w:divId w:val="1731683493"/>
        <w:rPr>
          <w:b/>
          <w:bCs/>
          <w:sz w:val="27"/>
          <w:szCs w:val="27"/>
          <w:lang w:val="nl-NL"/>
        </w:rPr>
      </w:pPr>
      <w:r>
        <w:rPr>
          <w:b/>
          <w:bCs/>
          <w:sz w:val="27"/>
          <w:szCs w:val="27"/>
        </w:rPr>
        <w:t>Сотрудничество</w:t>
      </w:r>
      <w:r w:rsidRPr="00D30724">
        <w:rPr>
          <w:b/>
          <w:bCs/>
          <w:sz w:val="27"/>
          <w:szCs w:val="27"/>
          <w:lang w:val="nl-NL"/>
        </w:rPr>
        <w:t xml:space="preserve"> </w:t>
      </w:r>
      <w:r>
        <w:rPr>
          <w:b/>
          <w:bCs/>
          <w:sz w:val="27"/>
          <w:szCs w:val="27"/>
        </w:rPr>
        <w:t>Ангелов</w:t>
      </w:r>
      <w:r w:rsidRPr="00D30724">
        <w:rPr>
          <w:b/>
          <w:bCs/>
          <w:sz w:val="27"/>
          <w:szCs w:val="27"/>
          <w:lang w:val="nl-NL"/>
        </w:rPr>
        <w:t xml:space="preserve">: </w:t>
      </w:r>
      <w:r>
        <w:rPr>
          <w:b/>
          <w:bCs/>
          <w:sz w:val="27"/>
          <w:szCs w:val="27"/>
        </w:rPr>
        <w:t>выводы</w:t>
      </w:r>
    </w:p>
    <w:p w:rsidR="00D30724" w:rsidRPr="00D30724" w:rsidRDefault="00D30724">
      <w:pPr>
        <w:pStyle w:val="NormalWeb"/>
        <w:divId w:val="1731683493"/>
        <w:rPr>
          <w:lang w:val="nl-NL"/>
        </w:rPr>
      </w:pPr>
      <w:r>
        <w:t>Стоит</w:t>
      </w:r>
      <w:r w:rsidRPr="00D30724">
        <w:rPr>
          <w:lang w:val="nl-NL"/>
        </w:rPr>
        <w:t xml:space="preserve"> </w:t>
      </w:r>
      <w:r>
        <w:t>немного</w:t>
      </w:r>
      <w:r w:rsidRPr="00D30724">
        <w:rPr>
          <w:lang w:val="nl-NL"/>
        </w:rPr>
        <w:t xml:space="preserve"> </w:t>
      </w:r>
      <w:r>
        <w:t>поразмышлять</w:t>
      </w:r>
      <w:r w:rsidRPr="00D30724">
        <w:rPr>
          <w:lang w:val="nl-NL"/>
        </w:rPr>
        <w:t xml:space="preserve"> </w:t>
      </w:r>
      <w:r>
        <w:t>о</w:t>
      </w:r>
      <w:r w:rsidRPr="00D30724">
        <w:rPr>
          <w:lang w:val="nl-NL"/>
        </w:rPr>
        <w:t xml:space="preserve"> </w:t>
      </w:r>
      <w:r>
        <w:t>том</w:t>
      </w:r>
      <w:r w:rsidRPr="00D30724">
        <w:rPr>
          <w:lang w:val="nl-NL"/>
        </w:rPr>
        <w:t xml:space="preserve">, </w:t>
      </w:r>
      <w:r>
        <w:t>что</w:t>
      </w:r>
      <w:r w:rsidRPr="00D30724">
        <w:rPr>
          <w:lang w:val="nl-NL"/>
        </w:rPr>
        <w:t xml:space="preserve"> </w:t>
      </w:r>
      <w:r>
        <w:t>когда</w:t>
      </w:r>
      <w:r w:rsidRPr="00D30724">
        <w:rPr>
          <w:lang w:val="nl-NL"/>
        </w:rPr>
        <w:t xml:space="preserve"> </w:t>
      </w:r>
      <w:r>
        <w:t>о</w:t>
      </w:r>
      <w:r w:rsidRPr="00D30724">
        <w:rPr>
          <w:lang w:val="nl-NL"/>
        </w:rPr>
        <w:t xml:space="preserve"> </w:t>
      </w:r>
      <w:r>
        <w:t>Боге</w:t>
      </w:r>
      <w:r w:rsidRPr="00D30724">
        <w:rPr>
          <w:lang w:val="nl-NL"/>
        </w:rPr>
        <w:t xml:space="preserve"> </w:t>
      </w:r>
      <w:r>
        <w:t>говорится</w:t>
      </w:r>
      <w:r w:rsidRPr="00D30724">
        <w:rPr>
          <w:lang w:val="nl-NL"/>
        </w:rPr>
        <w:t xml:space="preserve">, </w:t>
      </w:r>
      <w:r>
        <w:t>что</w:t>
      </w:r>
      <w:r w:rsidRPr="00D30724">
        <w:rPr>
          <w:lang w:val="nl-NL"/>
        </w:rPr>
        <w:t xml:space="preserve"> </w:t>
      </w:r>
      <w:r>
        <w:t>Он</w:t>
      </w:r>
      <w:r w:rsidRPr="00D30724">
        <w:rPr>
          <w:lang w:val="nl-NL"/>
        </w:rPr>
        <w:t xml:space="preserve"> “</w:t>
      </w:r>
      <w:r>
        <w:t>вспомнил</w:t>
      </w:r>
      <w:r w:rsidRPr="00D30724">
        <w:rPr>
          <w:lang w:val="nl-NL"/>
        </w:rPr>
        <w:t xml:space="preserve">” </w:t>
      </w:r>
      <w:r>
        <w:t>что</w:t>
      </w:r>
      <w:r w:rsidRPr="00D30724">
        <w:rPr>
          <w:lang w:val="nl-NL"/>
        </w:rPr>
        <w:t>-</w:t>
      </w:r>
      <w:r>
        <w:t>то</w:t>
      </w:r>
      <w:r w:rsidRPr="00D30724">
        <w:rPr>
          <w:lang w:val="nl-NL"/>
        </w:rPr>
        <w:t xml:space="preserve">, </w:t>
      </w:r>
      <w:r>
        <w:t>то</w:t>
      </w:r>
      <w:r w:rsidRPr="00D30724">
        <w:rPr>
          <w:lang w:val="nl-NL"/>
        </w:rPr>
        <w:t xml:space="preserve"> </w:t>
      </w:r>
      <w:r>
        <w:t>это</w:t>
      </w:r>
      <w:r w:rsidRPr="00D30724">
        <w:rPr>
          <w:lang w:val="nl-NL"/>
        </w:rPr>
        <w:t xml:space="preserve">, </w:t>
      </w:r>
      <w:r>
        <w:t>конечно</w:t>
      </w:r>
      <w:r w:rsidRPr="00D30724">
        <w:rPr>
          <w:lang w:val="nl-NL"/>
        </w:rPr>
        <w:t xml:space="preserve"> </w:t>
      </w:r>
      <w:r>
        <w:t>же</w:t>
      </w:r>
      <w:r w:rsidRPr="00D30724">
        <w:rPr>
          <w:lang w:val="nl-NL"/>
        </w:rPr>
        <w:t xml:space="preserve">, </w:t>
      </w:r>
      <w:r>
        <w:t>говорится</w:t>
      </w:r>
      <w:r w:rsidRPr="00D30724">
        <w:rPr>
          <w:lang w:val="nl-NL"/>
        </w:rPr>
        <w:t xml:space="preserve"> </w:t>
      </w:r>
      <w:r>
        <w:t>об</w:t>
      </w:r>
      <w:r w:rsidRPr="00D30724">
        <w:rPr>
          <w:lang w:val="nl-NL"/>
        </w:rPr>
        <w:t xml:space="preserve"> </w:t>
      </w:r>
      <w:r>
        <w:t>Ангелах</w:t>
      </w:r>
      <w:r w:rsidRPr="00D30724">
        <w:rPr>
          <w:lang w:val="nl-NL"/>
        </w:rPr>
        <w:t xml:space="preserve">, </w:t>
      </w:r>
      <w:r>
        <w:t>обладающих</w:t>
      </w:r>
      <w:r w:rsidRPr="00D30724">
        <w:rPr>
          <w:lang w:val="nl-NL"/>
        </w:rPr>
        <w:t xml:space="preserve"> </w:t>
      </w:r>
      <w:r>
        <w:t>ограниченной</w:t>
      </w:r>
      <w:r w:rsidRPr="00D30724">
        <w:rPr>
          <w:lang w:val="nl-NL"/>
        </w:rPr>
        <w:t xml:space="preserve"> </w:t>
      </w:r>
      <w:r>
        <w:t>памятью</w:t>
      </w:r>
      <w:r w:rsidRPr="00D30724">
        <w:rPr>
          <w:lang w:val="nl-NL"/>
        </w:rPr>
        <w:t xml:space="preserve">, </w:t>
      </w:r>
      <w:r>
        <w:t>а</w:t>
      </w:r>
      <w:r w:rsidRPr="00D30724">
        <w:rPr>
          <w:lang w:val="nl-NL"/>
        </w:rPr>
        <w:t xml:space="preserve"> </w:t>
      </w:r>
      <w:r>
        <w:t>потому</w:t>
      </w:r>
      <w:r w:rsidRPr="00D30724">
        <w:rPr>
          <w:lang w:val="nl-NL"/>
        </w:rPr>
        <w:t xml:space="preserve"> </w:t>
      </w:r>
      <w:r>
        <w:t>и</w:t>
      </w:r>
      <w:r w:rsidRPr="00D30724">
        <w:rPr>
          <w:lang w:val="nl-NL"/>
        </w:rPr>
        <w:t xml:space="preserve"> </w:t>
      </w:r>
      <w:r>
        <w:t>нуждающиеся</w:t>
      </w:r>
      <w:r w:rsidRPr="00D30724">
        <w:rPr>
          <w:lang w:val="nl-NL"/>
        </w:rPr>
        <w:t xml:space="preserve"> </w:t>
      </w:r>
      <w:r>
        <w:t>в</w:t>
      </w:r>
      <w:r w:rsidRPr="00D30724">
        <w:rPr>
          <w:lang w:val="nl-NL"/>
        </w:rPr>
        <w:t xml:space="preserve"> </w:t>
      </w:r>
      <w:r>
        <w:t>напоминаниях</w:t>
      </w:r>
      <w:r w:rsidRPr="00D30724">
        <w:rPr>
          <w:lang w:val="nl-NL"/>
        </w:rPr>
        <w:t xml:space="preserve">. </w:t>
      </w:r>
      <w:r>
        <w:t>Когда</w:t>
      </w:r>
      <w:r w:rsidRPr="00D30724">
        <w:rPr>
          <w:lang w:val="nl-NL"/>
        </w:rPr>
        <w:t xml:space="preserve"> </w:t>
      </w:r>
      <w:r>
        <w:t>Бог</w:t>
      </w:r>
      <w:r w:rsidRPr="00D30724">
        <w:rPr>
          <w:lang w:val="nl-NL"/>
        </w:rPr>
        <w:t xml:space="preserve"> “</w:t>
      </w:r>
      <w:r>
        <w:t>вспоминает</w:t>
      </w:r>
      <w:r w:rsidRPr="00D30724">
        <w:rPr>
          <w:lang w:val="nl-NL"/>
        </w:rPr>
        <w:t xml:space="preserve">”, </w:t>
      </w:r>
      <w:r>
        <w:t>Он</w:t>
      </w:r>
      <w:r w:rsidRPr="00D30724">
        <w:rPr>
          <w:lang w:val="nl-NL"/>
        </w:rPr>
        <w:t xml:space="preserve"> </w:t>
      </w:r>
      <w:r>
        <w:t>часто</w:t>
      </w:r>
      <w:r w:rsidRPr="00D30724">
        <w:rPr>
          <w:lang w:val="nl-NL"/>
        </w:rPr>
        <w:t xml:space="preserve"> </w:t>
      </w:r>
      <w:r>
        <w:t>начинает</w:t>
      </w:r>
      <w:r w:rsidRPr="00D30724">
        <w:rPr>
          <w:lang w:val="nl-NL"/>
        </w:rPr>
        <w:t xml:space="preserve"> </w:t>
      </w:r>
      <w:r>
        <w:t>делать</w:t>
      </w:r>
      <w:r w:rsidRPr="00D30724">
        <w:rPr>
          <w:lang w:val="nl-NL"/>
        </w:rPr>
        <w:t xml:space="preserve"> </w:t>
      </w:r>
      <w:r>
        <w:t>то</w:t>
      </w:r>
      <w:r w:rsidRPr="00D30724">
        <w:rPr>
          <w:lang w:val="nl-NL"/>
        </w:rPr>
        <w:t xml:space="preserve">, </w:t>
      </w:r>
      <w:r>
        <w:t>что</w:t>
      </w:r>
      <w:r w:rsidRPr="00D30724">
        <w:rPr>
          <w:lang w:val="nl-NL"/>
        </w:rPr>
        <w:t xml:space="preserve"> </w:t>
      </w:r>
      <w:r>
        <w:t>требует</w:t>
      </w:r>
      <w:r w:rsidRPr="00D30724">
        <w:rPr>
          <w:lang w:val="nl-NL"/>
        </w:rPr>
        <w:t xml:space="preserve"> </w:t>
      </w:r>
      <w:r>
        <w:t>активного</w:t>
      </w:r>
      <w:r w:rsidRPr="00D30724">
        <w:rPr>
          <w:lang w:val="nl-NL"/>
        </w:rPr>
        <w:t xml:space="preserve"> </w:t>
      </w:r>
      <w:r>
        <w:t>участия</w:t>
      </w:r>
      <w:r w:rsidRPr="00D30724">
        <w:rPr>
          <w:lang w:val="nl-NL"/>
        </w:rPr>
        <w:t xml:space="preserve"> </w:t>
      </w:r>
      <w:r>
        <w:t>других</w:t>
      </w:r>
      <w:r w:rsidRPr="00D30724">
        <w:rPr>
          <w:lang w:val="nl-NL"/>
        </w:rPr>
        <w:t xml:space="preserve"> </w:t>
      </w:r>
      <w:r>
        <w:t>Ангелов</w:t>
      </w:r>
      <w:r w:rsidRPr="00D30724">
        <w:rPr>
          <w:lang w:val="nl-NL"/>
        </w:rPr>
        <w:t xml:space="preserve">, </w:t>
      </w:r>
      <w:r>
        <w:t>как</w:t>
      </w:r>
      <w:r w:rsidRPr="00D30724">
        <w:rPr>
          <w:lang w:val="nl-NL"/>
        </w:rPr>
        <w:t xml:space="preserve"> </w:t>
      </w:r>
      <w:r>
        <w:t>будто</w:t>
      </w:r>
      <w:r w:rsidRPr="00D30724">
        <w:rPr>
          <w:lang w:val="nl-NL"/>
        </w:rPr>
        <w:t xml:space="preserve"> </w:t>
      </w:r>
      <w:r>
        <w:t>один</w:t>
      </w:r>
      <w:r w:rsidRPr="00D30724">
        <w:rPr>
          <w:lang w:val="nl-NL"/>
        </w:rPr>
        <w:t xml:space="preserve"> </w:t>
      </w:r>
      <w:r>
        <w:t>Ангел</w:t>
      </w:r>
      <w:r w:rsidRPr="00D30724">
        <w:rPr>
          <w:lang w:val="nl-NL"/>
        </w:rPr>
        <w:t xml:space="preserve">, </w:t>
      </w:r>
      <w:r>
        <w:t>который</w:t>
      </w:r>
      <w:r w:rsidRPr="00D30724">
        <w:rPr>
          <w:lang w:val="nl-NL"/>
        </w:rPr>
        <w:t xml:space="preserve"> </w:t>
      </w:r>
      <w:r>
        <w:t>вспомнил</w:t>
      </w:r>
      <w:r w:rsidRPr="00D30724">
        <w:rPr>
          <w:lang w:val="nl-NL"/>
        </w:rPr>
        <w:t xml:space="preserve">, </w:t>
      </w:r>
      <w:r>
        <w:t>начинает</w:t>
      </w:r>
      <w:r w:rsidRPr="00D30724">
        <w:rPr>
          <w:lang w:val="nl-NL"/>
        </w:rPr>
        <w:t xml:space="preserve"> </w:t>
      </w:r>
      <w:r>
        <w:t>командовать</w:t>
      </w:r>
      <w:r w:rsidRPr="00D30724">
        <w:rPr>
          <w:lang w:val="nl-NL"/>
        </w:rPr>
        <w:t xml:space="preserve"> </w:t>
      </w:r>
      <w:r>
        <w:t>другими</w:t>
      </w:r>
      <w:r w:rsidRPr="00D30724">
        <w:rPr>
          <w:lang w:val="nl-NL"/>
        </w:rPr>
        <w:t xml:space="preserve"> </w:t>
      </w:r>
      <w:r>
        <w:t>Ангелами</w:t>
      </w:r>
      <w:r w:rsidRPr="00D30724">
        <w:rPr>
          <w:lang w:val="nl-NL"/>
        </w:rPr>
        <w:t xml:space="preserve">. </w:t>
      </w:r>
      <w:r>
        <w:t>Хотелось</w:t>
      </w:r>
      <w:r w:rsidRPr="00D30724">
        <w:rPr>
          <w:lang w:val="nl-NL"/>
        </w:rPr>
        <w:t xml:space="preserve"> </w:t>
      </w:r>
      <w:r>
        <w:t>бы</w:t>
      </w:r>
      <w:r w:rsidRPr="00D30724">
        <w:rPr>
          <w:lang w:val="nl-NL"/>
        </w:rPr>
        <w:t xml:space="preserve"> </w:t>
      </w:r>
      <w:r>
        <w:t>знать</w:t>
      </w:r>
      <w:r w:rsidRPr="00D30724">
        <w:rPr>
          <w:lang w:val="nl-NL"/>
        </w:rPr>
        <w:t xml:space="preserve">, </w:t>
      </w:r>
      <w:r>
        <w:t>относится</w:t>
      </w:r>
      <w:r w:rsidRPr="00D30724">
        <w:rPr>
          <w:lang w:val="nl-NL"/>
        </w:rPr>
        <w:t xml:space="preserve"> </w:t>
      </w:r>
      <w:r>
        <w:t>ли</w:t>
      </w:r>
      <w:r w:rsidRPr="00D30724">
        <w:rPr>
          <w:lang w:val="nl-NL"/>
        </w:rPr>
        <w:t xml:space="preserve"> </w:t>
      </w:r>
      <w:r>
        <w:t>это</w:t>
      </w:r>
      <w:r w:rsidRPr="00D30724">
        <w:rPr>
          <w:lang w:val="nl-NL"/>
        </w:rPr>
        <w:t xml:space="preserve"> </w:t>
      </w:r>
      <w:r>
        <w:t>также</w:t>
      </w:r>
      <w:r w:rsidRPr="00D30724">
        <w:rPr>
          <w:lang w:val="nl-NL"/>
        </w:rPr>
        <w:t xml:space="preserve"> </w:t>
      </w:r>
      <w:r>
        <w:t>и</w:t>
      </w:r>
      <w:r w:rsidRPr="00D30724">
        <w:rPr>
          <w:lang w:val="nl-NL"/>
        </w:rPr>
        <w:t xml:space="preserve"> </w:t>
      </w:r>
      <w:r>
        <w:t>к</w:t>
      </w:r>
      <w:r w:rsidRPr="00D30724">
        <w:rPr>
          <w:lang w:val="nl-NL"/>
        </w:rPr>
        <w:t xml:space="preserve"> </w:t>
      </w:r>
      <w:r>
        <w:t>случаю</w:t>
      </w:r>
      <w:r w:rsidRPr="00D30724">
        <w:rPr>
          <w:lang w:val="nl-NL"/>
        </w:rPr>
        <w:t xml:space="preserve">, </w:t>
      </w:r>
      <w:r>
        <w:t>когда</w:t>
      </w:r>
      <w:r w:rsidRPr="00D30724">
        <w:rPr>
          <w:lang w:val="nl-NL"/>
        </w:rPr>
        <w:t xml:space="preserve"> </w:t>
      </w:r>
      <w:r>
        <w:t>Бог</w:t>
      </w:r>
      <w:r w:rsidRPr="00D30724">
        <w:rPr>
          <w:lang w:val="nl-NL"/>
        </w:rPr>
        <w:t xml:space="preserve"> “</w:t>
      </w:r>
      <w:r>
        <w:t>вспомнил</w:t>
      </w:r>
      <w:r w:rsidRPr="00D30724">
        <w:rPr>
          <w:lang w:val="nl-NL"/>
        </w:rPr>
        <w:t xml:space="preserve">” </w:t>
      </w:r>
      <w:r>
        <w:t>о</w:t>
      </w:r>
      <w:r w:rsidRPr="00D30724">
        <w:rPr>
          <w:lang w:val="nl-NL"/>
        </w:rPr>
        <w:t xml:space="preserve"> </w:t>
      </w:r>
      <w:r>
        <w:t>Ное</w:t>
      </w:r>
      <w:r w:rsidRPr="00D30724">
        <w:rPr>
          <w:lang w:val="nl-NL"/>
        </w:rPr>
        <w:t xml:space="preserve"> </w:t>
      </w:r>
      <w:r>
        <w:t>в</w:t>
      </w:r>
      <w:r w:rsidRPr="00D30724">
        <w:rPr>
          <w:lang w:val="nl-NL"/>
        </w:rPr>
        <w:t xml:space="preserve"> </w:t>
      </w:r>
      <w:r>
        <w:t>ковчеге</w:t>
      </w:r>
      <w:r w:rsidRPr="00D30724">
        <w:rPr>
          <w:lang w:val="nl-NL"/>
        </w:rPr>
        <w:t xml:space="preserve">, </w:t>
      </w:r>
      <w:r>
        <w:t>и</w:t>
      </w:r>
      <w:r w:rsidRPr="00D30724">
        <w:rPr>
          <w:lang w:val="nl-NL"/>
        </w:rPr>
        <w:t xml:space="preserve"> </w:t>
      </w:r>
      <w:r>
        <w:t>навел</w:t>
      </w:r>
      <w:r w:rsidRPr="00D30724">
        <w:rPr>
          <w:lang w:val="nl-NL"/>
        </w:rPr>
        <w:t xml:space="preserve"> “</w:t>
      </w:r>
      <w:r>
        <w:t>ветер</w:t>
      </w:r>
      <w:r w:rsidRPr="00D30724">
        <w:rPr>
          <w:lang w:val="nl-NL"/>
        </w:rPr>
        <w:t xml:space="preserve">” </w:t>
      </w:r>
      <w:r>
        <w:t>на</w:t>
      </w:r>
      <w:r w:rsidRPr="00D30724">
        <w:rPr>
          <w:lang w:val="nl-NL"/>
        </w:rPr>
        <w:t xml:space="preserve"> </w:t>
      </w:r>
      <w:r>
        <w:t>землю</w:t>
      </w:r>
      <w:r w:rsidRPr="00D30724">
        <w:rPr>
          <w:lang w:val="nl-NL"/>
        </w:rPr>
        <w:t xml:space="preserve">, </w:t>
      </w:r>
      <w:r>
        <w:t>чтобы</w:t>
      </w:r>
      <w:r w:rsidRPr="00D30724">
        <w:rPr>
          <w:lang w:val="nl-NL"/>
        </w:rPr>
        <w:t xml:space="preserve"> </w:t>
      </w:r>
      <w:r>
        <w:t>удалить</w:t>
      </w:r>
      <w:r w:rsidRPr="00D30724">
        <w:rPr>
          <w:lang w:val="nl-NL"/>
        </w:rPr>
        <w:t xml:space="preserve"> </w:t>
      </w:r>
      <w:r>
        <w:t>с</w:t>
      </w:r>
      <w:r w:rsidRPr="00D30724">
        <w:rPr>
          <w:lang w:val="nl-NL"/>
        </w:rPr>
        <w:t xml:space="preserve"> </w:t>
      </w:r>
      <w:r>
        <w:t>нее</w:t>
      </w:r>
      <w:r w:rsidRPr="00D30724">
        <w:rPr>
          <w:lang w:val="nl-NL"/>
        </w:rPr>
        <w:t xml:space="preserve"> </w:t>
      </w:r>
      <w:r>
        <w:t>воду</w:t>
      </w:r>
      <w:r w:rsidRPr="00D30724">
        <w:rPr>
          <w:lang w:val="nl-NL"/>
        </w:rPr>
        <w:t xml:space="preserve">? </w:t>
      </w:r>
      <w:r>
        <w:t>Если</w:t>
      </w:r>
      <w:r w:rsidRPr="00D30724">
        <w:rPr>
          <w:lang w:val="nl-NL"/>
        </w:rPr>
        <w:t xml:space="preserve"> </w:t>
      </w:r>
      <w:r>
        <w:t>да</w:t>
      </w:r>
      <w:r w:rsidRPr="00D30724">
        <w:rPr>
          <w:lang w:val="nl-NL"/>
        </w:rPr>
        <w:t xml:space="preserve">, </w:t>
      </w:r>
      <w:r>
        <w:t>то</w:t>
      </w:r>
      <w:r w:rsidRPr="00D30724">
        <w:rPr>
          <w:lang w:val="nl-NL"/>
        </w:rPr>
        <w:t xml:space="preserve"> </w:t>
      </w:r>
      <w:r>
        <w:t>это</w:t>
      </w:r>
      <w:r w:rsidRPr="00D30724">
        <w:rPr>
          <w:lang w:val="nl-NL"/>
        </w:rPr>
        <w:t xml:space="preserve"> </w:t>
      </w:r>
      <w:r>
        <w:t>означает</w:t>
      </w:r>
      <w:r w:rsidRPr="00D30724">
        <w:rPr>
          <w:lang w:val="nl-NL"/>
        </w:rPr>
        <w:t xml:space="preserve">, </w:t>
      </w:r>
      <w:r>
        <w:t>что</w:t>
      </w:r>
      <w:r w:rsidRPr="00D30724">
        <w:rPr>
          <w:lang w:val="nl-NL"/>
        </w:rPr>
        <w:t xml:space="preserve"> </w:t>
      </w:r>
      <w:r>
        <w:t>Ангел</w:t>
      </w:r>
      <w:r w:rsidRPr="00D30724">
        <w:rPr>
          <w:lang w:val="nl-NL"/>
        </w:rPr>
        <w:t xml:space="preserve">, </w:t>
      </w:r>
      <w:r>
        <w:t>который</w:t>
      </w:r>
      <w:r w:rsidRPr="00D30724">
        <w:rPr>
          <w:lang w:val="nl-NL"/>
        </w:rPr>
        <w:t xml:space="preserve"> </w:t>
      </w:r>
      <w:r>
        <w:t>творит</w:t>
      </w:r>
      <w:r w:rsidRPr="00D30724">
        <w:rPr>
          <w:lang w:val="nl-NL"/>
        </w:rPr>
        <w:t xml:space="preserve"> “</w:t>
      </w:r>
      <w:r>
        <w:t>ангелами</w:t>
      </w:r>
      <w:r w:rsidRPr="00D30724">
        <w:rPr>
          <w:lang w:val="nl-NL"/>
        </w:rPr>
        <w:t xml:space="preserve"> </w:t>
      </w:r>
      <w:r>
        <w:t>Твоими</w:t>
      </w:r>
      <w:r w:rsidRPr="00D30724">
        <w:rPr>
          <w:lang w:val="nl-NL"/>
        </w:rPr>
        <w:t xml:space="preserve"> </w:t>
      </w:r>
      <w:r>
        <w:t>духов</w:t>
      </w:r>
      <w:r w:rsidRPr="00D30724">
        <w:rPr>
          <w:lang w:val="nl-NL"/>
        </w:rPr>
        <w:t xml:space="preserve"> (</w:t>
      </w:r>
      <w:r>
        <w:t>ветры</w:t>
      </w:r>
      <w:r w:rsidRPr="00D30724">
        <w:rPr>
          <w:lang w:val="nl-NL"/>
        </w:rPr>
        <w:t xml:space="preserve">)”, </w:t>
      </w:r>
      <w:r>
        <w:t>послал</w:t>
      </w:r>
      <w:r w:rsidRPr="00D30724">
        <w:rPr>
          <w:lang w:val="nl-NL"/>
        </w:rPr>
        <w:t xml:space="preserve"> </w:t>
      </w:r>
      <w:r>
        <w:t>другого</w:t>
      </w:r>
      <w:r w:rsidRPr="00D30724">
        <w:rPr>
          <w:lang w:val="nl-NL"/>
        </w:rPr>
        <w:t xml:space="preserve"> </w:t>
      </w:r>
      <w:r>
        <w:t>Ангела</w:t>
      </w:r>
      <w:r w:rsidRPr="00D30724">
        <w:rPr>
          <w:lang w:val="nl-NL"/>
        </w:rPr>
        <w:t xml:space="preserve">, </w:t>
      </w:r>
      <w:r>
        <w:t>во</w:t>
      </w:r>
      <w:r w:rsidRPr="00D30724">
        <w:rPr>
          <w:lang w:val="nl-NL"/>
        </w:rPr>
        <w:t xml:space="preserve"> </w:t>
      </w:r>
      <w:r>
        <w:t>власти</w:t>
      </w:r>
      <w:r w:rsidRPr="00D30724">
        <w:rPr>
          <w:lang w:val="nl-NL"/>
        </w:rPr>
        <w:t xml:space="preserve"> </w:t>
      </w:r>
      <w:r>
        <w:t>которого</w:t>
      </w:r>
      <w:r w:rsidRPr="00D30724">
        <w:rPr>
          <w:lang w:val="nl-NL"/>
        </w:rPr>
        <w:t xml:space="preserve"> </w:t>
      </w:r>
      <w:r>
        <w:t>были</w:t>
      </w:r>
      <w:r w:rsidRPr="00D30724">
        <w:rPr>
          <w:lang w:val="nl-NL"/>
        </w:rPr>
        <w:t xml:space="preserve"> </w:t>
      </w:r>
      <w:r>
        <w:t>эти</w:t>
      </w:r>
      <w:r w:rsidRPr="00D30724">
        <w:rPr>
          <w:lang w:val="nl-NL"/>
        </w:rPr>
        <w:t xml:space="preserve"> </w:t>
      </w:r>
      <w:r>
        <w:t>ветры</w:t>
      </w:r>
      <w:r w:rsidRPr="00D30724">
        <w:rPr>
          <w:lang w:val="nl-NL"/>
        </w:rPr>
        <w:t xml:space="preserve">. </w:t>
      </w:r>
      <w:r>
        <w:t>Мысль</w:t>
      </w:r>
      <w:r w:rsidRPr="00D30724">
        <w:rPr>
          <w:lang w:val="nl-NL"/>
        </w:rPr>
        <w:t xml:space="preserve"> </w:t>
      </w:r>
      <w:r>
        <w:t>о</w:t>
      </w:r>
      <w:r w:rsidRPr="00D30724">
        <w:rPr>
          <w:lang w:val="nl-NL"/>
        </w:rPr>
        <w:t xml:space="preserve"> </w:t>
      </w:r>
      <w:r>
        <w:t>наличии</w:t>
      </w:r>
      <w:r w:rsidRPr="00D30724">
        <w:rPr>
          <w:lang w:val="nl-NL"/>
        </w:rPr>
        <w:t xml:space="preserve"> </w:t>
      </w:r>
      <w:r>
        <w:t>Ангела</w:t>
      </w:r>
      <w:r w:rsidRPr="00D30724">
        <w:rPr>
          <w:lang w:val="nl-NL"/>
        </w:rPr>
        <w:t xml:space="preserve">, </w:t>
      </w:r>
      <w:r>
        <w:t>которому</w:t>
      </w:r>
      <w:r w:rsidRPr="00D30724">
        <w:rPr>
          <w:lang w:val="nl-NL"/>
        </w:rPr>
        <w:t xml:space="preserve"> </w:t>
      </w:r>
      <w:r>
        <w:t>повинуется</w:t>
      </w:r>
      <w:r w:rsidRPr="00D30724">
        <w:rPr>
          <w:lang w:val="nl-NL"/>
        </w:rPr>
        <w:t xml:space="preserve"> </w:t>
      </w:r>
      <w:r>
        <w:t>ветер</w:t>
      </w:r>
      <w:r w:rsidRPr="00D30724">
        <w:rPr>
          <w:lang w:val="nl-NL"/>
        </w:rPr>
        <w:t xml:space="preserve"> </w:t>
      </w:r>
      <w:r>
        <w:t>и</w:t>
      </w:r>
      <w:r w:rsidRPr="00D30724">
        <w:rPr>
          <w:lang w:val="nl-NL"/>
        </w:rPr>
        <w:t xml:space="preserve"> </w:t>
      </w:r>
      <w:r>
        <w:t>другие</w:t>
      </w:r>
      <w:r w:rsidRPr="00D30724">
        <w:rPr>
          <w:lang w:val="nl-NL"/>
        </w:rPr>
        <w:t xml:space="preserve"> </w:t>
      </w:r>
      <w:r>
        <w:t>проявления</w:t>
      </w:r>
      <w:r w:rsidRPr="00D30724">
        <w:rPr>
          <w:lang w:val="nl-NL"/>
        </w:rPr>
        <w:t xml:space="preserve"> </w:t>
      </w:r>
      <w:r>
        <w:t>природы</w:t>
      </w:r>
      <w:r w:rsidRPr="00D30724">
        <w:rPr>
          <w:lang w:val="nl-NL"/>
        </w:rPr>
        <w:t xml:space="preserve">, </w:t>
      </w:r>
      <w:r>
        <w:t>более</w:t>
      </w:r>
      <w:r w:rsidRPr="00D30724">
        <w:rPr>
          <w:lang w:val="nl-NL"/>
        </w:rPr>
        <w:t xml:space="preserve"> </w:t>
      </w:r>
      <w:r>
        <w:t>отчетливо</w:t>
      </w:r>
      <w:r w:rsidRPr="00D30724">
        <w:rPr>
          <w:lang w:val="nl-NL"/>
        </w:rPr>
        <w:t xml:space="preserve"> </w:t>
      </w:r>
      <w:r>
        <w:t>видна</w:t>
      </w:r>
      <w:r w:rsidRPr="00D30724">
        <w:rPr>
          <w:lang w:val="nl-NL"/>
        </w:rPr>
        <w:t xml:space="preserve"> </w:t>
      </w:r>
      <w:r>
        <w:t>в</w:t>
      </w:r>
      <w:r w:rsidRPr="00D30724">
        <w:rPr>
          <w:lang w:val="nl-NL"/>
        </w:rPr>
        <w:t xml:space="preserve"> </w:t>
      </w:r>
      <w:r>
        <w:t>книге</w:t>
      </w:r>
      <w:r w:rsidRPr="00D30724">
        <w:rPr>
          <w:lang w:val="nl-NL"/>
        </w:rPr>
        <w:t xml:space="preserve"> </w:t>
      </w:r>
      <w:r>
        <w:t>Иова</w:t>
      </w:r>
      <w:r w:rsidRPr="00D30724">
        <w:rPr>
          <w:lang w:val="nl-NL"/>
        </w:rPr>
        <w:t xml:space="preserve">. </w:t>
      </w:r>
      <w:r>
        <w:t>Позже</w:t>
      </w:r>
      <w:r w:rsidRPr="00D30724">
        <w:rPr>
          <w:lang w:val="nl-NL"/>
        </w:rPr>
        <w:t xml:space="preserve"> </w:t>
      </w:r>
      <w:r>
        <w:t>мы</w:t>
      </w:r>
      <w:r w:rsidRPr="00D30724">
        <w:rPr>
          <w:lang w:val="nl-NL"/>
        </w:rPr>
        <w:t xml:space="preserve"> </w:t>
      </w:r>
      <w:r>
        <w:t>еще</w:t>
      </w:r>
      <w:r w:rsidRPr="00D30724">
        <w:rPr>
          <w:lang w:val="nl-NL"/>
        </w:rPr>
        <w:t xml:space="preserve"> </w:t>
      </w:r>
      <w:r>
        <w:t>поговорим</w:t>
      </w:r>
      <w:r w:rsidRPr="00D30724">
        <w:rPr>
          <w:lang w:val="nl-NL"/>
        </w:rPr>
        <w:t xml:space="preserve"> </w:t>
      </w:r>
      <w:r>
        <w:t>о</w:t>
      </w:r>
      <w:r w:rsidRPr="00D30724">
        <w:rPr>
          <w:lang w:val="nl-NL"/>
        </w:rPr>
        <w:t xml:space="preserve"> </w:t>
      </w:r>
      <w:r>
        <w:t>том</w:t>
      </w:r>
      <w:r w:rsidRPr="00D30724">
        <w:rPr>
          <w:lang w:val="nl-NL"/>
        </w:rPr>
        <w:t xml:space="preserve">, </w:t>
      </w:r>
      <w:r>
        <w:t>что</w:t>
      </w:r>
      <w:r w:rsidRPr="00D30724">
        <w:rPr>
          <w:lang w:val="nl-NL"/>
        </w:rPr>
        <w:t xml:space="preserve"> </w:t>
      </w:r>
      <w:r>
        <w:t>когда</w:t>
      </w:r>
      <w:r w:rsidRPr="00D30724">
        <w:rPr>
          <w:lang w:val="nl-NL"/>
        </w:rPr>
        <w:t xml:space="preserve"> </w:t>
      </w:r>
      <w:r>
        <w:t>речь</w:t>
      </w:r>
      <w:r w:rsidRPr="00D30724">
        <w:rPr>
          <w:lang w:val="nl-NL"/>
        </w:rPr>
        <w:t xml:space="preserve"> </w:t>
      </w:r>
      <w:r>
        <w:t>идет</w:t>
      </w:r>
      <w:r w:rsidRPr="00D30724">
        <w:rPr>
          <w:lang w:val="nl-NL"/>
        </w:rPr>
        <w:t xml:space="preserve"> </w:t>
      </w:r>
      <w:r>
        <w:t>о</w:t>
      </w:r>
      <w:r w:rsidRPr="00D30724">
        <w:rPr>
          <w:lang w:val="nl-NL"/>
        </w:rPr>
        <w:t xml:space="preserve"> </w:t>
      </w:r>
      <w:r>
        <w:t>раскаянии</w:t>
      </w:r>
      <w:r w:rsidRPr="00D30724">
        <w:rPr>
          <w:lang w:val="nl-NL"/>
        </w:rPr>
        <w:t xml:space="preserve"> </w:t>
      </w:r>
      <w:r>
        <w:t>Бога</w:t>
      </w:r>
      <w:r w:rsidRPr="00D30724">
        <w:rPr>
          <w:lang w:val="nl-NL"/>
        </w:rPr>
        <w:t xml:space="preserve"> </w:t>
      </w:r>
      <w:r>
        <w:t>и</w:t>
      </w:r>
      <w:r w:rsidRPr="00D30724">
        <w:rPr>
          <w:lang w:val="nl-NL"/>
        </w:rPr>
        <w:t xml:space="preserve"> </w:t>
      </w:r>
      <w:r>
        <w:t>о</w:t>
      </w:r>
      <w:r w:rsidRPr="00D30724">
        <w:rPr>
          <w:lang w:val="nl-NL"/>
        </w:rPr>
        <w:t xml:space="preserve"> </w:t>
      </w:r>
      <w:r>
        <w:t>изменении</w:t>
      </w:r>
      <w:r w:rsidRPr="00D30724">
        <w:rPr>
          <w:lang w:val="nl-NL"/>
        </w:rPr>
        <w:t xml:space="preserve"> </w:t>
      </w:r>
      <w:r>
        <w:t>Его</w:t>
      </w:r>
      <w:r w:rsidRPr="00D30724">
        <w:rPr>
          <w:lang w:val="nl-NL"/>
        </w:rPr>
        <w:t xml:space="preserve"> </w:t>
      </w:r>
      <w:r>
        <w:t>воли</w:t>
      </w:r>
      <w:r w:rsidRPr="00D30724">
        <w:rPr>
          <w:lang w:val="nl-NL"/>
        </w:rPr>
        <w:t xml:space="preserve">, </w:t>
      </w:r>
      <w:r>
        <w:t>то</w:t>
      </w:r>
      <w:r w:rsidRPr="00D30724">
        <w:rPr>
          <w:lang w:val="nl-NL"/>
        </w:rPr>
        <w:t xml:space="preserve"> </w:t>
      </w:r>
      <w:r>
        <w:t>в</w:t>
      </w:r>
      <w:r w:rsidRPr="00D30724">
        <w:rPr>
          <w:lang w:val="nl-NL"/>
        </w:rPr>
        <w:t xml:space="preserve"> </w:t>
      </w:r>
      <w:r>
        <w:t>таких</w:t>
      </w:r>
      <w:r w:rsidRPr="00D30724">
        <w:rPr>
          <w:lang w:val="nl-NL"/>
        </w:rPr>
        <w:t xml:space="preserve"> </w:t>
      </w:r>
      <w:r>
        <w:t>случаях</w:t>
      </w:r>
      <w:r w:rsidRPr="00D30724">
        <w:rPr>
          <w:lang w:val="nl-NL"/>
        </w:rPr>
        <w:t xml:space="preserve"> </w:t>
      </w:r>
      <w:r>
        <w:t>говорится</w:t>
      </w:r>
      <w:r w:rsidRPr="00D30724">
        <w:rPr>
          <w:lang w:val="nl-NL"/>
        </w:rPr>
        <w:t xml:space="preserve"> </w:t>
      </w:r>
      <w:r>
        <w:t>об</w:t>
      </w:r>
      <w:r w:rsidRPr="00D30724">
        <w:rPr>
          <w:lang w:val="nl-NL"/>
        </w:rPr>
        <w:t xml:space="preserve"> </w:t>
      </w:r>
      <w:r>
        <w:t>Ангелах</w:t>
      </w:r>
      <w:r w:rsidRPr="00D30724">
        <w:rPr>
          <w:lang w:val="nl-NL"/>
        </w:rPr>
        <w:t xml:space="preserve">, </w:t>
      </w:r>
      <w:r>
        <w:t>и</w:t>
      </w:r>
      <w:r w:rsidRPr="00D30724">
        <w:rPr>
          <w:lang w:val="nl-NL"/>
        </w:rPr>
        <w:t xml:space="preserve"> </w:t>
      </w:r>
      <w:r>
        <w:t>о</w:t>
      </w:r>
      <w:r w:rsidRPr="00D30724">
        <w:rPr>
          <w:lang w:val="nl-NL"/>
        </w:rPr>
        <w:t xml:space="preserve"> </w:t>
      </w:r>
      <w:r>
        <w:t>их</w:t>
      </w:r>
      <w:r w:rsidRPr="00D30724">
        <w:rPr>
          <w:lang w:val="nl-NL"/>
        </w:rPr>
        <w:t xml:space="preserve"> </w:t>
      </w:r>
      <w:r>
        <w:t>ограниченных</w:t>
      </w:r>
      <w:r w:rsidRPr="00D30724">
        <w:rPr>
          <w:lang w:val="nl-NL"/>
        </w:rPr>
        <w:t xml:space="preserve"> </w:t>
      </w:r>
      <w:r>
        <w:t>возможностях</w:t>
      </w:r>
      <w:r w:rsidRPr="00D30724">
        <w:rPr>
          <w:lang w:val="nl-NL"/>
        </w:rPr>
        <w:t>.</w:t>
      </w:r>
    </w:p>
    <w:p w:rsidR="00D30724" w:rsidRPr="00D30724" w:rsidRDefault="00D30724">
      <w:pPr>
        <w:pStyle w:val="NormalWeb"/>
        <w:divId w:val="1731683493"/>
        <w:rPr>
          <w:lang w:val="nl-NL"/>
        </w:rPr>
      </w:pPr>
      <w:r>
        <w:t>На</w:t>
      </w:r>
      <w:r w:rsidRPr="00D30724">
        <w:rPr>
          <w:lang w:val="nl-NL"/>
        </w:rPr>
        <w:t xml:space="preserve"> </w:t>
      </w:r>
      <w:r>
        <w:t>деле</w:t>
      </w:r>
      <w:r w:rsidRPr="00D30724">
        <w:rPr>
          <w:lang w:val="nl-NL"/>
        </w:rPr>
        <w:t xml:space="preserve"> </w:t>
      </w:r>
      <w:r>
        <w:t>же</w:t>
      </w:r>
      <w:r w:rsidRPr="00D30724">
        <w:rPr>
          <w:lang w:val="nl-NL"/>
        </w:rPr>
        <w:t xml:space="preserve"> </w:t>
      </w:r>
      <w:r>
        <w:t>все</w:t>
      </w:r>
      <w:r w:rsidRPr="00D30724">
        <w:rPr>
          <w:lang w:val="nl-NL"/>
        </w:rPr>
        <w:t xml:space="preserve"> </w:t>
      </w:r>
      <w:r>
        <w:t>это</w:t>
      </w:r>
      <w:r w:rsidRPr="00D30724">
        <w:rPr>
          <w:lang w:val="nl-NL"/>
        </w:rPr>
        <w:t xml:space="preserve"> </w:t>
      </w:r>
      <w:r>
        <w:t>подталкивает</w:t>
      </w:r>
      <w:r w:rsidRPr="00D30724">
        <w:rPr>
          <w:lang w:val="nl-NL"/>
        </w:rPr>
        <w:t xml:space="preserve"> </w:t>
      </w:r>
      <w:r>
        <w:t>нас</w:t>
      </w:r>
      <w:r w:rsidRPr="00D30724">
        <w:rPr>
          <w:lang w:val="nl-NL"/>
        </w:rPr>
        <w:t xml:space="preserve"> </w:t>
      </w:r>
      <w:r>
        <w:t>более</w:t>
      </w:r>
      <w:r w:rsidRPr="00D30724">
        <w:rPr>
          <w:lang w:val="nl-NL"/>
        </w:rPr>
        <w:t xml:space="preserve"> </w:t>
      </w:r>
      <w:r>
        <w:t>внимательно</w:t>
      </w:r>
      <w:r w:rsidRPr="00D30724">
        <w:rPr>
          <w:lang w:val="nl-NL"/>
        </w:rPr>
        <w:t xml:space="preserve"> </w:t>
      </w:r>
      <w:r>
        <w:t>смотреть</w:t>
      </w:r>
      <w:r w:rsidRPr="00D30724">
        <w:rPr>
          <w:lang w:val="nl-NL"/>
        </w:rPr>
        <w:t xml:space="preserve"> </w:t>
      </w:r>
      <w:r>
        <w:t>на</w:t>
      </w:r>
      <w:r w:rsidRPr="00D30724">
        <w:rPr>
          <w:lang w:val="nl-NL"/>
        </w:rPr>
        <w:t xml:space="preserve"> </w:t>
      </w:r>
      <w:r>
        <w:t>то</w:t>
      </w:r>
      <w:r w:rsidRPr="00D30724">
        <w:rPr>
          <w:lang w:val="nl-NL"/>
        </w:rPr>
        <w:t xml:space="preserve">, </w:t>
      </w:r>
      <w:r>
        <w:t>как</w:t>
      </w:r>
      <w:r w:rsidRPr="00D30724">
        <w:rPr>
          <w:lang w:val="nl-NL"/>
        </w:rPr>
        <w:t xml:space="preserve"> </w:t>
      </w:r>
      <w:r>
        <w:t>Ангелы</w:t>
      </w:r>
      <w:r w:rsidRPr="00D30724">
        <w:rPr>
          <w:lang w:val="nl-NL"/>
        </w:rPr>
        <w:t xml:space="preserve"> </w:t>
      </w:r>
      <w:r>
        <w:t>действуют</w:t>
      </w:r>
      <w:r w:rsidRPr="00D30724">
        <w:rPr>
          <w:lang w:val="nl-NL"/>
        </w:rPr>
        <w:t xml:space="preserve"> </w:t>
      </w:r>
      <w:r>
        <w:t>в</w:t>
      </w:r>
      <w:r w:rsidRPr="00D30724">
        <w:rPr>
          <w:lang w:val="nl-NL"/>
        </w:rPr>
        <w:t xml:space="preserve"> </w:t>
      </w:r>
      <w:r>
        <w:t>нашей</w:t>
      </w:r>
      <w:r w:rsidRPr="00D30724">
        <w:rPr>
          <w:lang w:val="nl-NL"/>
        </w:rPr>
        <w:t xml:space="preserve"> </w:t>
      </w:r>
      <w:r>
        <w:t>жизни</w:t>
      </w:r>
      <w:r w:rsidRPr="00D30724">
        <w:rPr>
          <w:lang w:val="nl-NL"/>
        </w:rPr>
        <w:t xml:space="preserve">, </w:t>
      </w:r>
      <w:r>
        <w:t>ибо</w:t>
      </w:r>
      <w:r w:rsidRPr="00D30724">
        <w:rPr>
          <w:lang w:val="nl-NL"/>
        </w:rPr>
        <w:t xml:space="preserve"> </w:t>
      </w:r>
      <w:r>
        <w:t>было</w:t>
      </w:r>
      <w:r w:rsidRPr="00D30724">
        <w:rPr>
          <w:lang w:val="nl-NL"/>
        </w:rPr>
        <w:t xml:space="preserve"> </w:t>
      </w:r>
      <w:r>
        <w:t>бы</w:t>
      </w:r>
      <w:r w:rsidRPr="00D30724">
        <w:rPr>
          <w:lang w:val="nl-NL"/>
        </w:rPr>
        <w:t xml:space="preserve"> </w:t>
      </w:r>
      <w:r>
        <w:t>очень</w:t>
      </w:r>
      <w:r w:rsidRPr="00D30724">
        <w:rPr>
          <w:lang w:val="nl-NL"/>
        </w:rPr>
        <w:t xml:space="preserve"> </w:t>
      </w:r>
      <w:r>
        <w:t>интересно</w:t>
      </w:r>
      <w:r w:rsidRPr="00D30724">
        <w:rPr>
          <w:lang w:val="nl-NL"/>
        </w:rPr>
        <w:t xml:space="preserve"> </w:t>
      </w:r>
      <w:r>
        <w:t>посмотреть</w:t>
      </w:r>
      <w:r w:rsidRPr="00D30724">
        <w:rPr>
          <w:lang w:val="nl-NL"/>
        </w:rPr>
        <w:t xml:space="preserve">, </w:t>
      </w:r>
      <w:r>
        <w:t>как</w:t>
      </w:r>
      <w:r w:rsidRPr="00D30724">
        <w:rPr>
          <w:lang w:val="nl-NL"/>
        </w:rPr>
        <w:t xml:space="preserve"> </w:t>
      </w:r>
      <w:r>
        <w:t>твой</w:t>
      </w:r>
      <w:r w:rsidRPr="00D30724">
        <w:rPr>
          <w:lang w:val="nl-NL"/>
        </w:rPr>
        <w:t xml:space="preserve"> </w:t>
      </w:r>
      <w:r>
        <w:t>Ангел</w:t>
      </w:r>
      <w:r w:rsidRPr="00D30724">
        <w:rPr>
          <w:lang w:val="nl-NL"/>
        </w:rPr>
        <w:t>-</w:t>
      </w:r>
      <w:r>
        <w:t>хранитель</w:t>
      </w:r>
      <w:r w:rsidRPr="00D30724">
        <w:rPr>
          <w:lang w:val="nl-NL"/>
        </w:rPr>
        <w:t xml:space="preserve"> </w:t>
      </w:r>
      <w:r>
        <w:t>просит</w:t>
      </w:r>
      <w:r w:rsidRPr="00D30724">
        <w:rPr>
          <w:lang w:val="nl-NL"/>
        </w:rPr>
        <w:t xml:space="preserve"> </w:t>
      </w:r>
      <w:r>
        <w:t>помочь</w:t>
      </w:r>
      <w:r w:rsidRPr="00D30724">
        <w:rPr>
          <w:lang w:val="nl-NL"/>
        </w:rPr>
        <w:t xml:space="preserve"> </w:t>
      </w:r>
      <w:r>
        <w:t>ему</w:t>
      </w:r>
      <w:r w:rsidRPr="00D30724">
        <w:rPr>
          <w:lang w:val="nl-NL"/>
        </w:rPr>
        <w:t xml:space="preserve"> </w:t>
      </w:r>
      <w:r>
        <w:t>другого</w:t>
      </w:r>
      <w:r w:rsidRPr="00D30724">
        <w:rPr>
          <w:lang w:val="nl-NL"/>
        </w:rPr>
        <w:t xml:space="preserve"> </w:t>
      </w:r>
      <w:r>
        <w:t>Ангела</w:t>
      </w:r>
      <w:r w:rsidRPr="00D30724">
        <w:rPr>
          <w:lang w:val="nl-NL"/>
        </w:rPr>
        <w:t xml:space="preserve"> </w:t>
      </w:r>
      <w:r>
        <w:t>сделать</w:t>
      </w:r>
      <w:r w:rsidRPr="00D30724">
        <w:rPr>
          <w:lang w:val="nl-NL"/>
        </w:rPr>
        <w:t xml:space="preserve"> </w:t>
      </w:r>
      <w:r>
        <w:t>что</w:t>
      </w:r>
      <w:r w:rsidRPr="00D30724">
        <w:rPr>
          <w:lang w:val="nl-NL"/>
        </w:rPr>
        <w:t>-</w:t>
      </w:r>
      <w:r>
        <w:t>то</w:t>
      </w:r>
      <w:r w:rsidRPr="00D30724">
        <w:rPr>
          <w:lang w:val="nl-NL"/>
        </w:rPr>
        <w:t xml:space="preserve"> </w:t>
      </w:r>
      <w:r>
        <w:t>нужное</w:t>
      </w:r>
      <w:r w:rsidRPr="00D30724">
        <w:rPr>
          <w:lang w:val="nl-NL"/>
        </w:rPr>
        <w:t xml:space="preserve"> </w:t>
      </w:r>
      <w:r>
        <w:t>нам</w:t>
      </w:r>
      <w:r w:rsidRPr="00D30724">
        <w:rPr>
          <w:lang w:val="nl-NL"/>
        </w:rPr>
        <w:t xml:space="preserve">. </w:t>
      </w:r>
      <w:r>
        <w:t>Таким</w:t>
      </w:r>
      <w:r w:rsidRPr="00D30724">
        <w:rPr>
          <w:lang w:val="nl-NL"/>
        </w:rPr>
        <w:t xml:space="preserve"> </w:t>
      </w:r>
      <w:r>
        <w:t>образом</w:t>
      </w:r>
      <w:r w:rsidRPr="00D30724">
        <w:rPr>
          <w:lang w:val="nl-NL"/>
        </w:rPr>
        <w:t xml:space="preserve">, </w:t>
      </w:r>
      <w:r>
        <w:t>когда</w:t>
      </w:r>
      <w:r w:rsidRPr="00D30724">
        <w:rPr>
          <w:lang w:val="nl-NL"/>
        </w:rPr>
        <w:t xml:space="preserve"> </w:t>
      </w:r>
      <w:r>
        <w:t>мы</w:t>
      </w:r>
      <w:r w:rsidRPr="00D30724">
        <w:rPr>
          <w:lang w:val="nl-NL"/>
        </w:rPr>
        <w:t xml:space="preserve"> </w:t>
      </w:r>
      <w:r>
        <w:t>читаем</w:t>
      </w:r>
      <w:r w:rsidRPr="00D30724">
        <w:rPr>
          <w:lang w:val="nl-NL"/>
        </w:rPr>
        <w:t xml:space="preserve"> </w:t>
      </w:r>
      <w:r>
        <w:t>о</w:t>
      </w:r>
      <w:r w:rsidRPr="00D30724">
        <w:rPr>
          <w:lang w:val="nl-NL"/>
        </w:rPr>
        <w:t xml:space="preserve"> </w:t>
      </w:r>
      <w:r>
        <w:t>том</w:t>
      </w:r>
      <w:r w:rsidRPr="00D30724">
        <w:rPr>
          <w:lang w:val="nl-NL"/>
        </w:rPr>
        <w:t xml:space="preserve">, </w:t>
      </w:r>
      <w:r>
        <w:t>что</w:t>
      </w:r>
      <w:r w:rsidRPr="00D30724">
        <w:rPr>
          <w:lang w:val="nl-NL"/>
        </w:rPr>
        <w:t xml:space="preserve"> “</w:t>
      </w:r>
      <w:r>
        <w:t>вышел</w:t>
      </w:r>
      <w:r w:rsidRPr="00D30724">
        <w:rPr>
          <w:lang w:val="nl-NL"/>
        </w:rPr>
        <w:t xml:space="preserve"> </w:t>
      </w:r>
      <w:r>
        <w:t>Ангел</w:t>
      </w:r>
      <w:r w:rsidRPr="00D30724">
        <w:rPr>
          <w:lang w:val="nl-NL"/>
        </w:rPr>
        <w:t xml:space="preserve"> </w:t>
      </w:r>
      <w:r>
        <w:t>Господень</w:t>
      </w:r>
      <w:r w:rsidRPr="00D30724">
        <w:rPr>
          <w:lang w:val="nl-NL"/>
        </w:rPr>
        <w:t xml:space="preserve"> </w:t>
      </w:r>
      <w:r>
        <w:t>и</w:t>
      </w:r>
      <w:r w:rsidRPr="00D30724">
        <w:rPr>
          <w:lang w:val="nl-NL"/>
        </w:rPr>
        <w:t xml:space="preserve"> </w:t>
      </w:r>
      <w:r>
        <w:t>поразил</w:t>
      </w:r>
      <w:r w:rsidRPr="00D30724">
        <w:rPr>
          <w:lang w:val="nl-NL"/>
        </w:rPr>
        <w:t xml:space="preserve"> </w:t>
      </w:r>
      <w:r>
        <w:t>в</w:t>
      </w:r>
      <w:r w:rsidRPr="00D30724">
        <w:rPr>
          <w:lang w:val="nl-NL"/>
        </w:rPr>
        <w:t xml:space="preserve"> </w:t>
      </w:r>
      <w:r>
        <w:t>стане</w:t>
      </w:r>
      <w:r w:rsidRPr="00D30724">
        <w:rPr>
          <w:lang w:val="nl-NL"/>
        </w:rPr>
        <w:t xml:space="preserve"> </w:t>
      </w:r>
      <w:r>
        <w:t>Ассирийском</w:t>
      </w:r>
      <w:r w:rsidRPr="00D30724">
        <w:rPr>
          <w:lang w:val="nl-NL"/>
        </w:rPr>
        <w:t xml:space="preserve"> </w:t>
      </w:r>
      <w:r>
        <w:t>сто</w:t>
      </w:r>
      <w:r w:rsidRPr="00D30724">
        <w:rPr>
          <w:lang w:val="nl-NL"/>
        </w:rPr>
        <w:t xml:space="preserve"> </w:t>
      </w:r>
      <w:r>
        <w:t>восемьдесят</w:t>
      </w:r>
      <w:r w:rsidRPr="00D30724">
        <w:rPr>
          <w:lang w:val="nl-NL"/>
        </w:rPr>
        <w:t xml:space="preserve"> </w:t>
      </w:r>
      <w:r>
        <w:t>пять</w:t>
      </w:r>
      <w:r w:rsidRPr="00D30724">
        <w:rPr>
          <w:lang w:val="nl-NL"/>
        </w:rPr>
        <w:t xml:space="preserve"> </w:t>
      </w:r>
      <w:r>
        <w:t>тысяч</w:t>
      </w:r>
      <w:r w:rsidRPr="00D30724">
        <w:rPr>
          <w:lang w:val="nl-NL"/>
        </w:rPr>
        <w:t xml:space="preserve"> [</w:t>
      </w:r>
      <w:r>
        <w:t>человек</w:t>
      </w:r>
      <w:r w:rsidRPr="00D30724">
        <w:rPr>
          <w:lang w:val="nl-NL"/>
        </w:rPr>
        <w:t xml:space="preserve">]”, </w:t>
      </w:r>
      <w:r>
        <w:t>или</w:t>
      </w:r>
      <w:r w:rsidRPr="00D30724">
        <w:rPr>
          <w:lang w:val="nl-NL"/>
        </w:rPr>
        <w:t xml:space="preserve"> </w:t>
      </w:r>
      <w:r>
        <w:t>же</w:t>
      </w:r>
      <w:r w:rsidRPr="00D30724">
        <w:rPr>
          <w:lang w:val="nl-NL"/>
        </w:rPr>
        <w:t>: “</w:t>
      </w:r>
      <w:r>
        <w:t>и</w:t>
      </w:r>
      <w:r w:rsidRPr="00D30724">
        <w:rPr>
          <w:lang w:val="nl-NL"/>
        </w:rPr>
        <w:t xml:space="preserve"> </w:t>
      </w:r>
      <w:r>
        <w:t>послал</w:t>
      </w:r>
      <w:r w:rsidRPr="00D30724">
        <w:rPr>
          <w:lang w:val="nl-NL"/>
        </w:rPr>
        <w:t xml:space="preserve"> </w:t>
      </w:r>
      <w:r>
        <w:t>Господь</w:t>
      </w:r>
      <w:r w:rsidRPr="00D30724">
        <w:rPr>
          <w:lang w:val="nl-NL"/>
        </w:rPr>
        <w:t xml:space="preserve"> </w:t>
      </w:r>
      <w:r>
        <w:t>Ангела</w:t>
      </w:r>
      <w:r w:rsidRPr="00D30724">
        <w:rPr>
          <w:lang w:val="nl-NL"/>
        </w:rPr>
        <w:t xml:space="preserve">, </w:t>
      </w:r>
      <w:r>
        <w:t>и</w:t>
      </w:r>
      <w:r w:rsidRPr="00D30724">
        <w:rPr>
          <w:lang w:val="nl-NL"/>
        </w:rPr>
        <w:t xml:space="preserve"> </w:t>
      </w:r>
      <w:r>
        <w:t>он</w:t>
      </w:r>
      <w:r w:rsidRPr="00D30724">
        <w:rPr>
          <w:lang w:val="nl-NL"/>
        </w:rPr>
        <w:t xml:space="preserve"> </w:t>
      </w:r>
      <w:r>
        <w:t>истребил</w:t>
      </w:r>
      <w:r w:rsidRPr="00D30724">
        <w:rPr>
          <w:lang w:val="nl-NL"/>
        </w:rPr>
        <w:t xml:space="preserve"> </w:t>
      </w:r>
      <w:r>
        <w:t>всех</w:t>
      </w:r>
      <w:r w:rsidRPr="00D30724">
        <w:rPr>
          <w:lang w:val="nl-NL"/>
        </w:rPr>
        <w:t xml:space="preserve"> </w:t>
      </w:r>
      <w:r>
        <w:t>храбрых</w:t>
      </w:r>
      <w:r w:rsidRPr="00D30724">
        <w:rPr>
          <w:lang w:val="nl-NL"/>
        </w:rPr>
        <w:t xml:space="preserve"> </w:t>
      </w:r>
      <w:r>
        <w:t>и</w:t>
      </w:r>
      <w:r w:rsidRPr="00D30724">
        <w:rPr>
          <w:lang w:val="nl-NL"/>
        </w:rPr>
        <w:t xml:space="preserve"> </w:t>
      </w:r>
      <w:r>
        <w:t>главноначальствующего</w:t>
      </w:r>
      <w:r w:rsidRPr="00D30724">
        <w:rPr>
          <w:lang w:val="nl-NL"/>
        </w:rPr>
        <w:t xml:space="preserve"> </w:t>
      </w:r>
      <w:r>
        <w:t>и</w:t>
      </w:r>
      <w:r w:rsidRPr="00D30724">
        <w:rPr>
          <w:lang w:val="nl-NL"/>
        </w:rPr>
        <w:t xml:space="preserve"> </w:t>
      </w:r>
      <w:r>
        <w:t>начальствующих</w:t>
      </w:r>
      <w:r w:rsidRPr="00D30724">
        <w:rPr>
          <w:lang w:val="nl-NL"/>
        </w:rPr>
        <w:t xml:space="preserve"> </w:t>
      </w:r>
      <w:r>
        <w:t>в</w:t>
      </w:r>
      <w:r w:rsidRPr="00D30724">
        <w:rPr>
          <w:lang w:val="nl-NL"/>
        </w:rPr>
        <w:t xml:space="preserve"> </w:t>
      </w:r>
      <w:r>
        <w:t>войске</w:t>
      </w:r>
      <w:r w:rsidRPr="00D30724">
        <w:rPr>
          <w:lang w:val="nl-NL"/>
        </w:rPr>
        <w:t xml:space="preserve"> </w:t>
      </w:r>
      <w:r>
        <w:t>царя</w:t>
      </w:r>
      <w:r w:rsidRPr="00D30724">
        <w:rPr>
          <w:lang w:val="nl-NL"/>
        </w:rPr>
        <w:t xml:space="preserve"> </w:t>
      </w:r>
      <w:r>
        <w:t>Ассирийского</w:t>
      </w:r>
      <w:r w:rsidRPr="00D30724">
        <w:rPr>
          <w:lang w:val="nl-NL"/>
        </w:rPr>
        <w:t>” (2</w:t>
      </w:r>
      <w:r>
        <w:t>Пар</w:t>
      </w:r>
      <w:r w:rsidRPr="00D30724">
        <w:rPr>
          <w:lang w:val="nl-NL"/>
        </w:rPr>
        <w:t xml:space="preserve"> 32,21), </w:t>
      </w:r>
      <w:r>
        <w:t>то</w:t>
      </w:r>
      <w:r w:rsidRPr="00D30724">
        <w:rPr>
          <w:lang w:val="nl-NL"/>
        </w:rPr>
        <w:t xml:space="preserve"> </w:t>
      </w:r>
      <w:r>
        <w:t>мы</w:t>
      </w:r>
      <w:r w:rsidRPr="00D30724">
        <w:rPr>
          <w:lang w:val="nl-NL"/>
        </w:rPr>
        <w:t xml:space="preserve"> </w:t>
      </w:r>
      <w:r>
        <w:t>думаем</w:t>
      </w:r>
      <w:r w:rsidRPr="00D30724">
        <w:rPr>
          <w:lang w:val="nl-NL"/>
        </w:rPr>
        <w:t xml:space="preserve">, </w:t>
      </w:r>
      <w:r>
        <w:t>что</w:t>
      </w:r>
      <w:r w:rsidRPr="00D30724">
        <w:rPr>
          <w:lang w:val="nl-NL"/>
        </w:rPr>
        <w:t xml:space="preserve"> </w:t>
      </w:r>
      <w:r>
        <w:t>это</w:t>
      </w:r>
      <w:r w:rsidRPr="00D30724">
        <w:rPr>
          <w:lang w:val="nl-NL"/>
        </w:rPr>
        <w:t xml:space="preserve"> </w:t>
      </w:r>
      <w:r>
        <w:t>был</w:t>
      </w:r>
      <w:r w:rsidRPr="00D30724">
        <w:rPr>
          <w:lang w:val="nl-NL"/>
        </w:rPr>
        <w:t xml:space="preserve"> </w:t>
      </w:r>
      <w:r>
        <w:t>Михаил</w:t>
      </w:r>
      <w:r w:rsidRPr="00D30724">
        <w:rPr>
          <w:lang w:val="nl-NL"/>
        </w:rPr>
        <w:t xml:space="preserve">, </w:t>
      </w:r>
      <w:r>
        <w:t>Ангел</w:t>
      </w:r>
      <w:r w:rsidRPr="00D30724">
        <w:rPr>
          <w:lang w:val="nl-NL"/>
        </w:rPr>
        <w:t xml:space="preserve"> </w:t>
      </w:r>
      <w:r>
        <w:t>и</w:t>
      </w:r>
      <w:r w:rsidRPr="00D30724">
        <w:rPr>
          <w:lang w:val="nl-NL"/>
        </w:rPr>
        <w:t xml:space="preserve"> </w:t>
      </w:r>
      <w:r>
        <w:t>князь</w:t>
      </w:r>
      <w:r w:rsidRPr="00D30724">
        <w:rPr>
          <w:lang w:val="nl-NL"/>
        </w:rPr>
        <w:t xml:space="preserve">, </w:t>
      </w:r>
      <w:r>
        <w:t>стоящий</w:t>
      </w:r>
      <w:r w:rsidRPr="00D30724">
        <w:rPr>
          <w:lang w:val="nl-NL"/>
        </w:rPr>
        <w:t xml:space="preserve"> </w:t>
      </w:r>
      <w:r>
        <w:t>за</w:t>
      </w:r>
      <w:r w:rsidRPr="00D30724">
        <w:rPr>
          <w:lang w:val="nl-NL"/>
        </w:rPr>
        <w:t xml:space="preserve"> </w:t>
      </w:r>
      <w:r>
        <w:t>народ</w:t>
      </w:r>
      <w:r w:rsidRPr="00D30724">
        <w:rPr>
          <w:lang w:val="nl-NL"/>
        </w:rPr>
        <w:t xml:space="preserve"> </w:t>
      </w:r>
      <w:r>
        <w:t>Божий</w:t>
      </w:r>
      <w:r w:rsidRPr="00D30724">
        <w:rPr>
          <w:lang w:val="nl-NL"/>
        </w:rPr>
        <w:t xml:space="preserve">, </w:t>
      </w:r>
      <w:r>
        <w:t>Израиль</w:t>
      </w:r>
      <w:r w:rsidRPr="00D30724">
        <w:rPr>
          <w:lang w:val="nl-NL"/>
        </w:rPr>
        <w:t xml:space="preserve">. </w:t>
      </w:r>
      <w:r>
        <w:t>Ну</w:t>
      </w:r>
      <w:r w:rsidRPr="00D30724">
        <w:rPr>
          <w:lang w:val="nl-NL"/>
        </w:rPr>
        <w:t xml:space="preserve">, </w:t>
      </w:r>
      <w:r>
        <w:t>а</w:t>
      </w:r>
      <w:r w:rsidRPr="00D30724">
        <w:rPr>
          <w:lang w:val="nl-NL"/>
        </w:rPr>
        <w:t xml:space="preserve"> </w:t>
      </w:r>
      <w:r>
        <w:t>если</w:t>
      </w:r>
      <w:r w:rsidRPr="00D30724">
        <w:rPr>
          <w:lang w:val="nl-NL"/>
        </w:rPr>
        <w:t xml:space="preserve"> </w:t>
      </w:r>
      <w:r>
        <w:t>защита</w:t>
      </w:r>
      <w:r w:rsidRPr="00D30724">
        <w:rPr>
          <w:lang w:val="nl-NL"/>
        </w:rPr>
        <w:t xml:space="preserve"> </w:t>
      </w:r>
      <w:r>
        <w:t>Израиль</w:t>
      </w:r>
      <w:r w:rsidRPr="00D30724">
        <w:rPr>
          <w:lang w:val="nl-NL"/>
        </w:rPr>
        <w:t xml:space="preserve"> </w:t>
      </w:r>
      <w:r>
        <w:t>является</w:t>
      </w:r>
      <w:r w:rsidRPr="00D30724">
        <w:rPr>
          <w:lang w:val="nl-NL"/>
        </w:rPr>
        <w:t xml:space="preserve"> </w:t>
      </w:r>
      <w:r>
        <w:t>его</w:t>
      </w:r>
      <w:r w:rsidRPr="00D30724">
        <w:rPr>
          <w:lang w:val="nl-NL"/>
        </w:rPr>
        <w:t xml:space="preserve"> </w:t>
      </w:r>
      <w:r>
        <w:t>прямой</w:t>
      </w:r>
      <w:r w:rsidRPr="00D30724">
        <w:rPr>
          <w:lang w:val="nl-NL"/>
        </w:rPr>
        <w:t xml:space="preserve"> </w:t>
      </w:r>
      <w:r>
        <w:t>обязанностью</w:t>
      </w:r>
      <w:r w:rsidRPr="00D30724">
        <w:rPr>
          <w:lang w:val="nl-NL"/>
        </w:rPr>
        <w:t xml:space="preserve">, </w:t>
      </w:r>
      <w:r>
        <w:t>то</w:t>
      </w:r>
      <w:r w:rsidRPr="00D30724">
        <w:rPr>
          <w:lang w:val="nl-NL"/>
        </w:rPr>
        <w:t xml:space="preserve"> </w:t>
      </w:r>
      <w:r>
        <w:t>не</w:t>
      </w:r>
      <w:r w:rsidRPr="00D30724">
        <w:rPr>
          <w:lang w:val="nl-NL"/>
        </w:rPr>
        <w:t xml:space="preserve"> </w:t>
      </w:r>
      <w:r>
        <w:t>приходится</w:t>
      </w:r>
      <w:r w:rsidRPr="00D30724">
        <w:rPr>
          <w:lang w:val="nl-NL"/>
        </w:rPr>
        <w:t xml:space="preserve"> </w:t>
      </w:r>
      <w:r>
        <w:t>сомневаться</w:t>
      </w:r>
      <w:r w:rsidRPr="00D30724">
        <w:rPr>
          <w:lang w:val="nl-NL"/>
        </w:rPr>
        <w:t xml:space="preserve">, </w:t>
      </w:r>
      <w:r>
        <w:t>что</w:t>
      </w:r>
      <w:r w:rsidRPr="00D30724">
        <w:rPr>
          <w:lang w:val="nl-NL"/>
        </w:rPr>
        <w:t xml:space="preserve"> </w:t>
      </w:r>
      <w:r>
        <w:t>в</w:t>
      </w:r>
      <w:r w:rsidRPr="00D30724">
        <w:rPr>
          <w:lang w:val="nl-NL"/>
        </w:rPr>
        <w:t xml:space="preserve"> </w:t>
      </w:r>
      <w:r>
        <w:t>это</w:t>
      </w:r>
      <w:r w:rsidRPr="00D30724">
        <w:rPr>
          <w:lang w:val="nl-NL"/>
        </w:rPr>
        <w:t xml:space="preserve"> </w:t>
      </w:r>
      <w:r>
        <w:t>дело</w:t>
      </w:r>
      <w:r w:rsidRPr="00D30724">
        <w:rPr>
          <w:lang w:val="nl-NL"/>
        </w:rPr>
        <w:t xml:space="preserve"> </w:t>
      </w:r>
      <w:r>
        <w:t>он</w:t>
      </w:r>
      <w:r w:rsidRPr="00D30724">
        <w:rPr>
          <w:lang w:val="nl-NL"/>
        </w:rPr>
        <w:t xml:space="preserve"> </w:t>
      </w:r>
      <w:r>
        <w:t>втягивает</w:t>
      </w:r>
      <w:r w:rsidRPr="00D30724">
        <w:rPr>
          <w:lang w:val="nl-NL"/>
        </w:rPr>
        <w:t xml:space="preserve"> </w:t>
      </w:r>
      <w:r>
        <w:t>и</w:t>
      </w:r>
      <w:r w:rsidRPr="00D30724">
        <w:rPr>
          <w:lang w:val="nl-NL"/>
        </w:rPr>
        <w:t xml:space="preserve"> </w:t>
      </w:r>
      <w:r>
        <w:t>других</w:t>
      </w:r>
      <w:r w:rsidRPr="00D30724">
        <w:rPr>
          <w:lang w:val="nl-NL"/>
        </w:rPr>
        <w:t xml:space="preserve"> </w:t>
      </w:r>
      <w:r>
        <w:t>Ангелов</w:t>
      </w:r>
      <w:r w:rsidRPr="00D30724">
        <w:rPr>
          <w:lang w:val="nl-NL"/>
        </w:rPr>
        <w:t xml:space="preserve">, </w:t>
      </w:r>
      <w:r>
        <w:t>которые</w:t>
      </w:r>
      <w:r w:rsidRPr="00D30724">
        <w:rPr>
          <w:lang w:val="nl-NL"/>
        </w:rPr>
        <w:t xml:space="preserve"> </w:t>
      </w:r>
      <w:r>
        <w:t>начинают</w:t>
      </w:r>
      <w:r w:rsidRPr="00D30724">
        <w:rPr>
          <w:lang w:val="nl-NL"/>
        </w:rPr>
        <w:t xml:space="preserve"> </w:t>
      </w:r>
      <w:r>
        <w:t>действовать</w:t>
      </w:r>
      <w:r w:rsidRPr="00D30724">
        <w:rPr>
          <w:lang w:val="nl-NL"/>
        </w:rPr>
        <w:t xml:space="preserve"> (</w:t>
      </w:r>
      <w:r>
        <w:t>как</w:t>
      </w:r>
      <w:r w:rsidRPr="00D30724">
        <w:rPr>
          <w:lang w:val="nl-NL"/>
        </w:rPr>
        <w:t xml:space="preserve"> </w:t>
      </w:r>
      <w:r>
        <w:t>о</w:t>
      </w:r>
      <w:r w:rsidRPr="00D30724">
        <w:rPr>
          <w:lang w:val="nl-NL"/>
        </w:rPr>
        <w:t xml:space="preserve"> </w:t>
      </w:r>
      <w:r>
        <w:t>том</w:t>
      </w:r>
      <w:r w:rsidRPr="00D30724">
        <w:rPr>
          <w:lang w:val="nl-NL"/>
        </w:rPr>
        <w:t xml:space="preserve"> </w:t>
      </w:r>
      <w:r>
        <w:t>показано</w:t>
      </w:r>
      <w:r w:rsidRPr="00D30724">
        <w:rPr>
          <w:lang w:val="nl-NL"/>
        </w:rPr>
        <w:t xml:space="preserve"> </w:t>
      </w:r>
      <w:r>
        <w:t>во</w:t>
      </w:r>
      <w:r w:rsidRPr="00D30724">
        <w:rPr>
          <w:lang w:val="nl-NL"/>
        </w:rPr>
        <w:t xml:space="preserve"> </w:t>
      </w:r>
      <w:r>
        <w:t>многих</w:t>
      </w:r>
      <w:r w:rsidRPr="00D30724">
        <w:rPr>
          <w:lang w:val="nl-NL"/>
        </w:rPr>
        <w:t xml:space="preserve"> </w:t>
      </w:r>
      <w:r>
        <w:t>примерах</w:t>
      </w:r>
      <w:r w:rsidRPr="00D30724">
        <w:rPr>
          <w:lang w:val="nl-NL"/>
        </w:rPr>
        <w:t xml:space="preserve"> </w:t>
      </w:r>
      <w:r>
        <w:t>в</w:t>
      </w:r>
      <w:r w:rsidRPr="00D30724">
        <w:rPr>
          <w:lang w:val="nl-NL"/>
        </w:rPr>
        <w:t xml:space="preserve"> </w:t>
      </w:r>
      <w:r>
        <w:t>Откровении</w:t>
      </w:r>
      <w:r w:rsidRPr="00D30724">
        <w:rPr>
          <w:lang w:val="nl-NL"/>
        </w:rPr>
        <w:t xml:space="preserve">) </w:t>
      </w:r>
      <w:r>
        <w:t>по</w:t>
      </w:r>
      <w:r w:rsidRPr="00D30724">
        <w:rPr>
          <w:lang w:val="nl-NL"/>
        </w:rPr>
        <w:t xml:space="preserve"> </w:t>
      </w:r>
      <w:r>
        <w:t>громогласному</w:t>
      </w:r>
      <w:r w:rsidRPr="00D30724">
        <w:rPr>
          <w:lang w:val="nl-NL"/>
        </w:rPr>
        <w:t xml:space="preserve"> </w:t>
      </w:r>
      <w:r>
        <w:t>его</w:t>
      </w:r>
      <w:r w:rsidRPr="00D30724">
        <w:rPr>
          <w:lang w:val="nl-NL"/>
        </w:rPr>
        <w:t xml:space="preserve"> </w:t>
      </w:r>
      <w:r>
        <w:t>призыву</w:t>
      </w:r>
      <w:r w:rsidRPr="00D30724">
        <w:rPr>
          <w:lang w:val="nl-NL"/>
        </w:rPr>
        <w:t>: “</w:t>
      </w:r>
      <w:r>
        <w:t>от</w:t>
      </w:r>
      <w:r w:rsidRPr="00D30724">
        <w:rPr>
          <w:lang w:val="nl-NL"/>
        </w:rPr>
        <w:t xml:space="preserve"> </w:t>
      </w:r>
      <w:r>
        <w:t>гласа</w:t>
      </w:r>
      <w:r w:rsidRPr="00D30724">
        <w:rPr>
          <w:lang w:val="nl-NL"/>
        </w:rPr>
        <w:t xml:space="preserve"> </w:t>
      </w:r>
      <w:r>
        <w:t>Господа</w:t>
      </w:r>
      <w:r w:rsidRPr="00D30724">
        <w:rPr>
          <w:lang w:val="nl-NL"/>
        </w:rPr>
        <w:t xml:space="preserve"> </w:t>
      </w:r>
      <w:r>
        <w:t>в</w:t>
      </w:r>
      <w:r w:rsidRPr="00D30724">
        <w:rPr>
          <w:lang w:val="nl-NL"/>
        </w:rPr>
        <w:t xml:space="preserve"> </w:t>
      </w:r>
      <w:r>
        <w:t>единственном</w:t>
      </w:r>
      <w:r w:rsidRPr="00D30724">
        <w:rPr>
          <w:lang w:val="nl-NL"/>
        </w:rPr>
        <w:t xml:space="preserve"> </w:t>
      </w:r>
      <w:r>
        <w:t>числе</w:t>
      </w:r>
      <w:r w:rsidRPr="00D30724">
        <w:rPr>
          <w:lang w:val="nl-NL"/>
        </w:rPr>
        <w:t xml:space="preserve">) </w:t>
      </w:r>
      <w:r>
        <w:t>содрогнется</w:t>
      </w:r>
      <w:r w:rsidRPr="00D30724">
        <w:rPr>
          <w:lang w:val="nl-NL"/>
        </w:rPr>
        <w:t xml:space="preserve"> </w:t>
      </w:r>
      <w:r>
        <w:t>Ассур</w:t>
      </w:r>
      <w:r w:rsidRPr="00D30724">
        <w:rPr>
          <w:lang w:val="nl-NL"/>
        </w:rPr>
        <w:t xml:space="preserve">, </w:t>
      </w:r>
      <w:r>
        <w:t>жезлом</w:t>
      </w:r>
      <w:r w:rsidRPr="00D30724">
        <w:rPr>
          <w:lang w:val="nl-NL"/>
        </w:rPr>
        <w:t xml:space="preserve"> </w:t>
      </w:r>
      <w:r>
        <w:t>поражаемый</w:t>
      </w:r>
      <w:r w:rsidRPr="00D30724">
        <w:rPr>
          <w:lang w:val="nl-NL"/>
        </w:rPr>
        <w:t>” (</w:t>
      </w:r>
      <w:r>
        <w:t>Ис</w:t>
      </w:r>
      <w:r w:rsidRPr="00D30724">
        <w:rPr>
          <w:lang w:val="nl-NL"/>
        </w:rPr>
        <w:t xml:space="preserve"> 30,31). </w:t>
      </w:r>
      <w:r>
        <w:t>Однако</w:t>
      </w:r>
      <w:r w:rsidRPr="00D30724">
        <w:rPr>
          <w:lang w:val="nl-NL"/>
        </w:rPr>
        <w:t xml:space="preserve"> </w:t>
      </w:r>
      <w:r>
        <w:t>в</w:t>
      </w:r>
      <w:r w:rsidRPr="00D30724">
        <w:rPr>
          <w:lang w:val="nl-NL"/>
        </w:rPr>
        <w:t xml:space="preserve"> </w:t>
      </w:r>
      <w:r>
        <w:t>других</w:t>
      </w:r>
      <w:r w:rsidRPr="00D30724">
        <w:rPr>
          <w:lang w:val="nl-NL"/>
        </w:rPr>
        <w:t xml:space="preserve"> </w:t>
      </w:r>
      <w:r>
        <w:t>местах</w:t>
      </w:r>
      <w:r w:rsidRPr="00D30724">
        <w:rPr>
          <w:lang w:val="nl-NL"/>
        </w:rPr>
        <w:t xml:space="preserve"> </w:t>
      </w:r>
      <w:r>
        <w:t>у</w:t>
      </w:r>
      <w:r w:rsidRPr="00D30724">
        <w:rPr>
          <w:lang w:val="nl-NL"/>
        </w:rPr>
        <w:t xml:space="preserve"> </w:t>
      </w:r>
      <w:r>
        <w:t>Исаии</w:t>
      </w:r>
      <w:r w:rsidRPr="00D30724">
        <w:rPr>
          <w:lang w:val="nl-NL"/>
        </w:rPr>
        <w:t xml:space="preserve">, </w:t>
      </w:r>
      <w:r>
        <w:t>где</w:t>
      </w:r>
      <w:r w:rsidRPr="00D30724">
        <w:rPr>
          <w:lang w:val="nl-NL"/>
        </w:rPr>
        <w:t xml:space="preserve"> </w:t>
      </w:r>
      <w:r>
        <w:t>рассказывается</w:t>
      </w:r>
      <w:r w:rsidRPr="00D30724">
        <w:rPr>
          <w:lang w:val="nl-NL"/>
        </w:rPr>
        <w:t xml:space="preserve"> </w:t>
      </w:r>
      <w:r>
        <w:t>о</w:t>
      </w:r>
      <w:r w:rsidRPr="00D30724">
        <w:rPr>
          <w:lang w:val="nl-NL"/>
        </w:rPr>
        <w:t xml:space="preserve"> </w:t>
      </w:r>
      <w:r>
        <w:t>поражении</w:t>
      </w:r>
      <w:r w:rsidRPr="00D30724">
        <w:rPr>
          <w:lang w:val="nl-NL"/>
        </w:rPr>
        <w:t xml:space="preserve"> </w:t>
      </w:r>
      <w:r>
        <w:t>Ассирийцев</w:t>
      </w:r>
      <w:r w:rsidRPr="00D30724">
        <w:rPr>
          <w:lang w:val="nl-NL"/>
        </w:rPr>
        <w:t xml:space="preserve">, </w:t>
      </w:r>
      <w:r>
        <w:t>просматривается</w:t>
      </w:r>
      <w:r w:rsidRPr="00D30724">
        <w:rPr>
          <w:lang w:val="nl-NL"/>
        </w:rPr>
        <w:t xml:space="preserve"> </w:t>
      </w:r>
      <w:r>
        <w:t>образ</w:t>
      </w:r>
      <w:r w:rsidRPr="00D30724">
        <w:rPr>
          <w:lang w:val="nl-NL"/>
        </w:rPr>
        <w:t xml:space="preserve"> </w:t>
      </w:r>
      <w:r>
        <w:t>херувима</w:t>
      </w:r>
      <w:r w:rsidRPr="00D30724">
        <w:rPr>
          <w:lang w:val="nl-NL"/>
        </w:rPr>
        <w:t xml:space="preserve">, </w:t>
      </w:r>
      <w:r>
        <w:t>что</w:t>
      </w:r>
      <w:r w:rsidRPr="00D30724">
        <w:rPr>
          <w:lang w:val="nl-NL"/>
        </w:rPr>
        <w:t xml:space="preserve"> </w:t>
      </w:r>
      <w:r>
        <w:t>подразумевает</w:t>
      </w:r>
      <w:r w:rsidRPr="00D30724">
        <w:rPr>
          <w:lang w:val="nl-NL"/>
        </w:rPr>
        <w:t xml:space="preserve"> </w:t>
      </w:r>
      <w:r>
        <w:t>множество</w:t>
      </w:r>
      <w:r w:rsidRPr="00D30724">
        <w:rPr>
          <w:lang w:val="nl-NL"/>
        </w:rPr>
        <w:t xml:space="preserve"> </w:t>
      </w:r>
      <w:r>
        <w:t>Ангелов</w:t>
      </w:r>
      <w:r w:rsidRPr="00D30724">
        <w:rPr>
          <w:lang w:val="nl-NL"/>
        </w:rPr>
        <w:t xml:space="preserve">, </w:t>
      </w:r>
      <w:r>
        <w:t>исполнявших</w:t>
      </w:r>
      <w:r w:rsidRPr="00D30724">
        <w:rPr>
          <w:lang w:val="nl-NL"/>
        </w:rPr>
        <w:t xml:space="preserve"> </w:t>
      </w:r>
      <w:r>
        <w:t>волю</w:t>
      </w:r>
      <w:r w:rsidRPr="00D30724">
        <w:rPr>
          <w:lang w:val="nl-NL"/>
        </w:rPr>
        <w:t xml:space="preserve"> </w:t>
      </w:r>
      <w:r>
        <w:t>Божию</w:t>
      </w:r>
      <w:r w:rsidRPr="00D30724">
        <w:rPr>
          <w:lang w:val="nl-NL"/>
        </w:rPr>
        <w:t xml:space="preserve">. </w:t>
      </w:r>
      <w:r>
        <w:t>И</w:t>
      </w:r>
      <w:r w:rsidRPr="00D30724">
        <w:rPr>
          <w:lang w:val="nl-NL"/>
        </w:rPr>
        <w:t xml:space="preserve"> </w:t>
      </w:r>
      <w:r>
        <w:t>вот</w:t>
      </w:r>
      <w:r w:rsidRPr="00D30724">
        <w:rPr>
          <w:lang w:val="nl-NL"/>
        </w:rPr>
        <w:t xml:space="preserve">, </w:t>
      </w:r>
      <w:r>
        <w:t>что</w:t>
      </w:r>
      <w:r w:rsidRPr="00D30724">
        <w:rPr>
          <w:lang w:val="nl-NL"/>
        </w:rPr>
        <w:t xml:space="preserve"> </w:t>
      </w:r>
      <w:r>
        <w:t>хорошо</w:t>
      </w:r>
      <w:r w:rsidRPr="00D30724">
        <w:rPr>
          <w:lang w:val="nl-NL"/>
        </w:rPr>
        <w:t xml:space="preserve">, </w:t>
      </w:r>
      <w:r>
        <w:t>если</w:t>
      </w:r>
      <w:r w:rsidRPr="00D30724">
        <w:rPr>
          <w:lang w:val="nl-NL"/>
        </w:rPr>
        <w:t xml:space="preserve"> </w:t>
      </w:r>
      <w:r>
        <w:t>вдруг</w:t>
      </w:r>
      <w:r w:rsidRPr="00D30724">
        <w:rPr>
          <w:lang w:val="nl-NL"/>
        </w:rPr>
        <w:t xml:space="preserve"> </w:t>
      </w:r>
      <w:r>
        <w:t>окажется</w:t>
      </w:r>
      <w:r w:rsidRPr="00D30724">
        <w:rPr>
          <w:lang w:val="nl-NL"/>
        </w:rPr>
        <w:t xml:space="preserve">, </w:t>
      </w:r>
      <w:r>
        <w:t>что</w:t>
      </w:r>
      <w:r w:rsidRPr="00D30724">
        <w:rPr>
          <w:lang w:val="nl-NL"/>
        </w:rPr>
        <w:t xml:space="preserve"> </w:t>
      </w:r>
      <w:r>
        <w:t>нашему</w:t>
      </w:r>
      <w:r w:rsidRPr="00D30724">
        <w:rPr>
          <w:lang w:val="nl-NL"/>
        </w:rPr>
        <w:t xml:space="preserve"> </w:t>
      </w:r>
      <w:r>
        <w:t>Ангелу</w:t>
      </w:r>
      <w:r w:rsidRPr="00D30724">
        <w:rPr>
          <w:lang w:val="nl-NL"/>
        </w:rPr>
        <w:t>-</w:t>
      </w:r>
      <w:r>
        <w:t>хранителю</w:t>
      </w:r>
      <w:r w:rsidRPr="00D30724">
        <w:rPr>
          <w:lang w:val="nl-NL"/>
        </w:rPr>
        <w:t xml:space="preserve"> </w:t>
      </w:r>
      <w:r>
        <w:t>не</w:t>
      </w:r>
      <w:r w:rsidRPr="00D30724">
        <w:rPr>
          <w:lang w:val="nl-NL"/>
        </w:rPr>
        <w:t xml:space="preserve"> </w:t>
      </w:r>
      <w:r>
        <w:t>хватает</w:t>
      </w:r>
      <w:r w:rsidRPr="00D30724">
        <w:rPr>
          <w:lang w:val="nl-NL"/>
        </w:rPr>
        <w:t xml:space="preserve"> </w:t>
      </w:r>
      <w:r>
        <w:t>либо</w:t>
      </w:r>
      <w:r w:rsidRPr="00D30724">
        <w:rPr>
          <w:lang w:val="nl-NL"/>
        </w:rPr>
        <w:t xml:space="preserve"> </w:t>
      </w:r>
      <w:r>
        <w:t>сил</w:t>
      </w:r>
      <w:r w:rsidRPr="00D30724">
        <w:rPr>
          <w:lang w:val="nl-NL"/>
        </w:rPr>
        <w:t xml:space="preserve">, </w:t>
      </w:r>
      <w:r>
        <w:t>либо</w:t>
      </w:r>
      <w:r w:rsidRPr="00D30724">
        <w:rPr>
          <w:lang w:val="nl-NL"/>
        </w:rPr>
        <w:t xml:space="preserve"> </w:t>
      </w:r>
      <w:r>
        <w:t>власти</w:t>
      </w:r>
      <w:r w:rsidRPr="00D30724">
        <w:rPr>
          <w:lang w:val="nl-NL"/>
        </w:rPr>
        <w:t xml:space="preserve"> </w:t>
      </w:r>
      <w:r>
        <w:t>даровать</w:t>
      </w:r>
      <w:r w:rsidRPr="00D30724">
        <w:rPr>
          <w:lang w:val="nl-NL"/>
        </w:rPr>
        <w:t xml:space="preserve"> </w:t>
      </w:r>
      <w:r>
        <w:t>нам</w:t>
      </w:r>
      <w:r w:rsidRPr="00D30724">
        <w:rPr>
          <w:lang w:val="nl-NL"/>
        </w:rPr>
        <w:t xml:space="preserve"> </w:t>
      </w:r>
      <w:r>
        <w:t>необходимое</w:t>
      </w:r>
      <w:r w:rsidRPr="00D30724">
        <w:rPr>
          <w:lang w:val="nl-NL"/>
        </w:rPr>
        <w:t xml:space="preserve"> </w:t>
      </w:r>
      <w:r>
        <w:t>нам</w:t>
      </w:r>
      <w:r w:rsidRPr="00D30724">
        <w:rPr>
          <w:lang w:val="nl-NL"/>
        </w:rPr>
        <w:t xml:space="preserve"> </w:t>
      </w:r>
      <w:r>
        <w:t>благословение</w:t>
      </w:r>
      <w:r w:rsidRPr="00D30724">
        <w:rPr>
          <w:lang w:val="nl-NL"/>
        </w:rPr>
        <w:t xml:space="preserve">, </w:t>
      </w:r>
      <w:r>
        <w:t>он</w:t>
      </w:r>
      <w:r w:rsidRPr="00D30724">
        <w:rPr>
          <w:lang w:val="nl-NL"/>
        </w:rPr>
        <w:t xml:space="preserve"> </w:t>
      </w:r>
      <w:r>
        <w:t>может</w:t>
      </w:r>
      <w:r w:rsidRPr="00D30724">
        <w:rPr>
          <w:lang w:val="nl-NL"/>
        </w:rPr>
        <w:t xml:space="preserve"> </w:t>
      </w:r>
      <w:r>
        <w:t>попросить</w:t>
      </w:r>
      <w:r w:rsidRPr="00D30724">
        <w:rPr>
          <w:lang w:val="nl-NL"/>
        </w:rPr>
        <w:t xml:space="preserve"> </w:t>
      </w:r>
      <w:r>
        <w:t>помощи</w:t>
      </w:r>
      <w:r w:rsidRPr="00D30724">
        <w:rPr>
          <w:lang w:val="nl-NL"/>
        </w:rPr>
        <w:t xml:space="preserve"> </w:t>
      </w:r>
      <w:r>
        <w:t>ему</w:t>
      </w:r>
      <w:r w:rsidRPr="00D30724">
        <w:rPr>
          <w:lang w:val="nl-NL"/>
        </w:rPr>
        <w:t xml:space="preserve"> </w:t>
      </w:r>
      <w:r>
        <w:t>в</w:t>
      </w:r>
      <w:r w:rsidRPr="00D30724">
        <w:rPr>
          <w:lang w:val="nl-NL"/>
        </w:rPr>
        <w:t xml:space="preserve"> </w:t>
      </w:r>
      <w:r>
        <w:t>этом</w:t>
      </w:r>
      <w:r w:rsidRPr="00D30724">
        <w:rPr>
          <w:lang w:val="nl-NL"/>
        </w:rPr>
        <w:t xml:space="preserve"> </w:t>
      </w:r>
      <w:r>
        <w:t>другого</w:t>
      </w:r>
      <w:r w:rsidRPr="00D30724">
        <w:rPr>
          <w:lang w:val="nl-NL"/>
        </w:rPr>
        <w:t xml:space="preserve"> </w:t>
      </w:r>
      <w:r>
        <w:t>Ангела</w:t>
      </w:r>
      <w:r w:rsidRPr="00D30724">
        <w:rPr>
          <w:lang w:val="nl-NL"/>
        </w:rPr>
        <w:t xml:space="preserve"> </w:t>
      </w:r>
      <w:r>
        <w:t>так</w:t>
      </w:r>
      <w:r w:rsidRPr="00D30724">
        <w:rPr>
          <w:lang w:val="nl-NL"/>
        </w:rPr>
        <w:t xml:space="preserve">, </w:t>
      </w:r>
      <w:r>
        <w:t>как</w:t>
      </w:r>
      <w:r w:rsidRPr="00D30724">
        <w:rPr>
          <w:lang w:val="nl-NL"/>
        </w:rPr>
        <w:t xml:space="preserve"> </w:t>
      </w:r>
      <w:r>
        <w:t>это</w:t>
      </w:r>
      <w:r w:rsidRPr="00D30724">
        <w:rPr>
          <w:lang w:val="nl-NL"/>
        </w:rPr>
        <w:t xml:space="preserve"> </w:t>
      </w:r>
      <w:r>
        <w:t>было</w:t>
      </w:r>
      <w:r w:rsidRPr="00D30724">
        <w:rPr>
          <w:lang w:val="nl-NL"/>
        </w:rPr>
        <w:t xml:space="preserve"> </w:t>
      </w:r>
      <w:r>
        <w:t>с</w:t>
      </w:r>
      <w:r w:rsidRPr="00D30724">
        <w:rPr>
          <w:lang w:val="nl-NL"/>
        </w:rPr>
        <w:t xml:space="preserve"> </w:t>
      </w:r>
      <w:r>
        <w:t>Ангелом</w:t>
      </w:r>
      <w:r w:rsidRPr="00D30724">
        <w:rPr>
          <w:lang w:val="nl-NL"/>
        </w:rPr>
        <w:t>-</w:t>
      </w:r>
      <w:r>
        <w:t>хранителем</w:t>
      </w:r>
      <w:r w:rsidRPr="00D30724">
        <w:rPr>
          <w:lang w:val="nl-NL"/>
        </w:rPr>
        <w:t xml:space="preserve"> </w:t>
      </w:r>
      <w:r>
        <w:t>Даниила</w:t>
      </w:r>
      <w:r w:rsidRPr="00D30724">
        <w:rPr>
          <w:lang w:val="nl-NL"/>
        </w:rPr>
        <w:t xml:space="preserve">, </w:t>
      </w:r>
      <w:r>
        <w:t>попросившего</w:t>
      </w:r>
      <w:r w:rsidRPr="00D30724">
        <w:rPr>
          <w:lang w:val="nl-NL"/>
        </w:rPr>
        <w:t xml:space="preserve"> </w:t>
      </w:r>
      <w:r>
        <w:t>Гавриила</w:t>
      </w:r>
      <w:r w:rsidRPr="00D30724">
        <w:rPr>
          <w:lang w:val="nl-NL"/>
        </w:rPr>
        <w:t xml:space="preserve"> </w:t>
      </w:r>
      <w:r>
        <w:t>помочь</w:t>
      </w:r>
      <w:r w:rsidRPr="00D30724">
        <w:rPr>
          <w:lang w:val="nl-NL"/>
        </w:rPr>
        <w:t xml:space="preserve"> </w:t>
      </w:r>
      <w:r>
        <w:t>Даниилу</w:t>
      </w:r>
      <w:r w:rsidRPr="00D30724">
        <w:rPr>
          <w:lang w:val="nl-NL"/>
        </w:rPr>
        <w:t xml:space="preserve"> </w:t>
      </w:r>
      <w:r>
        <w:t>понять</w:t>
      </w:r>
      <w:r w:rsidRPr="00D30724">
        <w:rPr>
          <w:lang w:val="nl-NL"/>
        </w:rPr>
        <w:t xml:space="preserve"> </w:t>
      </w:r>
      <w:r>
        <w:t>видение</w:t>
      </w:r>
      <w:r w:rsidRPr="00D30724">
        <w:rPr>
          <w:lang w:val="nl-NL"/>
        </w:rPr>
        <w:t xml:space="preserve">, </w:t>
      </w:r>
      <w:r>
        <w:t>которое</w:t>
      </w:r>
      <w:r w:rsidRPr="00D30724">
        <w:rPr>
          <w:lang w:val="nl-NL"/>
        </w:rPr>
        <w:t xml:space="preserve">, </w:t>
      </w:r>
      <w:r>
        <w:t>как</w:t>
      </w:r>
      <w:r w:rsidRPr="00D30724">
        <w:rPr>
          <w:lang w:val="nl-NL"/>
        </w:rPr>
        <w:t xml:space="preserve"> </w:t>
      </w:r>
      <w:r>
        <w:t>он</w:t>
      </w:r>
      <w:r w:rsidRPr="00D30724">
        <w:rPr>
          <w:lang w:val="nl-NL"/>
        </w:rPr>
        <w:t xml:space="preserve"> </w:t>
      </w:r>
      <w:r>
        <w:t>знал</w:t>
      </w:r>
      <w:r w:rsidRPr="00D30724">
        <w:rPr>
          <w:lang w:val="nl-NL"/>
        </w:rPr>
        <w:t xml:space="preserve">, </w:t>
      </w:r>
      <w:r>
        <w:t>Даниилу</w:t>
      </w:r>
      <w:r w:rsidRPr="00D30724">
        <w:rPr>
          <w:lang w:val="nl-NL"/>
        </w:rPr>
        <w:t xml:space="preserve"> </w:t>
      </w:r>
      <w:r>
        <w:t>так</w:t>
      </w:r>
      <w:r w:rsidRPr="00D30724">
        <w:rPr>
          <w:lang w:val="nl-NL"/>
        </w:rPr>
        <w:t xml:space="preserve"> </w:t>
      </w:r>
      <w:r>
        <w:t>сильно</w:t>
      </w:r>
      <w:r w:rsidRPr="00D30724">
        <w:rPr>
          <w:lang w:val="nl-NL"/>
        </w:rPr>
        <w:t xml:space="preserve"> </w:t>
      </w:r>
      <w:r>
        <w:t>хотелось</w:t>
      </w:r>
      <w:r w:rsidRPr="00D30724">
        <w:rPr>
          <w:lang w:val="nl-NL"/>
        </w:rPr>
        <w:t xml:space="preserve"> </w:t>
      </w:r>
      <w:r>
        <w:t>знать</w:t>
      </w:r>
      <w:r w:rsidRPr="00D30724">
        <w:rPr>
          <w:lang w:val="nl-NL"/>
        </w:rPr>
        <w:t xml:space="preserve"> (</w:t>
      </w:r>
      <w:r>
        <w:t>Дан</w:t>
      </w:r>
      <w:r w:rsidRPr="00D30724">
        <w:rPr>
          <w:lang w:val="nl-NL"/>
        </w:rPr>
        <w:t xml:space="preserve"> 8,16). </w:t>
      </w:r>
      <w:r>
        <w:t>Очень</w:t>
      </w:r>
      <w:r w:rsidRPr="00D30724">
        <w:rPr>
          <w:lang w:val="nl-NL"/>
        </w:rPr>
        <w:t xml:space="preserve"> </w:t>
      </w:r>
      <w:r>
        <w:t>может</w:t>
      </w:r>
      <w:r w:rsidRPr="00D30724">
        <w:rPr>
          <w:lang w:val="nl-NL"/>
        </w:rPr>
        <w:t xml:space="preserve"> </w:t>
      </w:r>
      <w:r>
        <w:t>быть</w:t>
      </w:r>
      <w:r w:rsidRPr="00D30724">
        <w:rPr>
          <w:lang w:val="nl-NL"/>
        </w:rPr>
        <w:t xml:space="preserve">, </w:t>
      </w:r>
      <w:r>
        <w:t>что</w:t>
      </w:r>
      <w:r w:rsidRPr="00D30724">
        <w:rPr>
          <w:lang w:val="nl-NL"/>
        </w:rPr>
        <w:t xml:space="preserve"> </w:t>
      </w:r>
      <w:r>
        <w:t>эта</w:t>
      </w:r>
      <w:r w:rsidRPr="00D30724">
        <w:rPr>
          <w:lang w:val="nl-NL"/>
        </w:rPr>
        <w:t xml:space="preserve"> </w:t>
      </w:r>
      <w:r>
        <w:t>просьба</w:t>
      </w:r>
      <w:r w:rsidRPr="00D30724">
        <w:rPr>
          <w:lang w:val="nl-NL"/>
        </w:rPr>
        <w:t xml:space="preserve"> </w:t>
      </w:r>
      <w:r>
        <w:t>Ангела</w:t>
      </w:r>
      <w:r w:rsidRPr="00D30724">
        <w:rPr>
          <w:lang w:val="nl-NL"/>
        </w:rPr>
        <w:t>-</w:t>
      </w:r>
      <w:r>
        <w:t>хранителя</w:t>
      </w:r>
      <w:r w:rsidRPr="00D30724">
        <w:rPr>
          <w:lang w:val="nl-NL"/>
        </w:rPr>
        <w:t xml:space="preserve"> </w:t>
      </w:r>
      <w:r>
        <w:t>Даниила</w:t>
      </w:r>
      <w:r w:rsidRPr="00D30724">
        <w:rPr>
          <w:lang w:val="nl-NL"/>
        </w:rPr>
        <w:t xml:space="preserve"> </w:t>
      </w:r>
      <w:r>
        <w:t>была</w:t>
      </w:r>
      <w:r w:rsidRPr="00D30724">
        <w:rPr>
          <w:lang w:val="nl-NL"/>
        </w:rPr>
        <w:t xml:space="preserve"> </w:t>
      </w:r>
      <w:r>
        <w:t>ему</w:t>
      </w:r>
      <w:r w:rsidRPr="00D30724">
        <w:rPr>
          <w:lang w:val="nl-NL"/>
        </w:rPr>
        <w:t xml:space="preserve"> </w:t>
      </w:r>
      <w:r>
        <w:t>не</w:t>
      </w:r>
      <w:r w:rsidRPr="00D30724">
        <w:rPr>
          <w:lang w:val="nl-NL"/>
        </w:rPr>
        <w:t xml:space="preserve"> </w:t>
      </w:r>
      <w:r>
        <w:t>во</w:t>
      </w:r>
      <w:r w:rsidRPr="00D30724">
        <w:rPr>
          <w:lang w:val="nl-NL"/>
        </w:rPr>
        <w:t xml:space="preserve"> </w:t>
      </w:r>
      <w:r>
        <w:t>благо</w:t>
      </w:r>
      <w:r w:rsidRPr="00D30724">
        <w:rPr>
          <w:lang w:val="nl-NL"/>
        </w:rPr>
        <w:t xml:space="preserve">, </w:t>
      </w:r>
      <w:r>
        <w:t>ибо</w:t>
      </w:r>
      <w:r w:rsidRPr="00D30724">
        <w:rPr>
          <w:lang w:val="nl-NL"/>
        </w:rPr>
        <w:t xml:space="preserve">, </w:t>
      </w:r>
      <w:r>
        <w:t>как</w:t>
      </w:r>
      <w:r w:rsidRPr="00D30724">
        <w:rPr>
          <w:lang w:val="nl-NL"/>
        </w:rPr>
        <w:t xml:space="preserve"> </w:t>
      </w:r>
      <w:r>
        <w:t>кажется</w:t>
      </w:r>
      <w:r w:rsidRPr="00D30724">
        <w:rPr>
          <w:lang w:val="nl-NL"/>
        </w:rPr>
        <w:t xml:space="preserve"> </w:t>
      </w:r>
      <w:r>
        <w:t>не</w:t>
      </w:r>
      <w:r w:rsidRPr="00D30724">
        <w:rPr>
          <w:lang w:val="nl-NL"/>
        </w:rPr>
        <w:t xml:space="preserve"> </w:t>
      </w:r>
      <w:r>
        <w:t>совпадала</w:t>
      </w:r>
      <w:r w:rsidRPr="00D30724">
        <w:rPr>
          <w:lang w:val="nl-NL"/>
        </w:rPr>
        <w:t xml:space="preserve"> </w:t>
      </w:r>
      <w:r>
        <w:t>с</w:t>
      </w:r>
      <w:r w:rsidRPr="00D30724">
        <w:rPr>
          <w:lang w:val="nl-NL"/>
        </w:rPr>
        <w:t xml:space="preserve"> </w:t>
      </w:r>
      <w:r>
        <w:t>волей</w:t>
      </w:r>
      <w:r w:rsidRPr="00D30724">
        <w:rPr>
          <w:lang w:val="nl-NL"/>
        </w:rPr>
        <w:t xml:space="preserve"> </w:t>
      </w:r>
      <w:r>
        <w:t>Божией</w:t>
      </w:r>
      <w:r w:rsidRPr="00D30724">
        <w:rPr>
          <w:lang w:val="nl-NL"/>
        </w:rPr>
        <w:t xml:space="preserve">, </w:t>
      </w:r>
      <w:r>
        <w:t>ибо</w:t>
      </w:r>
      <w:r w:rsidRPr="00D30724">
        <w:rPr>
          <w:lang w:val="nl-NL"/>
        </w:rPr>
        <w:t xml:space="preserve"> </w:t>
      </w:r>
      <w:r>
        <w:t>в</w:t>
      </w:r>
      <w:r w:rsidRPr="00D30724">
        <w:rPr>
          <w:lang w:val="nl-NL"/>
        </w:rPr>
        <w:t xml:space="preserve"> </w:t>
      </w:r>
      <w:r>
        <w:t>ст</w:t>
      </w:r>
      <w:r w:rsidRPr="00D30724">
        <w:rPr>
          <w:lang w:val="nl-NL"/>
        </w:rPr>
        <w:t xml:space="preserve"> 27 </w:t>
      </w:r>
      <w:r>
        <w:t>говорится</w:t>
      </w:r>
      <w:r w:rsidRPr="00D30724">
        <w:rPr>
          <w:lang w:val="nl-NL"/>
        </w:rPr>
        <w:t xml:space="preserve">, </w:t>
      </w:r>
      <w:r>
        <w:t>что</w:t>
      </w:r>
      <w:r w:rsidRPr="00D30724">
        <w:rPr>
          <w:lang w:val="nl-NL"/>
        </w:rPr>
        <w:t xml:space="preserve"> </w:t>
      </w:r>
      <w:r>
        <w:t>под</w:t>
      </w:r>
      <w:r w:rsidRPr="00D30724">
        <w:rPr>
          <w:lang w:val="nl-NL"/>
        </w:rPr>
        <w:t xml:space="preserve"> </w:t>
      </w:r>
      <w:r>
        <w:t>конец</w:t>
      </w:r>
      <w:r w:rsidRPr="00D30724">
        <w:rPr>
          <w:lang w:val="nl-NL"/>
        </w:rPr>
        <w:t xml:space="preserve"> </w:t>
      </w:r>
      <w:r>
        <w:t>объяснения</w:t>
      </w:r>
      <w:r w:rsidRPr="00D30724">
        <w:rPr>
          <w:lang w:val="nl-NL"/>
        </w:rPr>
        <w:t xml:space="preserve"> </w:t>
      </w:r>
      <w:r>
        <w:t>Гавриила</w:t>
      </w:r>
      <w:r w:rsidRPr="00D30724">
        <w:rPr>
          <w:lang w:val="nl-NL"/>
        </w:rPr>
        <w:t xml:space="preserve"> </w:t>
      </w:r>
      <w:r>
        <w:t>Даниил</w:t>
      </w:r>
      <w:r w:rsidRPr="00D30724">
        <w:rPr>
          <w:lang w:val="nl-NL"/>
        </w:rPr>
        <w:t xml:space="preserve"> “</w:t>
      </w:r>
      <w:r>
        <w:t>изнемог</w:t>
      </w:r>
      <w:r w:rsidRPr="00D30724">
        <w:rPr>
          <w:lang w:val="nl-NL"/>
        </w:rPr>
        <w:t xml:space="preserve">, </w:t>
      </w:r>
      <w:r>
        <w:t>и</w:t>
      </w:r>
      <w:r w:rsidRPr="00D30724">
        <w:rPr>
          <w:lang w:val="nl-NL"/>
        </w:rPr>
        <w:t xml:space="preserve"> </w:t>
      </w:r>
      <w:r>
        <w:t>болел</w:t>
      </w:r>
      <w:r w:rsidRPr="00D30724">
        <w:rPr>
          <w:lang w:val="nl-NL"/>
        </w:rPr>
        <w:t xml:space="preserve"> </w:t>
      </w:r>
      <w:r>
        <w:t>несколько</w:t>
      </w:r>
      <w:r w:rsidRPr="00D30724">
        <w:rPr>
          <w:lang w:val="nl-NL"/>
        </w:rPr>
        <w:t xml:space="preserve"> </w:t>
      </w:r>
      <w:r>
        <w:t>дней</w:t>
      </w:r>
      <w:r w:rsidRPr="00D30724">
        <w:rPr>
          <w:lang w:val="nl-NL"/>
        </w:rPr>
        <w:t xml:space="preserve">”, </w:t>
      </w:r>
      <w:r>
        <w:t>что</w:t>
      </w:r>
      <w:r w:rsidRPr="00D30724">
        <w:rPr>
          <w:lang w:val="nl-NL"/>
        </w:rPr>
        <w:t xml:space="preserve"> </w:t>
      </w:r>
      <w:r>
        <w:t>он</w:t>
      </w:r>
      <w:r w:rsidRPr="00D30724">
        <w:rPr>
          <w:lang w:val="nl-NL"/>
        </w:rPr>
        <w:t xml:space="preserve"> “</w:t>
      </w:r>
      <w:r>
        <w:t>изумлен</w:t>
      </w:r>
      <w:r w:rsidRPr="00D30724">
        <w:rPr>
          <w:lang w:val="nl-NL"/>
        </w:rPr>
        <w:t xml:space="preserve"> </w:t>
      </w:r>
      <w:r>
        <w:t>был</w:t>
      </w:r>
      <w:r w:rsidRPr="00D30724">
        <w:rPr>
          <w:lang w:val="nl-NL"/>
        </w:rPr>
        <w:t xml:space="preserve"> </w:t>
      </w:r>
      <w:r>
        <w:t>видением</w:t>
      </w:r>
      <w:r w:rsidRPr="00D30724">
        <w:rPr>
          <w:lang w:val="nl-NL"/>
        </w:rPr>
        <w:t xml:space="preserve"> </w:t>
      </w:r>
      <w:r>
        <w:t>сим</w:t>
      </w:r>
      <w:r w:rsidRPr="00D30724">
        <w:rPr>
          <w:lang w:val="nl-NL"/>
        </w:rPr>
        <w:t xml:space="preserve"> </w:t>
      </w:r>
      <w:r>
        <w:t>и</w:t>
      </w:r>
      <w:r w:rsidRPr="00D30724">
        <w:rPr>
          <w:lang w:val="nl-NL"/>
        </w:rPr>
        <w:t xml:space="preserve"> </w:t>
      </w:r>
      <w:r>
        <w:t>не</w:t>
      </w:r>
      <w:r w:rsidRPr="00D30724">
        <w:rPr>
          <w:lang w:val="nl-NL"/>
        </w:rPr>
        <w:t xml:space="preserve"> </w:t>
      </w:r>
      <w:r>
        <w:t>понимал</w:t>
      </w:r>
      <w:r w:rsidRPr="00D30724">
        <w:rPr>
          <w:lang w:val="nl-NL"/>
        </w:rPr>
        <w:t xml:space="preserve"> </w:t>
      </w:r>
      <w:r>
        <w:t>его</w:t>
      </w:r>
      <w:r w:rsidRPr="00D30724">
        <w:rPr>
          <w:lang w:val="nl-NL"/>
        </w:rPr>
        <w:t xml:space="preserve">”. </w:t>
      </w:r>
      <w:r>
        <w:t>А</w:t>
      </w:r>
      <w:r w:rsidRPr="00D30724">
        <w:rPr>
          <w:lang w:val="nl-NL"/>
        </w:rPr>
        <w:t xml:space="preserve"> </w:t>
      </w:r>
      <w:r>
        <w:t>из</w:t>
      </w:r>
      <w:r w:rsidRPr="00D30724">
        <w:rPr>
          <w:lang w:val="nl-NL"/>
        </w:rPr>
        <w:t xml:space="preserve"> </w:t>
      </w:r>
      <w:r>
        <w:t>этого</w:t>
      </w:r>
      <w:r w:rsidRPr="00D30724">
        <w:rPr>
          <w:lang w:val="nl-NL"/>
        </w:rPr>
        <w:t xml:space="preserve"> </w:t>
      </w:r>
      <w:r>
        <w:t>вытекает</w:t>
      </w:r>
      <w:r w:rsidRPr="00D30724">
        <w:rPr>
          <w:lang w:val="nl-NL"/>
        </w:rPr>
        <w:t xml:space="preserve">, </w:t>
      </w:r>
      <w:r>
        <w:t>что</w:t>
      </w:r>
      <w:r w:rsidRPr="00D30724">
        <w:rPr>
          <w:lang w:val="nl-NL"/>
        </w:rPr>
        <w:t xml:space="preserve"> </w:t>
      </w:r>
      <w:r>
        <w:t>когда</w:t>
      </w:r>
      <w:r w:rsidRPr="00D30724">
        <w:rPr>
          <w:lang w:val="nl-NL"/>
        </w:rPr>
        <w:t xml:space="preserve"> </w:t>
      </w:r>
      <w:r>
        <w:t>Гавриил</w:t>
      </w:r>
      <w:r w:rsidRPr="00D30724">
        <w:rPr>
          <w:lang w:val="nl-NL"/>
        </w:rPr>
        <w:t xml:space="preserve"> </w:t>
      </w:r>
      <w:r>
        <w:t>говорил</w:t>
      </w:r>
      <w:r w:rsidRPr="00D30724">
        <w:rPr>
          <w:lang w:val="nl-NL"/>
        </w:rPr>
        <w:t xml:space="preserve"> </w:t>
      </w:r>
      <w:r>
        <w:t>Даниилу</w:t>
      </w:r>
      <w:r w:rsidRPr="00D30724">
        <w:rPr>
          <w:lang w:val="nl-NL"/>
        </w:rPr>
        <w:t>: “</w:t>
      </w:r>
      <w:r>
        <w:t>Знай</w:t>
      </w:r>
      <w:r w:rsidRPr="00D30724">
        <w:rPr>
          <w:lang w:val="nl-NL"/>
        </w:rPr>
        <w:t xml:space="preserve">, </w:t>
      </w:r>
      <w:r>
        <w:t>сын</w:t>
      </w:r>
      <w:r w:rsidRPr="00D30724">
        <w:rPr>
          <w:lang w:val="nl-NL"/>
        </w:rPr>
        <w:t xml:space="preserve"> </w:t>
      </w:r>
      <w:r>
        <w:lastRenderedPageBreak/>
        <w:t>человеческий</w:t>
      </w:r>
      <w:r w:rsidRPr="00D30724">
        <w:rPr>
          <w:lang w:val="nl-NL"/>
        </w:rPr>
        <w:t xml:space="preserve">...” - </w:t>
      </w:r>
      <w:r>
        <w:t>то</w:t>
      </w:r>
      <w:r w:rsidRPr="00D30724">
        <w:rPr>
          <w:lang w:val="nl-NL"/>
        </w:rPr>
        <w:t xml:space="preserve">, </w:t>
      </w:r>
      <w:r>
        <w:t>либо</w:t>
      </w:r>
      <w:r w:rsidRPr="00D30724">
        <w:rPr>
          <w:lang w:val="nl-NL"/>
        </w:rPr>
        <w:t xml:space="preserve"> </w:t>
      </w:r>
      <w:r>
        <w:t>он</w:t>
      </w:r>
      <w:r w:rsidRPr="00D30724">
        <w:rPr>
          <w:lang w:val="nl-NL"/>
        </w:rPr>
        <w:t xml:space="preserve"> </w:t>
      </w:r>
      <w:r>
        <w:t>заранее</w:t>
      </w:r>
      <w:r w:rsidRPr="00D30724">
        <w:rPr>
          <w:lang w:val="nl-NL"/>
        </w:rPr>
        <w:t xml:space="preserve"> </w:t>
      </w:r>
      <w:r>
        <w:t>знал</w:t>
      </w:r>
      <w:r w:rsidRPr="00D30724">
        <w:rPr>
          <w:lang w:val="nl-NL"/>
        </w:rPr>
        <w:t xml:space="preserve">, </w:t>
      </w:r>
      <w:r>
        <w:t>что</w:t>
      </w:r>
      <w:r w:rsidRPr="00D30724">
        <w:rPr>
          <w:lang w:val="nl-NL"/>
        </w:rPr>
        <w:t xml:space="preserve"> </w:t>
      </w:r>
      <w:r>
        <w:t>его</w:t>
      </w:r>
      <w:r w:rsidRPr="00D30724">
        <w:rPr>
          <w:lang w:val="nl-NL"/>
        </w:rPr>
        <w:t xml:space="preserve"> </w:t>
      </w:r>
      <w:r>
        <w:t>объяснение</w:t>
      </w:r>
      <w:r w:rsidRPr="00D30724">
        <w:rPr>
          <w:lang w:val="nl-NL"/>
        </w:rPr>
        <w:t xml:space="preserve"> </w:t>
      </w:r>
      <w:r>
        <w:t>ничуть</w:t>
      </w:r>
      <w:r w:rsidRPr="00D30724">
        <w:rPr>
          <w:lang w:val="nl-NL"/>
        </w:rPr>
        <w:t xml:space="preserve"> </w:t>
      </w:r>
      <w:r>
        <w:t>не</w:t>
      </w:r>
      <w:r w:rsidRPr="00D30724">
        <w:rPr>
          <w:lang w:val="nl-NL"/>
        </w:rPr>
        <w:t xml:space="preserve"> </w:t>
      </w:r>
      <w:r>
        <w:t>поможет</w:t>
      </w:r>
      <w:r w:rsidRPr="00D30724">
        <w:rPr>
          <w:lang w:val="nl-NL"/>
        </w:rPr>
        <w:t xml:space="preserve"> </w:t>
      </w:r>
      <w:r>
        <w:t>Даниилу</w:t>
      </w:r>
      <w:r w:rsidRPr="00D30724">
        <w:rPr>
          <w:lang w:val="nl-NL"/>
        </w:rPr>
        <w:t xml:space="preserve">, </w:t>
      </w:r>
      <w:r>
        <w:t>либо</w:t>
      </w:r>
      <w:r w:rsidRPr="00D30724">
        <w:rPr>
          <w:lang w:val="nl-NL"/>
        </w:rPr>
        <w:t xml:space="preserve"> </w:t>
      </w:r>
      <w:r>
        <w:t>без</w:t>
      </w:r>
      <w:r w:rsidRPr="00D30724">
        <w:rPr>
          <w:lang w:val="nl-NL"/>
        </w:rPr>
        <w:t xml:space="preserve"> </w:t>
      </w:r>
      <w:r>
        <w:t>лишних</w:t>
      </w:r>
      <w:r w:rsidRPr="00D30724">
        <w:rPr>
          <w:lang w:val="nl-NL"/>
        </w:rPr>
        <w:t xml:space="preserve"> </w:t>
      </w:r>
      <w:r>
        <w:t>вопросов</w:t>
      </w:r>
      <w:r w:rsidRPr="00D30724">
        <w:rPr>
          <w:lang w:val="nl-NL"/>
        </w:rPr>
        <w:t xml:space="preserve"> </w:t>
      </w:r>
      <w:r>
        <w:t>просто</w:t>
      </w:r>
      <w:r w:rsidRPr="00D30724">
        <w:rPr>
          <w:lang w:val="nl-NL"/>
        </w:rPr>
        <w:t xml:space="preserve"> </w:t>
      </w:r>
      <w:r>
        <w:t>повиновался</w:t>
      </w:r>
      <w:r w:rsidRPr="00D30724">
        <w:rPr>
          <w:lang w:val="nl-NL"/>
        </w:rPr>
        <w:t xml:space="preserve"> </w:t>
      </w:r>
      <w:r>
        <w:t>Ангелу</w:t>
      </w:r>
      <w:r w:rsidRPr="00D30724">
        <w:rPr>
          <w:lang w:val="nl-NL"/>
        </w:rPr>
        <w:t>-</w:t>
      </w:r>
      <w:r>
        <w:t>хранителю</w:t>
      </w:r>
      <w:r w:rsidRPr="00D30724">
        <w:rPr>
          <w:lang w:val="nl-NL"/>
        </w:rPr>
        <w:t xml:space="preserve"> </w:t>
      </w:r>
      <w:r>
        <w:t>Даниила</w:t>
      </w:r>
      <w:r w:rsidRPr="00D30724">
        <w:rPr>
          <w:lang w:val="nl-NL"/>
        </w:rPr>
        <w:t>.</w:t>
      </w:r>
    </w:p>
    <w:p w:rsidR="00D30724" w:rsidRPr="00D30724" w:rsidRDefault="00D30724">
      <w:pPr>
        <w:pStyle w:val="NormalWeb"/>
        <w:divId w:val="1731683493"/>
        <w:rPr>
          <w:lang w:val="nl-NL"/>
        </w:rPr>
      </w:pPr>
      <w:r>
        <w:t>Или</w:t>
      </w:r>
      <w:r w:rsidRPr="00D30724">
        <w:rPr>
          <w:lang w:val="nl-NL"/>
        </w:rPr>
        <w:t xml:space="preserve"> </w:t>
      </w:r>
      <w:r>
        <w:t>же</w:t>
      </w:r>
      <w:r w:rsidRPr="00D30724">
        <w:rPr>
          <w:lang w:val="nl-NL"/>
        </w:rPr>
        <w:t xml:space="preserve"> </w:t>
      </w:r>
      <w:r>
        <w:t>еще</w:t>
      </w:r>
      <w:r w:rsidRPr="00D30724">
        <w:rPr>
          <w:lang w:val="nl-NL"/>
        </w:rPr>
        <w:t xml:space="preserve"> </w:t>
      </w:r>
      <w:r>
        <w:t>вариант</w:t>
      </w:r>
      <w:r w:rsidRPr="00D30724">
        <w:rPr>
          <w:lang w:val="nl-NL"/>
        </w:rPr>
        <w:t xml:space="preserve"> - </w:t>
      </w:r>
      <w:r>
        <w:t>слова</w:t>
      </w:r>
      <w:r w:rsidRPr="00D30724">
        <w:rPr>
          <w:lang w:val="nl-NL"/>
        </w:rPr>
        <w:t xml:space="preserve"> </w:t>
      </w:r>
      <w:r>
        <w:t>Гавриила</w:t>
      </w:r>
      <w:r w:rsidRPr="00D30724">
        <w:rPr>
          <w:lang w:val="nl-NL"/>
        </w:rPr>
        <w:t xml:space="preserve"> </w:t>
      </w:r>
      <w:r>
        <w:t>в</w:t>
      </w:r>
      <w:r w:rsidRPr="00D30724">
        <w:rPr>
          <w:lang w:val="nl-NL"/>
        </w:rPr>
        <w:t xml:space="preserve"> </w:t>
      </w:r>
      <w:r>
        <w:t>ст</w:t>
      </w:r>
      <w:r w:rsidRPr="00D30724">
        <w:rPr>
          <w:lang w:val="nl-NL"/>
        </w:rPr>
        <w:t xml:space="preserve"> 17 </w:t>
      </w:r>
      <w:r>
        <w:t>означали</w:t>
      </w:r>
      <w:r w:rsidRPr="00D30724">
        <w:rPr>
          <w:lang w:val="nl-NL"/>
        </w:rPr>
        <w:t xml:space="preserve">, </w:t>
      </w:r>
      <w:r>
        <w:t>что</w:t>
      </w:r>
      <w:r w:rsidRPr="00D30724">
        <w:rPr>
          <w:lang w:val="nl-NL"/>
        </w:rPr>
        <w:t xml:space="preserve"> </w:t>
      </w:r>
      <w:r>
        <w:t>Даниил</w:t>
      </w:r>
      <w:r w:rsidRPr="00D30724">
        <w:rPr>
          <w:lang w:val="nl-NL"/>
        </w:rPr>
        <w:t xml:space="preserve"> </w:t>
      </w:r>
      <w:r>
        <w:t>сможет</w:t>
      </w:r>
      <w:r w:rsidRPr="00D30724">
        <w:rPr>
          <w:lang w:val="nl-NL"/>
        </w:rPr>
        <w:t xml:space="preserve"> </w:t>
      </w:r>
      <w:r>
        <w:t>понять</w:t>
      </w:r>
      <w:r w:rsidRPr="00D30724">
        <w:rPr>
          <w:lang w:val="nl-NL"/>
        </w:rPr>
        <w:t xml:space="preserve"> </w:t>
      </w:r>
      <w:r>
        <w:t>видение</w:t>
      </w:r>
      <w:r w:rsidRPr="00D30724">
        <w:rPr>
          <w:lang w:val="nl-NL"/>
        </w:rPr>
        <w:t xml:space="preserve"> </w:t>
      </w:r>
      <w:r>
        <w:t>лишь</w:t>
      </w:r>
      <w:r w:rsidRPr="00D30724">
        <w:rPr>
          <w:lang w:val="nl-NL"/>
        </w:rPr>
        <w:t xml:space="preserve"> </w:t>
      </w:r>
      <w:r>
        <w:t>в</w:t>
      </w:r>
      <w:r w:rsidRPr="00D30724">
        <w:rPr>
          <w:lang w:val="nl-NL"/>
        </w:rPr>
        <w:t xml:space="preserve"> </w:t>
      </w:r>
      <w:r>
        <w:t>последние</w:t>
      </w:r>
      <w:r w:rsidRPr="00D30724">
        <w:rPr>
          <w:lang w:val="nl-NL"/>
        </w:rPr>
        <w:t xml:space="preserve"> </w:t>
      </w:r>
      <w:r>
        <w:t>дни</w:t>
      </w:r>
      <w:r w:rsidRPr="00D30724">
        <w:rPr>
          <w:lang w:val="nl-NL"/>
        </w:rPr>
        <w:t xml:space="preserve">, </w:t>
      </w:r>
      <w:r>
        <w:t>как</w:t>
      </w:r>
      <w:r w:rsidRPr="00D30724">
        <w:rPr>
          <w:lang w:val="nl-NL"/>
        </w:rPr>
        <w:t xml:space="preserve"> </w:t>
      </w:r>
      <w:r>
        <w:t>в</w:t>
      </w:r>
      <w:r w:rsidRPr="00D30724">
        <w:rPr>
          <w:lang w:val="nl-NL"/>
        </w:rPr>
        <w:t xml:space="preserve"> </w:t>
      </w:r>
      <w:r>
        <w:t>Дан</w:t>
      </w:r>
      <w:r w:rsidRPr="00D30724">
        <w:rPr>
          <w:lang w:val="nl-NL"/>
        </w:rPr>
        <w:t xml:space="preserve"> 12,4. </w:t>
      </w:r>
      <w:r>
        <w:t>В</w:t>
      </w:r>
      <w:r w:rsidRPr="00D30724">
        <w:rPr>
          <w:lang w:val="nl-NL"/>
        </w:rPr>
        <w:t xml:space="preserve"> </w:t>
      </w:r>
      <w:r>
        <w:t>таком</w:t>
      </w:r>
      <w:r w:rsidRPr="00D30724">
        <w:rPr>
          <w:lang w:val="nl-NL"/>
        </w:rPr>
        <w:t xml:space="preserve"> </w:t>
      </w:r>
      <w:r>
        <w:t>случае</w:t>
      </w:r>
      <w:r w:rsidRPr="00D30724">
        <w:rPr>
          <w:lang w:val="nl-NL"/>
        </w:rPr>
        <w:t xml:space="preserve"> </w:t>
      </w:r>
      <w:r>
        <w:t>это</w:t>
      </w:r>
      <w:r w:rsidRPr="00D30724">
        <w:rPr>
          <w:lang w:val="nl-NL"/>
        </w:rPr>
        <w:t xml:space="preserve"> </w:t>
      </w:r>
      <w:r>
        <w:t>означает</w:t>
      </w:r>
      <w:r w:rsidRPr="00D30724">
        <w:rPr>
          <w:lang w:val="nl-NL"/>
        </w:rPr>
        <w:t xml:space="preserve">, </w:t>
      </w:r>
      <w:r>
        <w:t>что</w:t>
      </w:r>
      <w:r w:rsidRPr="00D30724">
        <w:rPr>
          <w:lang w:val="nl-NL"/>
        </w:rPr>
        <w:t xml:space="preserve"> </w:t>
      </w:r>
      <w:r>
        <w:t>в</w:t>
      </w:r>
      <w:r w:rsidRPr="00D30724">
        <w:rPr>
          <w:lang w:val="nl-NL"/>
        </w:rPr>
        <w:t xml:space="preserve"> </w:t>
      </w:r>
      <w:r>
        <w:t>руках</w:t>
      </w:r>
      <w:r w:rsidRPr="00D30724">
        <w:rPr>
          <w:lang w:val="nl-NL"/>
        </w:rPr>
        <w:t xml:space="preserve"> </w:t>
      </w:r>
      <w:r>
        <w:t>Ангелов</w:t>
      </w:r>
      <w:r w:rsidRPr="00D30724">
        <w:rPr>
          <w:lang w:val="nl-NL"/>
        </w:rPr>
        <w:t xml:space="preserve"> </w:t>
      </w:r>
      <w:r>
        <w:t>в</w:t>
      </w:r>
      <w:r w:rsidRPr="00D30724">
        <w:rPr>
          <w:lang w:val="nl-NL"/>
        </w:rPr>
        <w:t xml:space="preserve"> </w:t>
      </w:r>
      <w:r>
        <w:t>любое</w:t>
      </w:r>
      <w:r w:rsidRPr="00D30724">
        <w:rPr>
          <w:lang w:val="nl-NL"/>
        </w:rPr>
        <w:t xml:space="preserve"> </w:t>
      </w:r>
      <w:r>
        <w:t>время</w:t>
      </w:r>
      <w:r w:rsidRPr="00D30724">
        <w:rPr>
          <w:lang w:val="nl-NL"/>
        </w:rPr>
        <w:t xml:space="preserve"> </w:t>
      </w:r>
      <w:r>
        <w:t>находится</w:t>
      </w:r>
      <w:r w:rsidRPr="00D30724">
        <w:rPr>
          <w:lang w:val="nl-NL"/>
        </w:rPr>
        <w:t xml:space="preserve"> </w:t>
      </w:r>
      <w:r>
        <w:t>духовное</w:t>
      </w:r>
      <w:r w:rsidRPr="00D30724">
        <w:rPr>
          <w:lang w:val="nl-NL"/>
        </w:rPr>
        <w:t xml:space="preserve"> </w:t>
      </w:r>
      <w:r>
        <w:t>понимание</w:t>
      </w:r>
      <w:r w:rsidRPr="00D30724">
        <w:rPr>
          <w:lang w:val="nl-NL"/>
        </w:rPr>
        <w:t xml:space="preserve"> </w:t>
      </w:r>
      <w:r>
        <w:t>тех</w:t>
      </w:r>
      <w:r w:rsidRPr="00D30724">
        <w:rPr>
          <w:lang w:val="nl-NL"/>
        </w:rPr>
        <w:t xml:space="preserve"> </w:t>
      </w:r>
      <w:r>
        <w:t>или</w:t>
      </w:r>
      <w:r w:rsidRPr="00D30724">
        <w:rPr>
          <w:lang w:val="nl-NL"/>
        </w:rPr>
        <w:t xml:space="preserve"> </w:t>
      </w:r>
      <w:r>
        <w:t>иных</w:t>
      </w:r>
      <w:r w:rsidRPr="00D30724">
        <w:rPr>
          <w:lang w:val="nl-NL"/>
        </w:rPr>
        <w:t xml:space="preserve"> </w:t>
      </w:r>
      <w:r>
        <w:t>мест</w:t>
      </w:r>
      <w:r w:rsidRPr="00D30724">
        <w:rPr>
          <w:lang w:val="nl-NL"/>
        </w:rPr>
        <w:t xml:space="preserve">, </w:t>
      </w:r>
      <w:r>
        <w:t>доступное</w:t>
      </w:r>
      <w:r w:rsidRPr="00D30724">
        <w:rPr>
          <w:lang w:val="nl-NL"/>
        </w:rPr>
        <w:t xml:space="preserve"> </w:t>
      </w:r>
      <w:r>
        <w:t>каждому</w:t>
      </w:r>
      <w:r w:rsidRPr="00D30724">
        <w:rPr>
          <w:lang w:val="nl-NL"/>
        </w:rPr>
        <w:t xml:space="preserve"> </w:t>
      </w:r>
      <w:r>
        <w:t>из</w:t>
      </w:r>
      <w:r w:rsidRPr="00D30724">
        <w:rPr>
          <w:lang w:val="nl-NL"/>
        </w:rPr>
        <w:t xml:space="preserve"> </w:t>
      </w:r>
      <w:r>
        <w:t>нас</w:t>
      </w:r>
      <w:r w:rsidRPr="00D30724">
        <w:rPr>
          <w:lang w:val="nl-NL"/>
        </w:rPr>
        <w:t xml:space="preserve"> </w:t>
      </w:r>
      <w:r>
        <w:t>в</w:t>
      </w:r>
      <w:r w:rsidRPr="00D30724">
        <w:rPr>
          <w:lang w:val="nl-NL"/>
        </w:rPr>
        <w:t xml:space="preserve"> </w:t>
      </w:r>
      <w:r>
        <w:t>отдельности</w:t>
      </w:r>
      <w:r w:rsidRPr="00D30724">
        <w:rPr>
          <w:lang w:val="nl-NL"/>
        </w:rPr>
        <w:t xml:space="preserve">, </w:t>
      </w:r>
      <w:r>
        <w:t>как</w:t>
      </w:r>
      <w:r w:rsidRPr="00D30724">
        <w:rPr>
          <w:lang w:val="nl-NL"/>
        </w:rPr>
        <w:t xml:space="preserve"> </w:t>
      </w:r>
      <w:r>
        <w:t>и</w:t>
      </w:r>
      <w:r w:rsidRPr="00D30724">
        <w:rPr>
          <w:lang w:val="nl-NL"/>
        </w:rPr>
        <w:t xml:space="preserve"> </w:t>
      </w:r>
      <w:r>
        <w:t>всему</w:t>
      </w:r>
      <w:r w:rsidRPr="00D30724">
        <w:rPr>
          <w:lang w:val="nl-NL"/>
        </w:rPr>
        <w:t xml:space="preserve"> </w:t>
      </w:r>
      <w:r>
        <w:t>народу</w:t>
      </w:r>
      <w:r w:rsidRPr="00D30724">
        <w:rPr>
          <w:lang w:val="nl-NL"/>
        </w:rPr>
        <w:t xml:space="preserve"> </w:t>
      </w:r>
      <w:r>
        <w:t>Божию</w:t>
      </w:r>
      <w:r w:rsidRPr="00D30724">
        <w:rPr>
          <w:lang w:val="nl-NL"/>
        </w:rPr>
        <w:t xml:space="preserve"> </w:t>
      </w:r>
      <w:r>
        <w:t>в</w:t>
      </w:r>
      <w:r w:rsidRPr="00D30724">
        <w:rPr>
          <w:lang w:val="nl-NL"/>
        </w:rPr>
        <w:t xml:space="preserve"> </w:t>
      </w:r>
      <w:r>
        <w:t>целом</w:t>
      </w:r>
      <w:r w:rsidRPr="00D30724">
        <w:rPr>
          <w:lang w:val="nl-NL"/>
        </w:rPr>
        <w:t xml:space="preserve">, </w:t>
      </w:r>
      <w:r>
        <w:t>примерно</w:t>
      </w:r>
      <w:r w:rsidRPr="00D30724">
        <w:rPr>
          <w:lang w:val="nl-NL"/>
        </w:rPr>
        <w:t xml:space="preserve"> </w:t>
      </w:r>
      <w:r>
        <w:t>так</w:t>
      </w:r>
      <w:r w:rsidRPr="00D30724">
        <w:rPr>
          <w:lang w:val="nl-NL"/>
        </w:rPr>
        <w:t xml:space="preserve"> </w:t>
      </w:r>
      <w:r>
        <w:t>же</w:t>
      </w:r>
      <w:r w:rsidRPr="00D30724">
        <w:rPr>
          <w:lang w:val="nl-NL"/>
        </w:rPr>
        <w:t xml:space="preserve">, </w:t>
      </w:r>
      <w:r>
        <w:t>как</w:t>
      </w:r>
      <w:r w:rsidRPr="00D30724">
        <w:rPr>
          <w:lang w:val="nl-NL"/>
        </w:rPr>
        <w:t xml:space="preserve"> </w:t>
      </w:r>
      <w:r>
        <w:t>то</w:t>
      </w:r>
      <w:r w:rsidRPr="00D30724">
        <w:rPr>
          <w:lang w:val="nl-NL"/>
        </w:rPr>
        <w:t xml:space="preserve"> </w:t>
      </w:r>
      <w:r>
        <w:t>происходило</w:t>
      </w:r>
      <w:r w:rsidRPr="00D30724">
        <w:rPr>
          <w:lang w:val="nl-NL"/>
        </w:rPr>
        <w:t xml:space="preserve">, </w:t>
      </w:r>
      <w:r>
        <w:t>когда</w:t>
      </w:r>
      <w:r w:rsidRPr="00D30724">
        <w:rPr>
          <w:lang w:val="nl-NL"/>
        </w:rPr>
        <w:t xml:space="preserve"> </w:t>
      </w:r>
      <w:r>
        <w:t>Ангелы</w:t>
      </w:r>
      <w:r w:rsidRPr="00D30724">
        <w:rPr>
          <w:lang w:val="nl-NL"/>
        </w:rPr>
        <w:t xml:space="preserve"> </w:t>
      </w:r>
      <w:r>
        <w:t>рассуждали</w:t>
      </w:r>
      <w:r w:rsidRPr="00D30724">
        <w:rPr>
          <w:lang w:val="nl-NL"/>
        </w:rPr>
        <w:t xml:space="preserve"> </w:t>
      </w:r>
      <w:r>
        <w:t>между</w:t>
      </w:r>
      <w:r w:rsidRPr="00D30724">
        <w:rPr>
          <w:lang w:val="nl-NL"/>
        </w:rPr>
        <w:t xml:space="preserve"> </w:t>
      </w:r>
      <w:r>
        <w:t>собой</w:t>
      </w:r>
      <w:r w:rsidRPr="00D30724">
        <w:rPr>
          <w:lang w:val="nl-NL"/>
        </w:rPr>
        <w:t>: “</w:t>
      </w:r>
      <w:r>
        <w:t>утаю</w:t>
      </w:r>
      <w:r w:rsidRPr="00D30724">
        <w:rPr>
          <w:lang w:val="nl-NL"/>
        </w:rPr>
        <w:t xml:space="preserve"> </w:t>
      </w:r>
      <w:r>
        <w:t>ли</w:t>
      </w:r>
      <w:r w:rsidRPr="00D30724">
        <w:rPr>
          <w:lang w:val="nl-NL"/>
        </w:rPr>
        <w:t xml:space="preserve"> </w:t>
      </w:r>
      <w:r>
        <w:t>Я</w:t>
      </w:r>
      <w:r w:rsidRPr="00D30724">
        <w:rPr>
          <w:lang w:val="nl-NL"/>
        </w:rPr>
        <w:t xml:space="preserve"> </w:t>
      </w:r>
      <w:r>
        <w:t>от</w:t>
      </w:r>
      <w:r w:rsidRPr="00D30724">
        <w:rPr>
          <w:lang w:val="nl-NL"/>
        </w:rPr>
        <w:t xml:space="preserve"> </w:t>
      </w:r>
      <w:r>
        <w:t>Авраама</w:t>
      </w:r>
      <w:r w:rsidRPr="00D30724">
        <w:rPr>
          <w:lang w:val="nl-NL"/>
        </w:rPr>
        <w:t xml:space="preserve">, </w:t>
      </w:r>
      <w:r>
        <w:t>что</w:t>
      </w:r>
      <w:r w:rsidRPr="00D30724">
        <w:rPr>
          <w:lang w:val="nl-NL"/>
        </w:rPr>
        <w:t xml:space="preserve"> </w:t>
      </w:r>
      <w:r>
        <w:t>хочу</w:t>
      </w:r>
      <w:r w:rsidRPr="00D30724">
        <w:rPr>
          <w:lang w:val="nl-NL"/>
        </w:rPr>
        <w:t xml:space="preserve"> </w:t>
      </w:r>
      <w:r>
        <w:t>делать</w:t>
      </w:r>
      <w:r w:rsidRPr="00D30724">
        <w:rPr>
          <w:lang w:val="nl-NL"/>
        </w:rPr>
        <w:t xml:space="preserve">!” </w:t>
      </w:r>
      <w:r>
        <w:t>И</w:t>
      </w:r>
      <w:r w:rsidRPr="00D30724">
        <w:rPr>
          <w:lang w:val="nl-NL"/>
        </w:rPr>
        <w:t xml:space="preserve"> </w:t>
      </w:r>
      <w:r>
        <w:t>это</w:t>
      </w:r>
      <w:r w:rsidRPr="00D30724">
        <w:rPr>
          <w:lang w:val="nl-NL"/>
        </w:rPr>
        <w:t xml:space="preserve"> </w:t>
      </w:r>
      <w:r>
        <w:t>должно</w:t>
      </w:r>
      <w:r w:rsidRPr="00D30724">
        <w:rPr>
          <w:lang w:val="nl-NL"/>
        </w:rPr>
        <w:t xml:space="preserve"> </w:t>
      </w:r>
      <w:r>
        <w:t>быть</w:t>
      </w:r>
      <w:r w:rsidRPr="00D30724">
        <w:rPr>
          <w:lang w:val="nl-NL"/>
        </w:rPr>
        <w:t xml:space="preserve"> </w:t>
      </w:r>
      <w:r>
        <w:t>было</w:t>
      </w:r>
      <w:r w:rsidRPr="00D30724">
        <w:rPr>
          <w:lang w:val="nl-NL"/>
        </w:rPr>
        <w:t xml:space="preserve"> </w:t>
      </w:r>
      <w:r>
        <w:t>причиной</w:t>
      </w:r>
      <w:r w:rsidRPr="00D30724">
        <w:rPr>
          <w:lang w:val="nl-NL"/>
        </w:rPr>
        <w:t xml:space="preserve"> </w:t>
      </w:r>
      <w:r>
        <w:t>такого</w:t>
      </w:r>
      <w:r w:rsidRPr="00D30724">
        <w:rPr>
          <w:lang w:val="nl-NL"/>
        </w:rPr>
        <w:t xml:space="preserve"> </w:t>
      </w:r>
      <w:r>
        <w:t>множества</w:t>
      </w:r>
      <w:r w:rsidRPr="00D30724">
        <w:rPr>
          <w:lang w:val="nl-NL"/>
        </w:rPr>
        <w:t xml:space="preserve"> </w:t>
      </w:r>
      <w:r>
        <w:t>различных</w:t>
      </w:r>
      <w:r w:rsidRPr="00D30724">
        <w:rPr>
          <w:lang w:val="nl-NL"/>
        </w:rPr>
        <w:t xml:space="preserve"> </w:t>
      </w:r>
      <w:r>
        <w:t>толкования</w:t>
      </w:r>
      <w:r w:rsidRPr="00D30724">
        <w:rPr>
          <w:lang w:val="nl-NL"/>
        </w:rPr>
        <w:t xml:space="preserve"> </w:t>
      </w:r>
      <w:r>
        <w:t>Откровений</w:t>
      </w:r>
      <w:r w:rsidRPr="00D30724">
        <w:rPr>
          <w:lang w:val="nl-NL"/>
        </w:rPr>
        <w:t xml:space="preserve">, </w:t>
      </w:r>
      <w:r>
        <w:t>которые</w:t>
      </w:r>
      <w:r w:rsidRPr="00D30724">
        <w:rPr>
          <w:lang w:val="nl-NL"/>
        </w:rPr>
        <w:t xml:space="preserve"> </w:t>
      </w:r>
      <w:r>
        <w:t>в</w:t>
      </w:r>
      <w:r w:rsidRPr="00D30724">
        <w:rPr>
          <w:lang w:val="nl-NL"/>
        </w:rPr>
        <w:t xml:space="preserve"> </w:t>
      </w:r>
      <w:r>
        <w:t>различные</w:t>
      </w:r>
      <w:r w:rsidRPr="00D30724">
        <w:rPr>
          <w:lang w:val="nl-NL"/>
        </w:rPr>
        <w:t xml:space="preserve"> </w:t>
      </w:r>
      <w:r>
        <w:t>времена</w:t>
      </w:r>
      <w:r w:rsidRPr="00D30724">
        <w:rPr>
          <w:lang w:val="nl-NL"/>
        </w:rPr>
        <w:t xml:space="preserve"> </w:t>
      </w:r>
      <w:r>
        <w:t>выдвигал</w:t>
      </w:r>
      <w:r w:rsidRPr="00D30724">
        <w:rPr>
          <w:lang w:val="nl-NL"/>
        </w:rPr>
        <w:t xml:space="preserve"> </w:t>
      </w:r>
      <w:r>
        <w:t>истинный</w:t>
      </w:r>
      <w:r w:rsidRPr="00D30724">
        <w:rPr>
          <w:lang w:val="nl-NL"/>
        </w:rPr>
        <w:t xml:space="preserve"> </w:t>
      </w:r>
      <w:r>
        <w:t>народ</w:t>
      </w:r>
      <w:r w:rsidRPr="00D30724">
        <w:rPr>
          <w:lang w:val="nl-NL"/>
        </w:rPr>
        <w:t xml:space="preserve"> </w:t>
      </w:r>
      <w:r>
        <w:t>Божий</w:t>
      </w:r>
      <w:r w:rsidRPr="00D30724">
        <w:rPr>
          <w:lang w:val="nl-NL"/>
        </w:rPr>
        <w:t xml:space="preserve"> </w:t>
      </w:r>
      <w:r>
        <w:t>за</w:t>
      </w:r>
      <w:r w:rsidRPr="00D30724">
        <w:rPr>
          <w:lang w:val="nl-NL"/>
        </w:rPr>
        <w:t xml:space="preserve"> </w:t>
      </w:r>
      <w:r>
        <w:t>тем</w:t>
      </w:r>
      <w:r w:rsidRPr="00D30724">
        <w:rPr>
          <w:lang w:val="nl-NL"/>
        </w:rPr>
        <w:t xml:space="preserve">, </w:t>
      </w:r>
      <w:r>
        <w:t>чтобы</w:t>
      </w:r>
      <w:r w:rsidRPr="00D30724">
        <w:rPr>
          <w:lang w:val="nl-NL"/>
        </w:rPr>
        <w:t xml:space="preserve"> </w:t>
      </w:r>
      <w:r>
        <w:t>каждый</w:t>
      </w:r>
      <w:r w:rsidRPr="00D30724">
        <w:rPr>
          <w:lang w:val="nl-NL"/>
        </w:rPr>
        <w:t xml:space="preserve"> </w:t>
      </w:r>
      <w:r>
        <w:t>раз</w:t>
      </w:r>
      <w:r w:rsidRPr="00D30724">
        <w:rPr>
          <w:lang w:val="nl-NL"/>
        </w:rPr>
        <w:t xml:space="preserve"> </w:t>
      </w:r>
      <w:r>
        <w:t>святые</w:t>
      </w:r>
      <w:r w:rsidRPr="00D30724">
        <w:rPr>
          <w:lang w:val="nl-NL"/>
        </w:rPr>
        <w:t xml:space="preserve"> </w:t>
      </w:r>
      <w:r>
        <w:t>своего</w:t>
      </w:r>
      <w:r w:rsidRPr="00D30724">
        <w:rPr>
          <w:lang w:val="nl-NL"/>
        </w:rPr>
        <w:t xml:space="preserve"> </w:t>
      </w:r>
      <w:r>
        <w:t>времени</w:t>
      </w:r>
      <w:r w:rsidRPr="00D30724">
        <w:rPr>
          <w:lang w:val="nl-NL"/>
        </w:rPr>
        <w:t xml:space="preserve"> </w:t>
      </w:r>
      <w:r>
        <w:t>черпали</w:t>
      </w:r>
      <w:r w:rsidRPr="00D30724">
        <w:rPr>
          <w:lang w:val="nl-NL"/>
        </w:rPr>
        <w:t xml:space="preserve"> </w:t>
      </w:r>
      <w:r>
        <w:t>в</w:t>
      </w:r>
      <w:r w:rsidRPr="00D30724">
        <w:rPr>
          <w:lang w:val="nl-NL"/>
        </w:rPr>
        <w:t xml:space="preserve"> </w:t>
      </w:r>
      <w:r>
        <w:t>нем</w:t>
      </w:r>
      <w:r w:rsidRPr="00D30724">
        <w:rPr>
          <w:lang w:val="nl-NL"/>
        </w:rPr>
        <w:t xml:space="preserve"> </w:t>
      </w:r>
      <w:r>
        <w:t>огромное</w:t>
      </w:r>
      <w:r w:rsidRPr="00D30724">
        <w:rPr>
          <w:lang w:val="nl-NL"/>
        </w:rPr>
        <w:t xml:space="preserve"> </w:t>
      </w:r>
      <w:r>
        <w:t>утешение</w:t>
      </w:r>
      <w:r w:rsidRPr="00D30724">
        <w:rPr>
          <w:lang w:val="nl-NL"/>
        </w:rPr>
        <w:t xml:space="preserve"> </w:t>
      </w:r>
      <w:r>
        <w:t>и</w:t>
      </w:r>
      <w:r w:rsidRPr="00D30724">
        <w:rPr>
          <w:lang w:val="nl-NL"/>
        </w:rPr>
        <w:t xml:space="preserve"> </w:t>
      </w:r>
      <w:r>
        <w:t>подкрепление</w:t>
      </w:r>
      <w:r w:rsidRPr="00D30724">
        <w:rPr>
          <w:lang w:val="nl-NL"/>
        </w:rPr>
        <w:t xml:space="preserve">, </w:t>
      </w:r>
      <w:r>
        <w:t>даже</w:t>
      </w:r>
      <w:r w:rsidRPr="00D30724">
        <w:rPr>
          <w:lang w:val="nl-NL"/>
        </w:rPr>
        <w:t xml:space="preserve"> </w:t>
      </w:r>
      <w:r>
        <w:t>не</w:t>
      </w:r>
      <w:r w:rsidRPr="00D30724">
        <w:rPr>
          <w:lang w:val="nl-NL"/>
        </w:rPr>
        <w:t xml:space="preserve"> </w:t>
      </w:r>
      <w:r>
        <w:t>взирая</w:t>
      </w:r>
      <w:r w:rsidRPr="00D30724">
        <w:rPr>
          <w:lang w:val="nl-NL"/>
        </w:rPr>
        <w:t xml:space="preserve"> </w:t>
      </w:r>
      <w:r>
        <w:t>на</w:t>
      </w:r>
      <w:r w:rsidRPr="00D30724">
        <w:rPr>
          <w:lang w:val="nl-NL"/>
        </w:rPr>
        <w:t xml:space="preserve"> </w:t>
      </w:r>
      <w:r>
        <w:t>расхождения</w:t>
      </w:r>
      <w:r w:rsidRPr="00D30724">
        <w:rPr>
          <w:lang w:val="nl-NL"/>
        </w:rPr>
        <w:t xml:space="preserve"> </w:t>
      </w:r>
      <w:r>
        <w:t>в</w:t>
      </w:r>
      <w:r w:rsidRPr="00D30724">
        <w:rPr>
          <w:lang w:val="nl-NL"/>
        </w:rPr>
        <w:t xml:space="preserve"> </w:t>
      </w:r>
      <w:r>
        <w:t>деталях</w:t>
      </w:r>
      <w:r w:rsidRPr="00D30724">
        <w:rPr>
          <w:lang w:val="nl-NL"/>
        </w:rPr>
        <w:t xml:space="preserve"> </w:t>
      </w:r>
      <w:r>
        <w:t>толкований</w:t>
      </w:r>
      <w:r w:rsidRPr="00D30724">
        <w:rPr>
          <w:lang w:val="nl-NL"/>
        </w:rPr>
        <w:t xml:space="preserve">, </w:t>
      </w:r>
      <w:r>
        <w:t>ибо</w:t>
      </w:r>
      <w:r w:rsidRPr="00D30724">
        <w:rPr>
          <w:lang w:val="nl-NL"/>
        </w:rPr>
        <w:t xml:space="preserve"> </w:t>
      </w:r>
      <w:r>
        <w:t>все</w:t>
      </w:r>
      <w:r w:rsidRPr="00D30724">
        <w:rPr>
          <w:lang w:val="nl-NL"/>
        </w:rPr>
        <w:t xml:space="preserve"> </w:t>
      </w:r>
      <w:r>
        <w:t>эти</w:t>
      </w:r>
      <w:r w:rsidRPr="00D30724">
        <w:rPr>
          <w:lang w:val="nl-NL"/>
        </w:rPr>
        <w:t xml:space="preserve"> </w:t>
      </w:r>
      <w:r>
        <w:t>толкования</w:t>
      </w:r>
      <w:r w:rsidRPr="00D30724">
        <w:rPr>
          <w:lang w:val="nl-NL"/>
        </w:rPr>
        <w:t xml:space="preserve"> </w:t>
      </w:r>
      <w:r>
        <w:t>находятся</w:t>
      </w:r>
      <w:r w:rsidRPr="00D30724">
        <w:rPr>
          <w:lang w:val="nl-NL"/>
        </w:rPr>
        <w:t xml:space="preserve"> </w:t>
      </w:r>
      <w:r>
        <w:t>в</w:t>
      </w:r>
      <w:r w:rsidRPr="00D30724">
        <w:rPr>
          <w:lang w:val="nl-NL"/>
        </w:rPr>
        <w:t xml:space="preserve"> </w:t>
      </w:r>
      <w:r>
        <w:t>непосредственном</w:t>
      </w:r>
      <w:r w:rsidRPr="00D30724">
        <w:rPr>
          <w:lang w:val="nl-NL"/>
        </w:rPr>
        <w:t xml:space="preserve"> </w:t>
      </w:r>
      <w:r>
        <w:t>ведении</w:t>
      </w:r>
      <w:r w:rsidRPr="00D30724">
        <w:rPr>
          <w:lang w:val="nl-NL"/>
        </w:rPr>
        <w:t xml:space="preserve"> </w:t>
      </w:r>
      <w:r>
        <w:t>Ангелов</w:t>
      </w:r>
      <w:r w:rsidRPr="00D30724">
        <w:rPr>
          <w:lang w:val="nl-NL"/>
        </w:rPr>
        <w:t>.</w:t>
      </w:r>
    </w:p>
    <w:p w:rsidR="00D30724" w:rsidRDefault="00D30724">
      <w:pPr>
        <w:pStyle w:val="NormalWeb"/>
        <w:divId w:val="1731683493"/>
        <w:rPr>
          <w:b/>
          <w:bCs/>
        </w:rPr>
      </w:pPr>
      <w:r>
        <w:rPr>
          <w:b/>
          <w:bCs/>
        </w:rPr>
        <w:t>Примечания</w:t>
      </w:r>
    </w:p>
    <w:p w:rsidR="00D30724" w:rsidRDefault="00D30724">
      <w:pPr>
        <w:pStyle w:val="NormalWeb"/>
        <w:divId w:val="1731683493"/>
      </w:pPr>
      <w:r>
        <w:t xml:space="preserve">1) See H. A. Whittaker Isaiah (Cannock: Biblia, 1988). </w:t>
      </w:r>
    </w:p>
    <w:p w:rsidR="00D30724" w:rsidRDefault="00D30724">
      <w:pPr>
        <w:pStyle w:val="NormalWeb"/>
        <w:divId w:val="1731683493"/>
      </w:pPr>
      <w:r>
        <w:t xml:space="preserve">(2) Horns are connected with Angels in Zech. 1:18; Hab. 3:4, and by the four horns on the altar suggesting reference to the Angel cherubim; see also Chapter 11. </w:t>
      </w:r>
    </w:p>
    <w:p w:rsidR="00D30724" w:rsidRDefault="00D30724">
      <w:pPr>
        <w:pStyle w:val="NormalWeb"/>
        <w:divId w:val="1731683493"/>
      </w:pPr>
      <w:r>
        <w:t>(3) See J. Garstang, Joshua-Judges (Constable, 1931) for copious details on this.</w:t>
      </w:r>
    </w:p>
    <w:p w:rsidR="00D30724" w:rsidRDefault="00D30724">
      <w:pPr>
        <w:pStyle w:val="NormalWeb"/>
        <w:divId w:val="1731683493"/>
      </w:pPr>
      <w:r>
        <w:t>(4) Этот Ангел, имеющий власть над “водами”, наводит на мысль, что воды потопа, или же бездны, хвалящие Бога (Пс 41,8; 148,7), воды, убоявшиеся Бога (Пс 76,17; Авв 3,10), а также большие воды, удержанные во время сетования (Иез 31,15), являются все тем же Ангелом. Ибо как еще можно объяснить эти чувства, если они не относятся к буквальному “Ангелу вод”?</w:t>
      </w:r>
    </w:p>
    <w:p w:rsidR="00D30724" w:rsidRDefault="00D30724">
      <w:pPr>
        <w:pStyle w:val="NormalWeb"/>
        <w:divId w:val="892228022"/>
        <w:rPr>
          <w:b/>
          <w:bCs/>
          <w:sz w:val="48"/>
          <w:szCs w:val="48"/>
        </w:rPr>
      </w:pPr>
      <w:r>
        <w:rPr>
          <w:b/>
          <w:bCs/>
          <w:sz w:val="48"/>
          <w:szCs w:val="48"/>
        </w:rPr>
        <w:t>Глава 5: Бог и Ангелы</w:t>
      </w:r>
    </w:p>
    <w:p w:rsidR="00D30724" w:rsidRDefault="00D30724">
      <w:pPr>
        <w:pStyle w:val="NormalWeb"/>
        <w:divId w:val="892228022"/>
      </w:pPr>
      <w:r>
        <w:t>Сам Бог очень сильно заинтересован в постоянном надзоре за работой Своих Ангелов, так в Откр 9,13,14 читаем, как вострубил шестой Ангел, ради того, чтобы на земле произошло нечто определенное. В ответ на это “от четырех рогов золотого жертвенника, стоящего пред Богом” раздался голос, “говоривший шестому Ангелу, имевшему трубу: освободи четырех Ангелов, связанных при великой реке Евфрате”. Этим голосом, возможно был либо Христос (жертвенник), как главный над Ангелами, либо Сам Бог, либо сильный Ангел, являющий собой Бога или Христа (см. гл 12). Так или иначе, этот голос приказал Ангелу, как осуществить Его волю руками других Ангелов, над которыми скорее всего обладал властью шестой Ангел, а потому они и были “освобождены” им.</w:t>
      </w:r>
    </w:p>
    <w:p w:rsidR="00D30724" w:rsidRDefault="00D30724">
      <w:pPr>
        <w:pStyle w:val="NormalWeb"/>
        <w:divId w:val="892228022"/>
        <w:rPr>
          <w:b/>
          <w:bCs/>
          <w:sz w:val="27"/>
          <w:szCs w:val="27"/>
        </w:rPr>
      </w:pPr>
      <w:r>
        <w:rPr>
          <w:b/>
          <w:bCs/>
          <w:sz w:val="27"/>
          <w:szCs w:val="27"/>
        </w:rPr>
        <w:t>Страх Божий</w:t>
      </w:r>
    </w:p>
    <w:p w:rsidR="00D30724" w:rsidRDefault="00D30724">
      <w:pPr>
        <w:pStyle w:val="NormalWeb"/>
        <w:divId w:val="892228022"/>
      </w:pPr>
      <w:r>
        <w:t xml:space="preserve">Страх и смирение перед Богом, которые, хотя и не всегда понятно почему, являют Богу Ангелы, являются для нас отличным примером для подражания. “Страшен Бог в великом сонме святых, страшен Он для всех окружающих Его” (Пс 88,8). На Его небесном совете они получают от Бога те или иные приказания, которые спешат исполнить наилучшим образом, после чего отчитываются перед Богом о проделанной </w:t>
      </w:r>
      <w:r>
        <w:lastRenderedPageBreak/>
        <w:t>ими работе: “Ангелы Его... исполняющие слово Его, повинуясь гласу слова Его” (Пс 102,20). “Можешь ли посылать молнии (Ангелов), и пойдут ли они и скажут ли тебе: вот мы?” (Иов 38,35). Сравните это с Пс 103,21: “служители Его, исполняющие волю Его”. В Иуда 1,9 сказано, что Ангелы разговаривают вежливо и мягко, что они не смеют произносить “укоризненного суда” против человека, которому они служат. То же самое происходило и с Ангелом в пустыне, который дал закон и поведал Израилю о тех благословениях и проклятиях, которые его ждут в зависимости от поведения народа, голосом в котором не было интонаций, “повинуйся, или погибни”. Он “судился с отцами вашими в пустыне земли Египетской” (Иез 20,36). Ангел разговаривал с Моисеем, “как бы говорил кто с другом своим” (Исх 33,11), или же просто, дружелюбно. Надо помнить, что именно таким дружественным и спокойным тоном, а не повелительным и резким голосом, как часто думается, и был дан Моисею “огнь закона”. Так и Елифаз в видении видел “тихое веяние” (Иов 4,16), ибо похоже, большинство видений Ангелов характеризует именно эта черта, тихость, мягкость Ангельских голосов, как “веяние тихого ветра”, которое было услышано Илией (3Цар 19,12).</w:t>
      </w:r>
    </w:p>
    <w:p w:rsidR="00D30724" w:rsidRDefault="00D30724">
      <w:pPr>
        <w:pStyle w:val="NormalWeb"/>
        <w:divId w:val="892228022"/>
      </w:pPr>
      <w:r>
        <w:t>Из-за существования ограничения возможностей Ангелов, возникает ощущение того, что Бог до сих пор все еще намного превосходнее Ангелов, ибо Он “и в Ангелах Своих усматривает недостатки” (Иов 4,18). Ну, а то, что здесь говорится о недостатках буквальных, небесных, а не земных Ангелов, видно из ст 19, где они сравниваются с обитающими “в храминах из брения”, т.е. с людьми. Ну, а если Бог не может на равных обращаться с Ангелами, то что тогда говорить о человеке? “И звезды (Ангелы) нечисты пред очами Его” (Иов 25,5). Именно по этой причине мы читаем в Пс 112,5,6: “Кто, как Господь, Бог наш, Который, обитая на высоте, приклоняется, чтобы призирать на небо и на землю”, из чего видно, что Бог лишь иногда Сам “приклоняется”, чтобы более пристально посмотреть на нас. Вероятно как раз по этой причине Давид так часто молил Бога призреть на его беды. Из этих стихов видно, что иногда Бог превозносится слишком высоко в Своем всемогуществе, но иногда приклоняется, чтобы призреть поближе как на Ангелов, так и на нас. Очень может быть, что такое положение вещей будет длиться вечно, что Бог всегда временами будет уноситься от нас в Свои никому недоступные духовные высокие глубины, и всегда по временам будет снисходить и до нас. Впрочем у нас никогда не должно возникать никаких сомнений насчет повиновения Ангелов воле Божией, заповеданной Им Самим. “Царский гнев - вестник (Ангел) смерти” (Пр 16,14). Эта притча как бы говорит, что “посольство злых ангелов”, а в данном случае, смерти, ревностно исполняет волю Царя небесного, как и вестники любого земного царя, которые всегда готовы исполнить царский приказ, лишив кого-нибудь жизни.</w:t>
      </w:r>
    </w:p>
    <w:p w:rsidR="00D30724" w:rsidRDefault="00D30724">
      <w:pPr>
        <w:pStyle w:val="NormalWeb"/>
        <w:divId w:val="892228022"/>
        <w:rPr>
          <w:b/>
          <w:bCs/>
          <w:sz w:val="27"/>
          <w:szCs w:val="27"/>
        </w:rPr>
      </w:pPr>
      <w:r>
        <w:rPr>
          <w:b/>
          <w:bCs/>
          <w:sz w:val="27"/>
          <w:szCs w:val="27"/>
        </w:rPr>
        <w:t>Содом</w:t>
      </w:r>
    </w:p>
    <w:p w:rsidR="00D30724" w:rsidRDefault="00D30724">
      <w:pPr>
        <w:pStyle w:val="NormalWeb"/>
        <w:divId w:val="892228022"/>
      </w:pPr>
      <w:r>
        <w:t xml:space="preserve">То, как Бог через Ангелов наказал Содом, дает представление об отношениях между ими и Богом. Самому Богу было в точности известно, как Он намеревается поступить с беззаконными, обитавшими в этом городе. Ангел, рассуждавший о том, говорить Аврааму или нет о том, что они собираются сделать с Содомом (Быт 18,17), говорит: “Вопль Содомский и Гоморрский, велик он... сойду и посмотрю, точно ли они поступают так, каков вопль на них, восходящий ко Мне”. Ангелы, во власти которых находился Содом, “вопили”, или же доносили новости о новых грехах Содомлян в уши главному Ангелу, который решил проверить, насколько верно то, о чем они “вопиют”. Слова, “или нет; узнаю”, указывают и подчеркивают, что разговор ведется от первого </w:t>
      </w:r>
      <w:r>
        <w:lastRenderedPageBreak/>
        <w:t>лица, от Ангела, который намеревается сойти и посмотреть, так ли верно то, что они доносят до него, ибо он благословлен большей силой и властью, нежели они. Похоже, что этот главный Ангел являет собой Бога на очень высоком уровне, примерно так же, как в Быт 19,13 рассказывается о двух “мужах” (Ангелах), которые говорят Лоту: “мы истребим сие место, потому что велик вопль на жителей его к Господу (к третьему “мужу”, главному Ангелу), и Господь (главный Ангел) послал нас истребить его”. Эти два Ангела, посланные совершить осуждение, также должны были выполнить еще и некоторые условия, что видно из ст 22: “ибо Я не могу сделать дела, доколе ты не придешь туда”. Таким образом эти Ангелы обладали властью, но обусловленной некоторыми обстоятельствами. Очень может быть, что именно в этом заключалась часть дела “Палмоли”, “удивительного счетчика” из книги Даниила (В Дан 8,13 евр. слово “</w:t>
      </w:r>
      <w:r>
        <w:rPr>
          <w:i/>
          <w:iCs/>
        </w:rPr>
        <w:t>палмоли</w:t>
      </w:r>
      <w:r>
        <w:t>”, встречающееся во всей Библии лишь раз в этом месте, и переведенное как “кому-то”, хотя, возможно точнее было бы, “такому-то”), Ангела, отвечающего за назначенные времена и сроки, который, возможно, и постановил ограничить Ангелов во власти, доколе Лот не покинет города. Возможно, что именно этот Ангел следит за всеми назначенными и установленными Богом временами и сроками исполнения Его воли. Это могло бы стать объяснением того, что некоторые места говорят об исполнении в определенное время лишь при условиях, зависящих от человеческого покаяния перед Богом. Так, например, фараон был осужден за то, что “он пропустил условленное время” (Иер 46,17).</w:t>
      </w:r>
    </w:p>
    <w:p w:rsidR="00D30724" w:rsidRDefault="00D30724">
      <w:pPr>
        <w:pStyle w:val="NormalWeb"/>
        <w:divId w:val="892228022"/>
        <w:rPr>
          <w:b/>
          <w:bCs/>
          <w:sz w:val="27"/>
          <w:szCs w:val="27"/>
        </w:rPr>
      </w:pPr>
      <w:r>
        <w:rPr>
          <w:b/>
          <w:bCs/>
          <w:sz w:val="27"/>
          <w:szCs w:val="27"/>
        </w:rPr>
        <w:t>Совершенное единство</w:t>
      </w:r>
    </w:p>
    <w:p w:rsidR="00D30724" w:rsidRDefault="00D30724">
      <w:pPr>
        <w:pStyle w:val="NormalWeb"/>
        <w:divId w:val="892228022"/>
      </w:pPr>
      <w:r>
        <w:t>Говоря об отношениях Бога и Ангелов, интересно обратить внимание на одну из тем, встречающихся в Писаниях, когда все, буквально все Ангелы, включаются в работу, которую они удачно совершают благодаря своему совершенному единству между собой и Богом. Таким образом, когда один из Ангелов действует в нашей жизни, то всем остальным известно о том, что и как он делает. Поразмышляйте над несколькими примерами.</w:t>
      </w:r>
    </w:p>
    <w:p w:rsidR="00D30724" w:rsidRDefault="00D30724" w:rsidP="00D30724">
      <w:pPr>
        <w:numPr>
          <w:ilvl w:val="0"/>
          <w:numId w:val="19"/>
        </w:numPr>
        <w:spacing w:before="100" w:beforeAutospacing="1" w:after="100" w:afterAutospacing="1" w:line="240" w:lineRule="auto"/>
        <w:divId w:val="892228022"/>
        <w:rPr>
          <w:rFonts w:eastAsia="Times New Roman"/>
        </w:rPr>
      </w:pPr>
      <w:r>
        <w:rPr>
          <w:rFonts w:eastAsia="Times New Roman"/>
        </w:rPr>
        <w:t xml:space="preserve">В Лк 15 рассказывается о радости на небесах из-за одного кающегося грешника; (1) о человеке, нашедшего пропавшую овцу, который придя домой, созывает друзей и соседей и говорит им: порадуйтесь со мною; (2) о женщине, которая найдя, потерянную драхму, созывает подруг и соседок и говорит: порадуйтесь со мною... “Так, говорю вам, бывает радость у Ангелов Божиих и об одном грешнике кающемся”. Таким образом здесь мужчина и женщина олицетворяют собой Бога, Который является нам через наших Ангелов-хранителей. Так Ангел буквально отходит от лица Бога небесного, чтобы создать условия для возможного возвращения грешника. После чего он созывает остальных Ангелов для того, чтобы “придя домой” порадоваться вместе (на небе, среди множества Ангелов, окружающих престол Божий, которые отходят и приходят от престола ради исполнения слова Божия). Все домашние на небесах (которые может быть состоят лишь из нашего Ангела-хранителя и Ангелов, помогающих ему помочь нам покаяться) радуются вместе. Так в Евр 1,14 читаем, что </w:t>
      </w:r>
      <w:r>
        <w:rPr>
          <w:rFonts w:eastAsia="Times New Roman"/>
          <w:i/>
          <w:iCs/>
        </w:rPr>
        <w:t>все</w:t>
      </w:r>
      <w:r>
        <w:rPr>
          <w:rFonts w:eastAsia="Times New Roman"/>
        </w:rPr>
        <w:t xml:space="preserve"> Ангелы “суть служебные духи, посылаемые на служение для тех, которые имеют наследовать спасение”. ВСЕ Ангелы заняты одним и тем же делом. ВСЁ на небе и земле служит ради нашего спасения!</w:t>
      </w:r>
    </w:p>
    <w:p w:rsidR="00D30724" w:rsidRDefault="00D30724" w:rsidP="00D30724">
      <w:pPr>
        <w:numPr>
          <w:ilvl w:val="0"/>
          <w:numId w:val="19"/>
        </w:numPr>
        <w:spacing w:before="100" w:beforeAutospacing="1" w:after="100" w:afterAutospacing="1" w:line="240" w:lineRule="auto"/>
        <w:divId w:val="892228022"/>
        <w:rPr>
          <w:rFonts w:eastAsia="Times New Roman"/>
        </w:rPr>
      </w:pPr>
      <w:r>
        <w:rPr>
          <w:rFonts w:eastAsia="Times New Roman"/>
        </w:rPr>
        <w:t xml:space="preserve">Лк 11,7,8 позволяет ближе рассмотреть то, как бывают услышаны наши молитвы: дом, Бог в Своем доме (на небесах) с запертыми дверьми и Его детьми на постели с Ним, но и Он и Его дети вынуждены встать, чтобы ответить на нашу молитву (детьми Божиими </w:t>
      </w:r>
      <w:r>
        <w:rPr>
          <w:rFonts w:eastAsia="Times New Roman"/>
        </w:rPr>
        <w:lastRenderedPageBreak/>
        <w:t>называются Ангелы в Лк 20,35,36 и проч.) Так что всем Ангелам становится известно, что делается для нас.</w:t>
      </w:r>
    </w:p>
    <w:p w:rsidR="00D30724" w:rsidRDefault="00D30724" w:rsidP="00D30724">
      <w:pPr>
        <w:numPr>
          <w:ilvl w:val="0"/>
          <w:numId w:val="19"/>
        </w:numPr>
        <w:spacing w:before="100" w:beforeAutospacing="1" w:after="100" w:afterAutospacing="1" w:line="240" w:lineRule="auto"/>
        <w:divId w:val="892228022"/>
        <w:rPr>
          <w:rFonts w:eastAsia="Times New Roman"/>
        </w:rPr>
      </w:pPr>
      <w:r>
        <w:rPr>
          <w:rFonts w:eastAsia="Times New Roman"/>
        </w:rPr>
        <w:t>В 3Цар 22,19-23 нарисована еще одна картина небесного совета и принятого на нем решения, где Михей “видел Господа (Самого Бога), сидящего на престоле Своем, и ВСЕ воинство небесное (Ангелы) стояло при Нем, по правую и по левую руку Его”. Бог высказывает им Свою волю, чтобы Ахав “пошел и пал в Рамофе Галаадском”. Он спрашивает Ангелов, кто мог бы склонить Ахава на это? “И один говорил так, другой говорил иначе”. Из этого видно, что Ангелы, как и мы, предлагали исполнить волю Божию различными способами. Один же “дух” (Ангел) предложил, что он может склонить Ахава тем, что сделается “духом лживым в устах всех пророков его”, и его предложение было принято и осуществлено Богом. Отсюда понятно, что Ангелам не автоматические известно, как лучше всего исполнить волю Божию, а потому, прежде чем начать дело, им нужно посоветоваться с Ним, а также, возможно, и совет между собой. Сейчас же для нас важнее всего то, что “ВСЕ воинство небесное” стояло вокруг престола Бога, участвуя в обсуждении, что все Ангелы участвовали в принятии Богом решения об одном человеке.</w:t>
      </w:r>
    </w:p>
    <w:p w:rsidR="00D30724" w:rsidRDefault="00D30724" w:rsidP="00D30724">
      <w:pPr>
        <w:numPr>
          <w:ilvl w:val="0"/>
          <w:numId w:val="19"/>
        </w:numPr>
        <w:spacing w:before="100" w:beforeAutospacing="1" w:after="100" w:afterAutospacing="1" w:line="240" w:lineRule="auto"/>
        <w:divId w:val="892228022"/>
        <w:rPr>
          <w:rFonts w:eastAsia="Times New Roman"/>
        </w:rPr>
      </w:pPr>
      <w:r>
        <w:rPr>
          <w:rFonts w:eastAsia="Times New Roman"/>
        </w:rPr>
        <w:t>Исх 12,41: “В этот самый день вышло (с Израилем) все ополчение (Ангелы) Господне из земли Египетской ночью”.</w:t>
      </w:r>
    </w:p>
    <w:p w:rsidR="00D30724" w:rsidRDefault="00D30724">
      <w:pPr>
        <w:pStyle w:val="NormalWeb"/>
        <w:divId w:val="892228022"/>
        <w:rPr>
          <w:b/>
          <w:bCs/>
          <w:sz w:val="27"/>
          <w:szCs w:val="27"/>
        </w:rPr>
      </w:pPr>
      <w:r>
        <w:rPr>
          <w:b/>
          <w:bCs/>
          <w:sz w:val="27"/>
          <w:szCs w:val="27"/>
        </w:rPr>
        <w:t>Влияние Ангелов на Бога?</w:t>
      </w:r>
    </w:p>
    <w:p w:rsidR="00D30724" w:rsidRDefault="00D30724">
      <w:pPr>
        <w:pStyle w:val="NormalWeb"/>
        <w:divId w:val="892228022"/>
      </w:pPr>
      <w:r>
        <w:t xml:space="preserve">В Дан 4,14 говорится, что смирение Навуходоносора было определено “повелением Бодрствующих... и по приговору Святых назначено”. Означает ли это, что Ангелы обратили внимание на чрезмерную гордость человеческую, доложили об этом Богу на небесном совете, после чего и было решено наказать его таким суровым образом? И тут же нам напоминается, что Бог </w:t>
      </w:r>
      <w:r>
        <w:rPr>
          <w:i/>
          <w:iCs/>
        </w:rPr>
        <w:t>по Своей</w:t>
      </w:r>
      <w:r>
        <w:t xml:space="preserve"> воле действует и в небесном воинстве (Дан 4,32). Однако Его воля исполняется Ангелами разными способами, а потому возникает вопрос, какое влияние на исполнение Его воли оказываем мы, возлюбленные чада Его? В книге Даниила читаем о том, как “</w:t>
      </w:r>
      <w:r>
        <w:rPr>
          <w:i/>
          <w:iCs/>
        </w:rPr>
        <w:t>глашатай</w:t>
      </w:r>
      <w:r>
        <w:t xml:space="preserve"> громко воскликнул”, объявляя народам, племенам и языкам падать и поклоняться Вавилонскому истукану под страхом быть брошенным в раскаленную печь (Дан 3,4...) Но и в Откр 14 Ангел говорит громким голосом всякому племени и колену, и языку и народу, предупреждая их о том, что </w:t>
      </w:r>
      <w:r>
        <w:rPr>
          <w:i/>
          <w:iCs/>
        </w:rPr>
        <w:t>если они будут</w:t>
      </w:r>
      <w:r>
        <w:t xml:space="preserve"> поклоняться образу зверя, то будут мучимы в огне и сере. Ангелы видели и запомнили великую надменность и гордыню Навуходоносора, что многими веками позже спародировать его заносчивость в своем грядущем провозглашении. Так что, главное в том, что Ангелы обладают достаточной властью, чтобы исполнять волю Божию, но исполнять ее в зависимости от условий и своего понимания того, как нужно и можно ее исполнить, т.е. они обладают “свободой воли”, которая, впрочем, как всегда, находится в полном согласии с волей Яхве Элохим.</w:t>
      </w:r>
    </w:p>
    <w:p w:rsidR="00D30724" w:rsidRDefault="00D30724"/>
    <w:p w:rsidR="00D30724" w:rsidRDefault="00D30724">
      <w:pPr>
        <w:pStyle w:val="NormalWeb"/>
        <w:divId w:val="2088457954"/>
        <w:rPr>
          <w:b/>
          <w:bCs/>
          <w:sz w:val="36"/>
          <w:szCs w:val="36"/>
        </w:rPr>
      </w:pPr>
      <w:r>
        <w:rPr>
          <w:b/>
          <w:bCs/>
          <w:sz w:val="36"/>
          <w:szCs w:val="36"/>
        </w:rPr>
        <w:t>6-1 Буквальное присутствие Ангелов</w:t>
      </w:r>
    </w:p>
    <w:p w:rsidR="00D30724" w:rsidRDefault="00D30724">
      <w:pPr>
        <w:pStyle w:val="NormalWeb"/>
        <w:divId w:val="2088457954"/>
      </w:pPr>
      <w:r>
        <w:t>Похоже в Писаниях особое внимание уделяется тому, что Ангелы не сидят на месте, сложа руки, предоставив событиям развиваться своей чередой, а все время перемещаются в пространстве как на земле, так и между небом и землей, дабы исполнить поставленные перед ними задачи. И таких примеров масса, что неизбежно подталкивает к совершенно определенным выводам.</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lastRenderedPageBreak/>
        <w:t>В Быт 18,10 Ангел говорит Аврааму: “Я опять буду у тебя в это же время, и будет сын у Сарры, жены твоей”. В первое свое посещение Ангел сделал так, что Сарра стала способна рожать, но он так же обещал, что посетит их через год.</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Ради того, чтобы ободрить Иакова в том, что Бог приведет его обратно в Ханаан и не оставит его в изгнании, Он показал Иакову в видении Ангелов-хранителей (Быт 28,12,13) и лестницу, по которой “Ангелы Божии восходят и нисходят”, тем самым как бы говоря, что Ангелы, охраняя его, буквально перемещаются между ним и престолом Божиим, получая от Него указания и власть поддерживать его в жизни. Бог являет Себя через Ангела-хранителя Иакова, когда говорит в ст 15: “Вот Я с тобою, и сохраню тебя везде, куда ты ни пойдешь; и возвращу тебя в сию землю, ибо Я не оставлю тебя, доколе не исполню того, что Я сказал тебе”. Под конец жизни, как мы уже говорили раньше, Иаков упоминает о том, как он ощущал всю свою жизнь присутствие Ангела. Однако у этого Ангела в подчинении было множество других, служащих ему Ангелов, показанных в ночном видении Иакову.</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В Исх 3,8 записаны слова Ангела, который говорит, что он “сошел избавить его... и вывести его... в землю Хананеев, Хеттеев, Аморреев...” (евр., см. церковнославянский). Мы знаем, что Ангел был буквально послан пред Израилем изгнать эти племена, а потому слова Ангела, “сошел избавить”, здесь могут вполне пониматься буквально, ибо он действительно “сошел”. Хотя “сошел” чаще все же означает явление Божие людям. Впрочем, вполне может быть и так, что когда слово “сошел” относится к Ангелам, то оно имеет буквальное, прямое значение.</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Ангел сказал Иосифу оставаться в Египте, “доколе не скажу тебе” (Мф 2,13), как будто он собирался буквально прийти в Египет и вновь дать во сне откровение Иосифу.</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 xml:space="preserve">То, что Ангелы всегда буквально находятся рядом с нами в этой жизни, означает, что мы всегда, как и они, находимся пред лицем Божиим. То, что “говорил Господь с Моисеем лицем к лицу” через Ангела, говорит о том, что Ангелы являют собой лице Божие (как они еще называются очами Его). Но даже у беззаконного может быть Ангел-хранитель. Так, например, несмотря на то, что Израиль жил беззаконной жизнью во времена Иоахаза, а потому и наказывался Азаилом, царем Сирийским ради завета с Авраамом, Бог все же “не отверг их от лица Своего” (4Цар 13.23). </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В 1Пар 14,15 описывается случай, напоминающий времена входа в землю обетованную, когда Ангел буквально шел перед народом, помогая ему наследовать землю: “когда (ты, Давид) услышишь шум как бы шагов (шум, похожий на шум, производимый Ангелом-херувимом в Иез 1?) на вершинах тутовых дерев, тогда вступи в битву, ибо вышел Бог (Ангелы) пред тобою, чтобы поразить стан Филистимлян”. Итак, в то время, как Ангелы двинулись вперед, и в то время, как Давид услышал это, он должен был тоже двинуть вперед, чтобы сделать свою, человеческую работу во исполнении воли Божией. Давид упоминает об этом, как о привычном явлении, когда говорит о “выходе” Бога с войсками Израиля (Пс 59,12). Так ополчение Давида было по величине, как ополчение Божие (1Пар 12,22), ибо он во всем следовал за стоявшим над ним Ангелом-херувимом, как позже то ж самое делал и Иезекииль.</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Из слов Господа Иисуса об Ангелах Божиих, пребывающих на небесах (Мф 22,30), можно предположить, что Ангелы большую часть своего времени проводят на небе. Бог приближается к нам, когда мы призываем Его (Вт 4,7). Возможно, это сказано об Ангелах, которые буквально посылаются с неба, чтобы приблизиться к нам, дабы ответить на наши молитвы.</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Пс 56,4: “Он пошлет с небес и спасет меня”. Ничто не намекает здесь на образность, а потому “пошлет” надо понимать буквально - что Бог буквально посылает Ангелов через пространство в ответ на наши молитвы. О том же, и теми же словами, говорится и в других местах, например, в Пс 143,7: “пошли с высоты руку (Ангела) Твою...” (см. церковнославянский).</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lastRenderedPageBreak/>
        <w:t>Быт 24,40: “Господь, пред лицем Которого я хожу, пошлет с тобою Ангела Своего и благоустроит путь твой”, - сказал Авраам Елиезеру, когда посылал его найти жену для Исаака. Ясно, что здесь Ангел был послан буквально.</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Исх 9,14: “Я пошлю все язвы Мои в сердце твое (фараона), и на рабов твоих...” Язвы буквально были посланы через “посольство злых ангелов” (Пс 77,49). А потому Ангелы с язвами были буквально посланы Богом.</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Исх 23,20: “Я посылаю пред тобою Ангела” (перед Израилем на Синае).</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В Лк 4,11 Иисусу напоминается, что “на руках понесут Тебя, да не преткнешься о камень ногою Твоею”, что должно, в первую очередь, пониматься буквально - Ангелы должны были буквально подхватить и отнести Его на руках, если бы Он вдруг бросился вниз с крыла храма. Так что здесь мы видим пример того, что Ангелы буквально всегда рядом находятся в нашей жизни.</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В Дан 3,28 написано о том, как Навуходоносор понял, что Ангел был буквально послан в раскаленную печь спасти друзей Даниила.</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Петру также было дано почувствовать буквальное присутствие Ангела в случае с Корнилием. В Деян 10,5 говорится, как Ангел повелевает Корнилию послать людей в Иоппию, чтобы найти Петра, в то время как Он (дух - ст 19) говорит Петру (ст 20), что Он послал к нему людей, дабы показать ему, как Бог действует через людей. Таким образом Петр слышал голос Ангела в видении, и возможно, все еще сознавал Его присутствие, когда говорил, что “теперь все мы предстоим пред Богом” (ст 33), или же перед Ангелом, который, как о том знал Петр и Корнилий, свел их вместе. И позже, когда Петр был в темнице, возможно тот же самый Ангел вывел его из нее. Как должно быть спокойно и безопасно чувствовал себя Петр, когда проходил те две улицы, зная, что рядом с ним шествует Ангел! Главное же в том, что этот Ангел шел с ним рядом всю его жизнь, хотя его глаза, как и наши, были удержаны, и он не мог видеть Его. Так и мы можем получать в своей жизни очень сильную поддержку и подкрепление, если только в вере будем видеть Ангела, стоящего рядом с нами.</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Если перемещение Ангелов с небес на землю ради исполнения определенных задач понимать буквально, тогда некоторые места в Библии, как например, Откр 9,1,11 приобретают более буквальный смысл: “и я увидел звезду, падшую с неба на землю, и дан был ей ключ от кладязя бездны... ангела бездны”.</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В 1Цар 2,21 говорится: “И посетил Господь Анну, и зачала она и родила еще...” - возможно еще один намек на буквально послание Ангела, как в случае с Саррой.</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Дан 9,22: “Даниил! теперь я исшел, чтобы научить тебя разумению”, - сказал Гавриил, намекая на то, что Он был послан Богом с небес на землю объяснить Даниилу видение.</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Освобождение Иерусалима от войска Сеннахирима часто приписывается Ангелам (см. ниже). Собрание Ангелов для исполнения этой задачи, уподобляется собранию пастухов, созываемых с пастбищ или из домов, для того чтобы всем вместе отпугнуть льва, нападающего на стадо. Таким образом создается образ поспешности всеобщего собрания и действий: “как лев (Ассирия), как скимен, ревущий над своею добычею (над Иерусалимом), хотя бы множество пастухов кричало на него.... так Господь Саваоф (обычное имя Бога, являющего Себя в Ангелах) сойдет сразиться за гору Сион... Как птицы - птенцов (собирая вместе и прикрывая их), так Господь Саваоф покроет Иерусалим, защитит и избавит, пощадит и спасет” (Ис 31,4.5).</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Когда Михаил пришел помочь другому Ангелу одолеть князя Персидского, то он “остался там при царях Персидских” (Дан 10,13; см. церковнославянский). Похоже присутствие Ангелов не требуется, если из заменяет кто-то еще, или же после того, как они выполнят поставленную перед ними задачу.</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 xml:space="preserve">У Израиля в Египте был свет, тогда как весь Египет был погружен во тьму (Исх 10,23). Однако позже, при исходе, Ангел в столпе облачном и огненном был светом для Израильтян и тьмою для Египетских преследователей. Одним из возможных </w:t>
      </w:r>
      <w:r>
        <w:rPr>
          <w:rFonts w:eastAsia="Times New Roman"/>
        </w:rPr>
        <w:lastRenderedPageBreak/>
        <w:t>объяснения может быть то, Ангелы-хранители каждого из Израильтян находились рядом во время наказания мраком, давая свет “своим” и мрак “чужим”.</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Видение Иакова Ангелов, поднимающихся и спускающихся по лестнице говорит о том, что Ангелы иногда находятся рядом с нами, а иногда нет. Мы читаем о том, что Ангелы будут “посланы” для того, чтобы собрать нас на суд, а это значит, что Иисус придет, когда Ангелы не будут буквально присутствовать рядом с нами. Нам также известно, что Его пришествие состоится тогда, когда мы не будем полностью готовы к встрече Его, когда мы будем “в поле”, или же спасть - примерно так же, как в притче уснули все девы - т.е. в любом случае, мы не будем готовы так, как могли бы, будь рядом с нами Ангел-хранитель.</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В Быт 28,13-15 записаны слова Ангела, сказанные Иакову: “И вот Я с тобою, и сохраню тебя везде, куда ты ни пойдешь; и возвращу тебя в сию землю, ибо Я не оставлю тебя, доколе не исполню того, что Я сказал тебе”. Что может быть ясней?</w:t>
      </w:r>
    </w:p>
    <w:p w:rsidR="00D30724" w:rsidRDefault="00D30724" w:rsidP="00D30724">
      <w:pPr>
        <w:numPr>
          <w:ilvl w:val="0"/>
          <w:numId w:val="20"/>
        </w:numPr>
        <w:spacing w:before="100" w:beforeAutospacing="1" w:after="100" w:afterAutospacing="1" w:line="240" w:lineRule="auto"/>
        <w:divId w:val="2088457954"/>
        <w:rPr>
          <w:rFonts w:eastAsia="Times New Roman"/>
        </w:rPr>
      </w:pPr>
      <w:r>
        <w:rPr>
          <w:rFonts w:eastAsia="Times New Roman"/>
        </w:rPr>
        <w:t>Заповедь для сестер покрывать голову на собраниях экклесии, была дана “для Ангелов” (1Кор 11,10). Потому что Ангелы буквально присутствуют на собрании?</w:t>
      </w:r>
    </w:p>
    <w:p w:rsidR="00D30724" w:rsidRDefault="00D30724">
      <w:pPr>
        <w:pStyle w:val="NormalWeb"/>
        <w:divId w:val="2088457954"/>
      </w:pPr>
      <w:r>
        <w:t>С учетом всего выше изложенного, места, где говорится о “сошествии” Бога, например, в Вавилоне, приобретают больший смысл, ибо говорят о буквальном сошествии Ангелов на землю, дабы исполнить волю Божию и для того, чтобы явить Его людям. Мысль о “посещении” Богом Своего народа через Ангелов также приобретает более буквальное значение. Так, например, в Ис 10,3 говорится о дне посещения в контексте истребления Богом Ассирийских полчищ руками Своего Ангела.</w:t>
      </w:r>
    </w:p>
    <w:p w:rsidR="00D30724" w:rsidRDefault="00D30724">
      <w:pPr>
        <w:pStyle w:val="NormalWeb"/>
        <w:divId w:val="2088457954"/>
        <w:rPr>
          <w:b/>
          <w:bCs/>
          <w:sz w:val="27"/>
          <w:szCs w:val="27"/>
        </w:rPr>
      </w:pPr>
      <w:r>
        <w:rPr>
          <w:b/>
          <w:bCs/>
          <w:sz w:val="27"/>
          <w:szCs w:val="27"/>
        </w:rPr>
        <w:t>Очи Ангела и лик Божий</w:t>
      </w:r>
    </w:p>
    <w:p w:rsidR="00D30724" w:rsidRDefault="00D30724">
      <w:pPr>
        <w:pStyle w:val="NormalWeb"/>
        <w:divId w:val="2088457954"/>
      </w:pPr>
      <w:r>
        <w:t>Часто говорится об отвержении, о изгнании Израиля от лица Божия (например, 4Цар 17,23), что может говорить о постоянном присутствии Ангела в Израиле, на земле, на которой непрестанно очи Господа, или же Ангела. Когда Израиль был уведен в плен, он таким образом был отвержен от лица Божия, от очей Ангела. И здесь же находится объяснение того, что Израиль всегда находится перед Богом, в том смысле, что Он всегда “помнит” о нем. Именно по этой причине, здесь используется такой язык, подразумевающий ограничение возможностей, потому что здесь речь идет об Ангеле, остающемся на земле Израильской даже тогда, когда народ уводится в плен или рассеивается по всем концам земли. Эта мысль об Ангеле, как об очах Бога, прослеживается и в Иез 7,4, где говорится: “И не пощадит тебя око Мое, и не помилую”, - тогда как Сам Бог щадит и милует Израиль. А из этого вытекает, что Божия милость и жалость намного выше жалости и милости Его Ангелов - что может сильно ободрять нас, тех, кто здесь на земле старается верить в неизмеримую милость и благодать Божию по отношении к нам.</w:t>
      </w:r>
    </w:p>
    <w:p w:rsidR="00D30724" w:rsidRDefault="00D30724">
      <w:pPr>
        <w:pStyle w:val="NormalWeb"/>
        <w:divId w:val="2088457954"/>
        <w:rPr>
          <w:b/>
          <w:bCs/>
          <w:sz w:val="27"/>
          <w:szCs w:val="27"/>
        </w:rPr>
      </w:pPr>
      <w:r>
        <w:rPr>
          <w:b/>
          <w:bCs/>
          <w:sz w:val="27"/>
          <w:szCs w:val="27"/>
        </w:rPr>
        <w:t>Оставление Богом</w:t>
      </w:r>
    </w:p>
    <w:p w:rsidR="00D30724" w:rsidRDefault="00D30724">
      <w:pPr>
        <w:pStyle w:val="NormalWeb"/>
        <w:divId w:val="2088457954"/>
      </w:pPr>
      <w:r>
        <w:t xml:space="preserve">То, что Бог отступил от Саула, может означать, что Ангел буквально удалился от него, ибо слово “отступил” может означать буквальное удаление (оно переводится, как “отходить”, “удалять”, “отвращать” и т.п.) Иногда мы можем чувствовать в своей жизни близкое присутствие, а иногда и отсутствие Бога (что может подтвердить пишущий эти строки), что вероятно происходит от ощущения присутствия, или отсутствия нашего Ангела-хранителя, хотя отсутствие Его не обязательно означает, что мы не угодны Богу. Просто Ангел может на время возвращаться к Богу (вспомните </w:t>
      </w:r>
      <w:r>
        <w:lastRenderedPageBreak/>
        <w:t xml:space="preserve">восходящих и спускающихся по лестнице Ангелов в видении Иакова), чтобы отчитаться о проделанной работе, или для того, чтобы получить очередное задание. Так же Ангелы могут оставлять нас для того, чтобы дать прочувствовать насколько плохо быть оставленным Богом, или же еще раз испытать нашу веру. И тому отличный пример Иов и Иисус на кресте, Который именно по этой причине возопил воистину мучительное: “Боже Мой, Боже Мой (Его Ангел-хранитель? см. ниже)! для чего Ты Меня оставил?” В этом случае дополнительное испытание распятием было для того, чтобы Иисус не чувствовал Себя уж очень сильным духовно. Иов понимал, насколько все в жизни происходит гармонично, и что та же гармония присуща нашей духовности (Иов 12,15; 34,29; 36,32; 39,3 - чтобы понять суть этих мест, надо смотреть на контекст). А потому Иисус, из-за того, что Ангел оставил Его, возможно, был не на самом высоком духовном уровне. А может быть и так, что вопрос Христа на кресте был вызван воспоминание обетования, которое Ангел дал Иисусу Навину о том, что Он никогда не оставит его? Об этом Иисусу Навину нужно было напоминать много раз, из чего следует, что он много раз спрашивал, не оставит ли его Ангел. Возможно, Иисусу пришлось пережить то же самое, тогда Его должно было волновать, “почему Ты Меня оставил, если обещал, как и Моему прообразу Иисусу Навину, что никогда этого не сделаешь?” А может быть в эти последние минуты Он вспомнил последние слова Давида, сказанные им Соломону: “Господь Бог, Бог мой (ср. с “Бог Мой!”), с тобою; Он не отступит от тебя и не оставит тебя, </w:t>
      </w:r>
      <w:r>
        <w:rPr>
          <w:i/>
          <w:iCs/>
        </w:rPr>
        <w:t>доколе</w:t>
      </w:r>
      <w:r>
        <w:t xml:space="preserve"> не совершишь всего дела, требуемого для дома Господня” (1Пар 28,20). Поняв, что Он был оставлен, Иисус признал это, сказав: “Совершилось”. Да, так оно и было, ибо с той самой минуты, когда Он вышел из горницы, дело было совершено, а потому Ангел мог и удалиться (Ин 17,4: “совершил дело...”)</w:t>
      </w:r>
    </w:p>
    <w:p w:rsidR="00D30724" w:rsidRDefault="00D30724">
      <w:pPr>
        <w:pStyle w:val="NormalWeb"/>
        <w:divId w:val="2088457954"/>
      </w:pPr>
      <w:r>
        <w:t xml:space="preserve">Однако эти предположения противоречат тому, что Ангелы Христовых “малых сих... на небесах всегда видят лице Отца Моего Небесного” (Мф 18,10). И здесь, похоже, есть только два объяснения. </w:t>
      </w:r>
    </w:p>
    <w:p w:rsidR="00D30724" w:rsidRDefault="00D30724" w:rsidP="00D30724">
      <w:pPr>
        <w:numPr>
          <w:ilvl w:val="0"/>
          <w:numId w:val="21"/>
        </w:numPr>
        <w:spacing w:before="100" w:beforeAutospacing="1" w:after="100" w:afterAutospacing="1" w:line="240" w:lineRule="auto"/>
        <w:divId w:val="2088457954"/>
        <w:rPr>
          <w:rFonts w:eastAsia="Times New Roman"/>
        </w:rPr>
      </w:pPr>
      <w:r>
        <w:rPr>
          <w:rFonts w:eastAsia="Times New Roman"/>
        </w:rPr>
        <w:t>Ангелы всегда могут присутствовать рядом с нами на земле, но так же быть и на “небесном совете” через своего представителя, другого Ангела.</w:t>
      </w:r>
    </w:p>
    <w:p w:rsidR="00D30724" w:rsidRDefault="00D30724" w:rsidP="00D30724">
      <w:pPr>
        <w:numPr>
          <w:ilvl w:val="0"/>
          <w:numId w:val="21"/>
        </w:numPr>
        <w:spacing w:before="100" w:beforeAutospacing="1" w:after="100" w:afterAutospacing="1" w:line="240" w:lineRule="auto"/>
        <w:divId w:val="2088457954"/>
        <w:rPr>
          <w:rFonts w:eastAsia="Times New Roman"/>
        </w:rPr>
      </w:pPr>
      <w:r>
        <w:rPr>
          <w:rFonts w:eastAsia="Times New Roman"/>
        </w:rPr>
        <w:t>Более правдоподобное объяснение лежит в значении слова “смотрите” - “смотреть”, “сознавать”, “быть внимательным”. Несмотря на то, что Ангелы находятся рядом с нами, они всегда сознают то, что они также предстоят и пред лицем Божиим, пред Которым они предстают, когда собираются на небесный совет, дабы получить от Него последующие наставления. Из текста видно, что “малыми” называются духовно слабые верующие. Означает ли это, что их духовная слабость зависит от того, рядом ли с ними их Ангелы, или нет?</w:t>
      </w:r>
    </w:p>
    <w:p w:rsidR="00D30724" w:rsidRDefault="00D30724">
      <w:pPr>
        <w:pStyle w:val="NormalWeb"/>
        <w:divId w:val="1717466402"/>
        <w:rPr>
          <w:b/>
          <w:bCs/>
          <w:sz w:val="48"/>
          <w:szCs w:val="48"/>
        </w:rPr>
      </w:pPr>
      <w:r>
        <w:rPr>
          <w:b/>
          <w:bCs/>
          <w:sz w:val="48"/>
          <w:szCs w:val="48"/>
        </w:rPr>
        <w:t>Глава 10: Ангелы и Израиль</w:t>
      </w:r>
    </w:p>
    <w:p w:rsidR="00D30724" w:rsidRDefault="00D30724">
      <w:pPr>
        <w:pStyle w:val="NormalWeb"/>
        <w:divId w:val="1717466402"/>
        <w:rPr>
          <w:b/>
          <w:bCs/>
          <w:sz w:val="36"/>
          <w:szCs w:val="36"/>
        </w:rPr>
      </w:pPr>
      <w:r>
        <w:rPr>
          <w:b/>
          <w:bCs/>
          <w:sz w:val="36"/>
          <w:szCs w:val="36"/>
        </w:rPr>
        <w:t>10-1 Ангелы и Израиль</w:t>
      </w:r>
    </w:p>
    <w:p w:rsidR="00D30724" w:rsidRDefault="00D30724">
      <w:pPr>
        <w:pStyle w:val="NormalWeb"/>
        <w:divId w:val="1717466402"/>
      </w:pPr>
      <w:r>
        <w:t>Ангелы проявляют особое внимание к тому, что происходит в Израиле. Очи Господа (Ангелы) всегда устремлены на землю Израильскую. Господь Бог сравнивает врагов Израиля с теми, кто прикасается к Его зенице ока (Зах 2,8). А это значит, что Ангелы, являющиеся оком Господа Бога, проявляют особое внимание к естественному и духовному положению Израиля. И причин для такого повышенного внимания, две: во-первых, показать, насколько сильно они заинтересованы в делах нового Израиля, и во-</w:t>
      </w:r>
      <w:r>
        <w:lastRenderedPageBreak/>
        <w:t>вторых, научить нас умению надзирать за смертными людьми в тысячелетнем Царстве, а может и не только, когда мы заменим собой Ангелов.</w:t>
      </w:r>
    </w:p>
    <w:p w:rsidR="00D30724" w:rsidRDefault="00D30724">
      <w:pPr>
        <w:pStyle w:val="NormalWeb"/>
        <w:divId w:val="1717466402"/>
      </w:pPr>
      <w:r>
        <w:t>“Виноградник Господа Саваофа (Ангелы) есть дом Израилев, и мужи Иуды - любимое насаждение Его. И ждал Он правосудия, но вот - кровопролитие” (Ис 5,7). Ожидание Богом правосудия означает то, что Он всматривался в ожидании, т.е. использовал Свои глаза, Ангелов. Заодно, возникает вопрос, не означает ли это, что Ангелам ближе Иуда, нежели Израиль, мужи которого сравниваются с любимым насаждением Ангелов? Что мы можем подумать о том, что Ангелы придают предпочтение одним перед другими, в зависимости о духовности каждого?</w:t>
      </w:r>
    </w:p>
    <w:p w:rsidR="00D30724" w:rsidRDefault="00D30724">
      <w:pPr>
        <w:pStyle w:val="NormalWeb"/>
        <w:divId w:val="1717466402"/>
      </w:pPr>
      <w:r>
        <w:t>Еще очень веские доказательства тесной связи между Ангелами и Израилем, можно найти в псалмах Асафа, особенно с 72-го по 82-й, где содержится очень много слов и фраз, которые могут относиться исключительно к Ангелам, действовавшим в Израиле на протяжении всей его истории, начиная с исхода из Египта, и кончая Вавилонским пленом. Из Мал 1,9 следует, что Ангелы могут даже вместе с Израилем нести грехи его: “говорит Господь Саваоф (Ангелы)... молитесь Богу, чтобы помиловал нас”. Так же и во Вт 33,2,3 видно единство между Ангелами и Израилем в том, что и те и другие называются тьмами святых.</w:t>
      </w:r>
    </w:p>
    <w:p w:rsidR="00D30724" w:rsidRDefault="00D30724">
      <w:pPr>
        <w:pStyle w:val="NormalWeb"/>
        <w:divId w:val="1717466402"/>
        <w:rPr>
          <w:b/>
          <w:bCs/>
          <w:sz w:val="27"/>
          <w:szCs w:val="27"/>
        </w:rPr>
      </w:pPr>
      <w:r>
        <w:rPr>
          <w:b/>
          <w:bCs/>
          <w:sz w:val="27"/>
          <w:szCs w:val="27"/>
        </w:rPr>
        <w:t>Обетования</w:t>
      </w:r>
    </w:p>
    <w:p w:rsidR="00D30724" w:rsidRDefault="00D30724">
      <w:pPr>
        <w:pStyle w:val="NormalWeb"/>
        <w:divId w:val="1717466402"/>
      </w:pPr>
      <w:r>
        <w:t>Обетования, составляющие основу “надежды Израилевой”, давались Ангелами, ибо многие из них были даны в видениях, а видения не отделимы от Ангелов. Так, например, Господь Бог “вывел его (Аврама) вон и сказал: посмотри на небо и сосчитай звезды... (после многозначительной паузы)... столько будет у тебя потомков... Я Господь, Который вывел тебя из Ура Халдейского, чтобы дать тебе землю сию во владение” (Быт 15,5-7). Это должен был быть Ангел, который вывел Аврама из его шатра на подходящее место и дал ему обетования. Об Ангеле, выведшем Израиль из Египта в обетованную землю, частенько говорится тем же самым языком, что и о “Господе” из Быт 15, давшем обетования Авраму о земле. В Быт 17,3 написано: “И пал Аврам на лице свое. Бог продолжал говорить с ним...” давая ему обетования. Люди часто падали на лица свои в присутствии Ангелов, а то, что Бог говорил с Авраамом очень сильно напоминает, как позже лицом к лицу Ангел разговаривал с Моисеем. В Быт 18,1 Господь является Аврааму в Ангеле, чтобы поговорить с ним о будущем Содома, о чем в этой же главе, но чуть позже, разговор будет продолжен. Однако словосочетание о явлении Господа встречается и в Быт 17,1, как предисловие перед дачей обетований Аврааму. И куда яснее: “И... воззвал... Ангел Господень с неба и сказал... Я благословляя благословлю тебя и умножая умножу семя твое, как звезды небесные” (Быт 22,15-17). Ангел Господень, явившийся в кусте Моисею, говорил, что Он является Богом патриархов, Который “поставил завет” с ними, чтобы ввести “вас в ту землю, о которой [Он], подняв руку... [клялся] дать ее Аврааму... в наследие” (ср. Исх 3,2-9 с Исх 6,2-8). Точно так же Ангел, дававший обетования Аврааму, мог сказать и Агари: “Умножая умножу потомство твое, так что нельзя будет и счесть его от множества” (Быт 16,10).</w:t>
      </w:r>
    </w:p>
    <w:p w:rsidR="00D30724" w:rsidRDefault="00D30724">
      <w:pPr>
        <w:pStyle w:val="NormalWeb"/>
        <w:divId w:val="1717466402"/>
      </w:pPr>
      <w:r>
        <w:t>В обетованиях, данных Давиду, так же много намеков на Ангелов - как будто эти обетования были даны ему также Ангелом.</w:t>
      </w:r>
    </w:p>
    <w:p w:rsidR="00D30724" w:rsidRDefault="00D30724">
      <w:pPr>
        <w:pStyle w:val="NormalWeb"/>
        <w:ind w:left="720"/>
        <w:divId w:val="1717466402"/>
      </w:pPr>
      <w:r>
        <w:lastRenderedPageBreak/>
        <w:t>2Цар 7,2: “вот, я живу в доме кедровом, а ковчег Божий находится под шатром” - Ангел обитал над ковчегом, под шатром (см. ниже).</w:t>
      </w:r>
    </w:p>
    <w:p w:rsidR="00D30724" w:rsidRDefault="00D30724">
      <w:pPr>
        <w:pStyle w:val="NormalWeb"/>
        <w:ind w:left="720"/>
        <w:divId w:val="1717466402"/>
      </w:pPr>
      <w:r>
        <w:t>ст 6: “переходил в шатре и в скинии” - Ангел “переходил”, когда Израильтяне переносили на своих плечах шатер, скинию и ковчег, над которым обитал Ангел.</w:t>
      </w:r>
    </w:p>
    <w:p w:rsidR="00D30724" w:rsidRDefault="00D30724">
      <w:pPr>
        <w:pStyle w:val="NormalWeb"/>
        <w:ind w:left="720"/>
        <w:divId w:val="1717466402"/>
      </w:pPr>
      <w:r>
        <w:t>“Я... вывел сынов Израилевых из Египта” - это было сделано Ангелом.</w:t>
      </w:r>
    </w:p>
    <w:p w:rsidR="00D30724" w:rsidRDefault="00D30724">
      <w:pPr>
        <w:pStyle w:val="NormalWeb"/>
        <w:ind w:left="720"/>
        <w:divId w:val="1717466402"/>
      </w:pPr>
      <w:r>
        <w:t>Ст 8: “так говорит Господь Саваоф” - Ангелы.</w:t>
      </w:r>
    </w:p>
    <w:p w:rsidR="00D30724" w:rsidRDefault="00D30724">
      <w:pPr>
        <w:pStyle w:val="NormalWeb"/>
        <w:ind w:left="720"/>
        <w:divId w:val="1717466402"/>
      </w:pPr>
      <w:r>
        <w:t>Ст 8-9: “Я взял тебя от стада овец... и был с тобою везде, куда ни ходил ты” - Ангел надзирал за Давидом, всегда находясь в непосредственной близи к нему.</w:t>
      </w:r>
    </w:p>
    <w:p w:rsidR="00D30724" w:rsidRDefault="00D30724">
      <w:pPr>
        <w:pStyle w:val="NormalWeb"/>
        <w:ind w:left="720"/>
        <w:divId w:val="1717466402"/>
      </w:pPr>
      <w:r>
        <w:t>Ст 10: “И Я устрою место для народа Моего, для Израиля, и укореню его” - Ангел устроил место, посадив и укоренив Израиль как лозу (Пс 79,9, где много намеков на Ангелов).</w:t>
      </w:r>
    </w:p>
    <w:p w:rsidR="00D30724" w:rsidRDefault="00D30724">
      <w:pPr>
        <w:pStyle w:val="NormalWeb"/>
        <w:ind w:left="720"/>
        <w:divId w:val="1717466402"/>
      </w:pPr>
      <w:r>
        <w:t>В стихах с 12-го по 14-й также даются обетования Давиду. В ответ Давид восхваляет Господа Саваофа - Бога над Израилем (2Цар 7,26), упоминая сразу два имени, которыми называются Ангелы - так, как будто он знал, что обетования ему были даны через Ангела.</w:t>
      </w:r>
    </w:p>
    <w:p w:rsidR="00D30724" w:rsidRDefault="00D30724">
      <w:pPr>
        <w:pStyle w:val="NormalWeb"/>
        <w:divId w:val="1534877055"/>
        <w:rPr>
          <w:b/>
          <w:bCs/>
          <w:sz w:val="36"/>
          <w:szCs w:val="36"/>
        </w:rPr>
      </w:pPr>
      <w:r>
        <w:rPr>
          <w:b/>
          <w:bCs/>
          <w:sz w:val="36"/>
          <w:szCs w:val="36"/>
        </w:rPr>
        <w:t>10-2 Ангел Михаил и Израиль</w:t>
      </w:r>
    </w:p>
    <w:p w:rsidR="00D30724" w:rsidRDefault="00D30724">
      <w:pPr>
        <w:pStyle w:val="NormalWeb"/>
        <w:divId w:val="1534877055"/>
      </w:pPr>
      <w:r>
        <w:t>Из слов о том, что Михаил - “князь великий, стоящий за сынов народа твоего”, или же народа Даниила (Дан 12,1), а так же из-за того, что “Михаил” называется в книге Даниила Ангелом следует, что этот Ангел был особо близок Израилю, а потому Он и был наделен особой властью, превосходящей власть всех остальных Ангелов: “Михаил, один из первых князей” (Дан 10,13), “князь великий” (Дан 12,1). Во власти Михаила находится много других Ангелов, исполняющих то же самое дело, надзор за народом Израильским: “земля, о которой Господь, Бог твой, печется: очи Господа, Бога твоего (Ангелы), непрестанно на ней, от начала года и до конца года” (Вт 11,12). Кстати сказать, “Господь, Бог твой”, разве не так назывался Ангел, проведший Израиль через пустыню? А может быть это и был, как раз Ангел Михаил? Вспомните, что и как говорил Моисей народу в то время о “Господе, Боге их”, об Ангеле, шедшем впереди их. Таким образом Господь Бог обещал, что Ангел Его будет всегда присутствовать среди них в земле, внимательно следя за тем, что будет происходить с ними. То, насколько сильно Богу было угодно, чтобы народ смотрел на Него через Ангелов, особенно хорошо видно при глубоком размышлении над данной Израилю заповедью не иметь коней и колесниц (ср. Вт 17,16 с Ис 2,7). По мере возрастания популярности такого вида транспорта это было равносильно тому, если бы сегодняшним Христианам было запрещено обладать автомашинами. А это значит, что за этой заповедью должно скрывать нечто большее. Вероятнее всего, эта заповедь призывала Израильтян более пристально всматриваться в Ангела-херувима, в колесницу Божию. Ведь и само слово “херувим” связано с мыслью о колеснице, а понятие всадника тут же напоминает об Ангелах-всадниках Захарии и Откровения.</w:t>
      </w:r>
    </w:p>
    <w:p w:rsidR="00D30724" w:rsidRDefault="00D30724">
      <w:pPr>
        <w:pStyle w:val="NormalWeb"/>
        <w:divId w:val="1534877055"/>
      </w:pPr>
      <w:r>
        <w:lastRenderedPageBreak/>
        <w:t>В Зах 1,11 об Ангелах говорится, что они “обошли... землю (землю Израильскую), и вот, вся земля населена и спокойна”. “Это очи Господа (Ангелы), которые объемлют взором всю землю” (Зах 4,10). Так же вполне возможно, что и сатана Иова, когда “обходил землю”, то обходил не всю планету, а лишь землю Израиля, наблюдая за истинными поклонниками (которых можно было найти, да и то с большим трудом, исключительно только среди Израильтян). Возможно, именно о буквальном присутствии Ангела в земле говорится в Иез 35,10: “Так как ты (образ арабов) говорила: эти два народа и эти две земли будут мои, и мы завладеем ими, хотя и Господь (Ангел Михаил) был там”. Однако тот же самый Ангел производил и суд в Израиле - в Иез 7,9 и Иез 20,17 говорится об очах Божиих (об Ангеле Михаиле), которые не щадят и милуют, что напоминает о Ис 63, где также говорится о милостивом Ангеле, перестающим миловать из-за грехов Израиля (ст 9,10). В Пс 82 также рассказывается о нашествии арабов на землю Израиля в последние дни, а значит и о Ангеле Михаиле: “против народа Твоего составили коварный умысел” (ст 3 - против народа Ангела Михаила), “которые говорили: возьмем себе во владение селения Божии” (ст 13 - или же место обитания Ангела в храме). Однако они будут наказаны могучим явлением Божиим, которое будет “как огонь... и как пламя”, как буря и как вихрь (ст 14-16), что живо напоминает видение Ангела-херувима, а также явление Бога в Ангелах (например в Пс 103,1-4).</w:t>
      </w:r>
    </w:p>
    <w:p w:rsidR="00D30724" w:rsidRDefault="00D30724">
      <w:pPr>
        <w:pStyle w:val="NormalWeb"/>
        <w:divId w:val="1534877055"/>
        <w:rPr>
          <w:b/>
          <w:bCs/>
          <w:sz w:val="27"/>
          <w:szCs w:val="27"/>
        </w:rPr>
      </w:pPr>
      <w:r>
        <w:rPr>
          <w:b/>
          <w:bCs/>
          <w:sz w:val="27"/>
          <w:szCs w:val="27"/>
        </w:rPr>
        <w:t>“Восстание” Ангела Михаила</w:t>
      </w:r>
    </w:p>
    <w:p w:rsidR="00D30724" w:rsidRDefault="00D30724">
      <w:pPr>
        <w:pStyle w:val="NormalWeb"/>
        <w:divId w:val="1534877055"/>
      </w:pPr>
      <w:r>
        <w:t>Близость между Ангелом Михаилом и Его народом Израильским такова, что когда Он “восстанет” в последние дни, многие из народа Израиля (народа Даниила) также “восстанут”, будучи воскрешены (Дан 12,1-3).</w:t>
      </w:r>
    </w:p>
    <w:p w:rsidR="00D30724" w:rsidRDefault="00D30724">
      <w:pPr>
        <w:pStyle w:val="NormalWeb"/>
        <w:divId w:val="1534877055"/>
      </w:pPr>
      <w:r>
        <w:t>Как Ис 63, так и Авв 3 рассказывают о том, что было сделано Ангелом, когда тот вел Израиль через пустыню, когда Бог через Михаила вдруг внезапно “вспомнил” о том, что Им было сделано для Израиля в прошлом, и решил совершить “дело [Свое] среди лет” (Авв 3,2), или же “вспомнил древние дни, Моисеевы, народ Его: где Тот, Который вывел их из моря... Который вел их чрез бездны” (Ис 63,11-13; AV). Обратите внимание на язык, которым написаны эти места: “вспомнил”, “совершил” - все это может относиться исключительно только к Ангелу, к Ангелу Михаилу, как будто “Ангел лица Его” вспоминал в последние дни о Его предыдущем явлении Израилю, решая снова совершить подобное же дело.</w:t>
      </w:r>
    </w:p>
    <w:p w:rsidR="00D30724" w:rsidRDefault="00D30724">
      <w:pPr>
        <w:pStyle w:val="NormalWeb"/>
        <w:divId w:val="1534877055"/>
      </w:pPr>
      <w:r>
        <w:t xml:space="preserve">Впрочем, на сей день кажется, что по крайней мере в последние 2 000 лет Ангелы мало заботятся о земле Израильской. Вероятно по этой причине о Ангеле Михаиле говорится, что он “восстанет” за Израиль. Так же и в Зах 12,4 многозначительно говорится: “В тот день, говорит Господь... на дом Иудин отверзу очи Мои”, или же Ангелов, надзирающих за Израилем (обратите внимание на то, </w:t>
      </w:r>
      <w:r>
        <w:rPr>
          <w:i/>
          <w:iCs/>
        </w:rPr>
        <w:t>что</w:t>
      </w:r>
      <w:r>
        <w:t xml:space="preserve"> о них говорится чуть раньше в этом же пророчестве). Все это звучит так, как будто активность Ангелов в делах Израиля оживится в последние дни. Также и “рука Божия” ассоциируется с оживлением и покаянием Израиля в последние дни, а мы уже говорили, что слова, “рука Божия”, также относятся к Ангелам: “И обращу на тебя руку Мою и, как в щелочи, очищу с тебя примесь, и отделю от тебя все свинцовое; и опять буду поставлять тебе судей, как прежде, и советников, как вначале” (Ис 1,25-26). “И будет в тот день (в последний день): Господь снова прострет руку Свою, чтобы возвратить Себе остаток народа Своего... и прострет руку Свою на реку в сильном ветре Своем... </w:t>
      </w:r>
      <w:r>
        <w:lastRenderedPageBreak/>
        <w:t>так что в сандалиях могут переходить ее” (Ис 11,11,15). Сравните это также с тем, как рука Божия очищает Исаию и народ, которого он представлял, от их грехов (Ис 6,5,6).</w:t>
      </w:r>
    </w:p>
    <w:p w:rsidR="00D30724" w:rsidRDefault="00D30724">
      <w:pPr>
        <w:pStyle w:val="NormalWeb"/>
        <w:divId w:val="1534877055"/>
      </w:pPr>
      <w:r>
        <w:t>В Иез 20,35 рассказывается о “втором исходе” евреев из рассеяния во время второго пришествия, в котором примет участие также и Ангел Михаил: “И приведу вас в пустыню народов, и там буду судиться с вами лицом к лицу”. Господь Бог должно быть судился с ними лицом к лицу через Ангела Михаила (Исх 33,10).</w:t>
      </w:r>
    </w:p>
    <w:p w:rsidR="00D30724" w:rsidRDefault="00D30724">
      <w:pPr>
        <w:pStyle w:val="NormalWeb"/>
        <w:divId w:val="305553458"/>
        <w:rPr>
          <w:b/>
          <w:bCs/>
          <w:sz w:val="36"/>
          <w:szCs w:val="36"/>
        </w:rPr>
      </w:pPr>
      <w:r>
        <w:rPr>
          <w:b/>
          <w:bCs/>
          <w:sz w:val="36"/>
          <w:szCs w:val="36"/>
        </w:rPr>
        <w:t>10-3 Ангелы исхода</w:t>
      </w:r>
    </w:p>
    <w:p w:rsidR="00D30724" w:rsidRDefault="00D30724">
      <w:pPr>
        <w:pStyle w:val="NormalWeb"/>
        <w:divId w:val="305553458"/>
        <w:rPr>
          <w:b/>
          <w:bCs/>
          <w:sz w:val="27"/>
          <w:szCs w:val="27"/>
        </w:rPr>
      </w:pPr>
      <w:r>
        <w:rPr>
          <w:b/>
          <w:bCs/>
          <w:sz w:val="27"/>
          <w:szCs w:val="27"/>
        </w:rPr>
        <w:t>Ангелы в пустыне</w:t>
      </w:r>
    </w:p>
    <w:p w:rsidR="00D30724" w:rsidRDefault="00D30724">
      <w:pPr>
        <w:pStyle w:val="NormalWeb"/>
        <w:divId w:val="305553458"/>
      </w:pPr>
      <w:r>
        <w:t xml:space="preserve">Ангел-хранитель Израиля должен был “хранить” его на пути (Исх 23,20), что напоминает об Ангелах охранявших путь к дереву жизни в Едеме. Одно и то же еврейское слово, переведенное как “хранить”, очень часто встречается в книге Исход, когда говорится о “хранением” Израилем заповедей Божиих, однако их желание соблюдать (хранить) их подогревалось Ангелом, хранящим их на пути повиновения. Они должны были беречься и тщательно хранить себя на пути (Вт 4,9), но и Ангел был должен делать то же самое. Эта обоюдность показана и в Исх 23,20,21, где говорится о том, что Израиль должен блюсти себя и слушаться посланного хранить его Ангела. Слово “блюсти” здесь то же самое, что и “хранить”. Ангел должен был хранить их, но и они сами должны были хранить себя пред лицом Его. И это пример того, каким должны быть наши взаимоотношения с нашим Ангелом-хранителем, ибо и нам необходимо помогать Ему исполнять Его обязанности. Это же еврейское слово, переводимое как “хранить”, в Суд 1,24 переведено как “стражи”, охранявшие Израиль на пути в обетованную землю. Но и Ангел также охранял их на пути в землю, будучи “стражем” их. Так что стражи Израильские делали то же самое, что и их Ангелы, а потому и действовали благоуспешно. Иисус Навин вместе с Моисеем также ходили тем же путем, что и Ангел, ибо написано, что “чрез пророка (Моисея) вывел Господь Израиля из Египта, и чрез пророка (Иисуса Навина) Он </w:t>
      </w:r>
      <w:r>
        <w:rPr>
          <w:i/>
          <w:iCs/>
        </w:rPr>
        <w:t>охранял</w:t>
      </w:r>
      <w:r>
        <w:t xml:space="preserve"> его” (Ос 12,13). Из Египта Израиль “вывел” Ангел и Он же хранил его на пути (Исх 23,20). А это еще раз говорит о том, как пророки и Ангелы плечом к плечу делали одно и то же дело. Если же и мы выводим народ Божий и “охраняем” его ради имени Божия, то и мы можем также чувствовать дружеское плечо Ангела-хранителя, поддерживающего нас на каждом нашем шагу.</w:t>
      </w:r>
    </w:p>
    <w:p w:rsidR="00D30724" w:rsidRDefault="00D30724">
      <w:pPr>
        <w:pStyle w:val="NormalWeb"/>
        <w:divId w:val="305553458"/>
      </w:pPr>
      <w:r>
        <w:t xml:space="preserve">Существует множество схожих образов между путем, который проделал Израиль через пустыню в землю обетованную и путем, которым идем мы в обещанное нам Царство. Однако на их путь огромное влияние было оказано Ангелами, а это значит, что и в нашей жизни Ангелы играют не менее значимую роль. Отношения Моисея с Ангелом во времена исхода Израиля из Египта, возможно сравнимы с отношением Иисуса с Ангелом-Утешителем (см. гл 13), спасающего нас из духовного Египетского рабства. То, что их Ангелы шли впереди, приготовляя им вход в обетованную землю, говорит о том, что и нам вполне возможен доступ в Царство, отчасти из-за помощи наших Ангелов-хранителей, выравнивающих наши пути. Мы уже говорили о том, что все войны Израиля с жителями Ханаана были заранее выиграны Ангелами, так что им всего лишь оставалось не восставать против них и верить в то, что они могут воспользоваться их победой. “Господь Бог твой (Ангел) ходит среди стана твоего (слова, сказанные Ангелом чуть раньше, когда Он отказывался идти с Израилем: “Сам </w:t>
      </w:r>
      <w:r>
        <w:lastRenderedPageBreak/>
        <w:t>не пойду среди вас”), чтобы избавлять тебя и предавать врагов твоих [в руки твои], а [посему] стан твой должен быть свят, чтобы Он не увидел у тебя чего срамного и не отступил от тебя” (Вт 23,14).</w:t>
      </w:r>
    </w:p>
    <w:p w:rsidR="00D30724" w:rsidRDefault="00D30724">
      <w:pPr>
        <w:pStyle w:val="NormalWeb"/>
        <w:divId w:val="305553458"/>
        <w:rPr>
          <w:b/>
          <w:bCs/>
          <w:sz w:val="27"/>
          <w:szCs w:val="27"/>
        </w:rPr>
      </w:pPr>
      <w:r>
        <w:rPr>
          <w:b/>
          <w:bCs/>
          <w:sz w:val="27"/>
          <w:szCs w:val="27"/>
        </w:rPr>
        <w:t>“Будьте тверды”</w:t>
      </w:r>
    </w:p>
    <w:p w:rsidR="00D30724" w:rsidRDefault="00D30724">
      <w:pPr>
        <w:pStyle w:val="NormalWeb"/>
        <w:divId w:val="305553458"/>
      </w:pPr>
      <w:r>
        <w:t>Позже Моисей вдохновлял Иисуса Навина и прочих идущих через пустыню путников описанием тех великих дел, которые делались Ангелами по подготовке им пути в обетованную землю, в которой очень сильно заметна связь между страхом (ужасом) Божиим Ханаанских племен, “шершнями” и Ангелом: “Вот, Я посылаю пред тобою Ангела... Ужас Мой пошлю пред тобою... пошлю пред тобою шершней, и они погонят от лица твоего Евеев, Хананеев и Хеттеев” (Исх 23,20,27,28). Тогда же Моисей вспомнил, как Бог говорил ему, что “Господь Бог твой Сам пойдет пред тобою”, а потому он и говорил Иисусу Навину и всему Израилю: “Будьте тверды и мужественны, не бойтесь, и не страшитесь их, ибо Господь Бог (так Моисей называл Ангела</w:t>
      </w:r>
      <w:r>
        <w:rPr>
          <w:vertAlign w:val="superscript"/>
        </w:rPr>
        <w:t>(1)</w:t>
      </w:r>
      <w:r>
        <w:t>) твой Сам пойдет с тобою [и] не отступит от тебя и не оставит тебя” (Вт 31,3,6,7). Эти слова цитируются в Евр 13,5, а потому будет неплохо заметить, что здесь речь также идет об Ангелах: “довольствуясь тем, что есть. Ибо Сам (Ангел) сказал: не оставлю тебя и не покину тебя, так что мы смело говорим: Господь мне помощник (или же Ангел), и не убоюсь: что сделает мне человек?” Чуть ниже мы увидим, что и Иисус Навин видел Господа Бога через Ангела - так что он внял наставлению Моисея.</w:t>
      </w:r>
    </w:p>
    <w:p w:rsidR="00D30724" w:rsidRDefault="00D30724">
      <w:pPr>
        <w:pStyle w:val="NormalWeb"/>
        <w:divId w:val="305553458"/>
      </w:pPr>
      <w:r>
        <w:t>Таким образом, когда Иисусу Навину пришло время умереть, его советы на смертном одре, как и советы Моисея, были полны размышлениями об Ангеле Израиля: “Господь - Бог наш, Он вывел нас и отцов наших из земли Египетской... и хранил нас на всем пути, по которому мы шли... Господь прогнал от нас все народы (во времена исхода это было сделано Ангелом)... Он... не потерпит беззакония вашего и грехов ваших (ср. с Исх 23,21, где Бог говорит, что Ангел, выводящий Израиль из Египта, не простит грехов их)... Если вы оставите Господа... то Он наведет на вас зло и истребит вас” (Нав 24,17-21). Последние слова упоминаются и в Ис 63, где рассказывается об Ангеле лица Господня бывшего с Израилем в пустыне, который, однако, “обратился в неприятеля их: Сам воевал против них” (ст 10). В книге Иисуса Навина чуть раньше сказано, что “не осталось неисполнившимся ни одно слово из всех добрых слов, которые Господь говорил дому Израилеву; все сбылось” (Нав 21,45). Обетованное Ангелом во время исхода, в принципе, исполнилось, однако, к сожалению для Израиля, не всё и не слишком хорошо, только потому, что не все благословения ими были поняты и приняты.</w:t>
      </w:r>
    </w:p>
    <w:p w:rsidR="00D30724" w:rsidRDefault="00D30724">
      <w:pPr>
        <w:pStyle w:val="NormalWeb"/>
        <w:divId w:val="305553458"/>
        <w:rPr>
          <w:b/>
          <w:bCs/>
          <w:sz w:val="27"/>
          <w:szCs w:val="27"/>
        </w:rPr>
      </w:pPr>
      <w:r>
        <w:rPr>
          <w:b/>
          <w:bCs/>
          <w:sz w:val="27"/>
          <w:szCs w:val="27"/>
        </w:rPr>
        <w:t>Псалом 77</w:t>
      </w:r>
    </w:p>
    <w:p w:rsidR="00D30724" w:rsidRDefault="00D30724">
      <w:pPr>
        <w:pStyle w:val="NormalWeb"/>
        <w:divId w:val="305553458"/>
      </w:pPr>
      <w:r>
        <w:t>В 77-м псалме яснее где бы то ни было говорится о необычайной важности проделанного Ангелом, когда он вел народ через пустыню. Весь псалом посвящен действиям Ангела в то время.</w:t>
      </w:r>
    </w:p>
    <w:p w:rsidR="00D30724" w:rsidRDefault="00D30724">
      <w:pPr>
        <w:pStyle w:val="NormalWeb"/>
        <w:ind w:left="720"/>
        <w:divId w:val="305553458"/>
      </w:pPr>
      <w:r>
        <w:t>Ст 1: “народ мой” - народ Ангела Михаила, Ангела Израиля.</w:t>
      </w:r>
    </w:p>
    <w:p w:rsidR="00D30724" w:rsidRDefault="00D30724">
      <w:pPr>
        <w:pStyle w:val="NormalWeb"/>
        <w:ind w:left="720"/>
        <w:divId w:val="305553458"/>
      </w:pPr>
      <w:r>
        <w:t>Ст 6-7: “чтобы знал грядущий род... и не забывать дел Божиих”. Очень часто Израильтянам говорилось, чтобы они не забывали сделанного Ангелом во время исхода и передавали то детям.</w:t>
      </w:r>
    </w:p>
    <w:p w:rsidR="00D30724" w:rsidRDefault="00D30724">
      <w:pPr>
        <w:pStyle w:val="NormalWeb"/>
        <w:ind w:left="720"/>
        <w:divId w:val="305553458"/>
      </w:pPr>
      <w:r>
        <w:lastRenderedPageBreak/>
        <w:t>Ст 10: “завета Божия... в законе Его” - и то и другое было дано Ангелами.</w:t>
      </w:r>
    </w:p>
    <w:p w:rsidR="00D30724" w:rsidRDefault="00D30724">
      <w:pPr>
        <w:pStyle w:val="NormalWeb"/>
        <w:ind w:left="720"/>
        <w:divId w:val="305553458"/>
      </w:pPr>
      <w:r>
        <w:t>Ст 11-13: “забыли дела Его и чудеса, которые Он.... сотворил... в земле Египетской... разделил море” - все это было сделано Ангелом, ведущим их.</w:t>
      </w:r>
    </w:p>
    <w:p w:rsidR="00D30724" w:rsidRDefault="00D30724">
      <w:pPr>
        <w:pStyle w:val="NormalWeb"/>
        <w:ind w:left="720"/>
        <w:divId w:val="305553458"/>
      </w:pPr>
      <w:r>
        <w:t>Ст 26: “Он возбудил на небе восточный ветер” (чтобы дать манну, Ангел давал им хлеб - ст 25). Бог “освободил” восточный ветер (Ангела) и южный ветер (Ангела). Возможно, что во время перелета перепелов из Египта южный ветер (Ангел) нес их на север, тогда как восточный ветер (Ангел) перенес их в пустыню к месту расположения стана Израильтян. О том же самом говорится и в Откр 9,14, где для исполнения воли Божией опять освобождаются Ангелы. Но даже и здесь, в Пс 77 та же самая мысль повторяется еще раз, в ст 49: “послал (= отпустил) на них пламень гнева Своего... посольство злых ангелов”.</w:t>
      </w:r>
    </w:p>
    <w:p w:rsidR="00D30724" w:rsidRDefault="00D30724">
      <w:pPr>
        <w:pStyle w:val="NormalWeb"/>
        <w:ind w:left="720"/>
        <w:divId w:val="305553458"/>
      </w:pPr>
      <w:r>
        <w:t>Ст 40: “Сколько раз они раздражали Его в пустыне и прогневляли Его в [стране] необитаемой!” О том же говорится и в Ис 63,9,10 об Ангеле лица Его, ведшего Израиль.</w:t>
      </w:r>
    </w:p>
    <w:p w:rsidR="00D30724" w:rsidRDefault="00D30724">
      <w:pPr>
        <w:pStyle w:val="NormalWeb"/>
        <w:ind w:left="720"/>
        <w:divId w:val="305553458"/>
      </w:pPr>
      <w:r>
        <w:t>Ст 41: “и снова искушали Бога и оскорбляли Святаго Израилева”. Сам Господь Бог не искушается, а это значит, что речь здесь идет об Ангеле.</w:t>
      </w:r>
    </w:p>
    <w:p w:rsidR="00D30724" w:rsidRDefault="00D30724">
      <w:pPr>
        <w:pStyle w:val="NormalWeb"/>
        <w:ind w:left="720"/>
        <w:divId w:val="305553458"/>
      </w:pPr>
      <w:r>
        <w:t>Ст 38: “Но Он, Милостивый, прощал грех и не истреблял их”. Все напоминает то, о чем сказано об Ангеле, шедшем с народом в Исх 33 и 34: “Бог человеколюбивый и милосердый, долготерпеливый и многомилостивый и истинный”. Упоминание об истреблении их - намек на Ангела-истребителя, который шел вместе с ним.</w:t>
      </w:r>
    </w:p>
    <w:p w:rsidR="00D30724" w:rsidRDefault="00D30724">
      <w:pPr>
        <w:pStyle w:val="NormalWeb"/>
        <w:ind w:left="720"/>
        <w:divId w:val="305553458"/>
      </w:pPr>
      <w:r>
        <w:t>Ст 36: “и льстили Ему устами своими и языком своим лгали пред Ним”. “Льстить” можно только Ангелу, ибо Сам Господь Бог знает, что в сердце человеческом.</w:t>
      </w:r>
    </w:p>
    <w:p w:rsidR="00D30724" w:rsidRDefault="00D30724">
      <w:pPr>
        <w:pStyle w:val="NormalWeb"/>
        <w:ind w:left="720"/>
        <w:divId w:val="305553458"/>
      </w:pPr>
      <w:r>
        <w:t>Ст 43: “сотворил в Египте знамения Свои” - казни в Египте на самом деле были сотворены Ангелами.</w:t>
      </w:r>
    </w:p>
    <w:p w:rsidR="00D30724" w:rsidRDefault="00D30724">
      <w:pPr>
        <w:pStyle w:val="NormalWeb"/>
        <w:ind w:left="720"/>
        <w:divId w:val="305553458"/>
      </w:pPr>
      <w:r>
        <w:t>Ст 14: “и днем вел их облаком” - мы уже видели, что их вел Ангел.</w:t>
      </w:r>
    </w:p>
    <w:p w:rsidR="00D30724" w:rsidRDefault="00D30724">
      <w:pPr>
        <w:pStyle w:val="NormalWeb"/>
        <w:ind w:left="720"/>
        <w:divId w:val="305553458"/>
      </w:pPr>
      <w:r>
        <w:t>Ст 5: “Он постановил устав в Иакове и положил закон в Израиле” - закон был дан, положен Ангелами.</w:t>
      </w:r>
    </w:p>
    <w:p w:rsidR="00D30724" w:rsidRDefault="00D30724">
      <w:pPr>
        <w:pStyle w:val="NormalWeb"/>
        <w:ind w:left="720"/>
        <w:divId w:val="305553458"/>
      </w:pPr>
      <w:r>
        <w:t>Ст 19: “и говорили против Бога и сказали: может ли Бог приготовить трапезу в пустыне?” Упоминание о “хлебе Ангельском” (т.е. о хлебе, который давали Ангелы) говорит о том, что Ангелы давали манну (которую Христос сравнивает со словом Божиим, которое видно нам благодаря служению Ангелов). Таким образом получается, что народ искушал Ангелов.</w:t>
      </w:r>
    </w:p>
    <w:p w:rsidR="00D30724" w:rsidRDefault="00D30724">
      <w:pPr>
        <w:pStyle w:val="NormalWeb"/>
        <w:ind w:left="720"/>
        <w:divId w:val="305553458"/>
      </w:pPr>
      <w:r>
        <w:t xml:space="preserve">Ст 52-54: “и повел народ Свой (Михаил), как овец, и вел их, как стадо, пустынею; вел их безопасно... и привел их в область святую Свою”. Их пастырем был Ангел который вел их через пустыню в столпе облачном и огненном - как в Пс 79,2 и Ис 63,9-11. </w:t>
      </w:r>
    </w:p>
    <w:p w:rsidR="00D30724" w:rsidRDefault="00D30724">
      <w:pPr>
        <w:pStyle w:val="NormalWeb"/>
        <w:divId w:val="305553458"/>
      </w:pPr>
      <w:r>
        <w:lastRenderedPageBreak/>
        <w:t>Таким образом Ангел вел через пустыню Израиль точно так же, как пастырь ведет и погоняет своих овец: “вел их безопасно, и они не страшились, а врагов их покрыло море” (ст 53). Так написано, однако на самом деле они очень и очень сильно “страшились”. И все же, благодаря Ангелу, им была дарована возможность преодолеть страх... Но то же самое происходит ведь и с нами. Насколько же часто мы не пользуемся теми возможностями, которые предоставляют нам Ангелы! В Быт 49,24 говорится о руках “мощного [Бога] Иаковлева” (об Ангеле), как о Пастыре и твердыне Израиля. А это значит, что когда во Второзаконии говорится о Боге, как о твердыне оставленной Израилем, то имеется в виду Ангел. Тут еще стоит заметить, что Пастырь и твердыня (= “камень” в Быт 49,24) являются также еще и именами Иисуса Христа. Не говорит ли это о том, что один из Ангелов являет собой Иисуса? И не по этой ли причине Павел говорит: “Камень же был Христос” (1Кор 10,4)? Более подробные размышления об этом Ангеле изложены в гл 12.</w:t>
      </w:r>
    </w:p>
    <w:p w:rsidR="00D30724" w:rsidRDefault="00D30724">
      <w:pPr>
        <w:pStyle w:val="NormalWeb"/>
        <w:divId w:val="305553458"/>
        <w:rPr>
          <w:b/>
          <w:bCs/>
          <w:sz w:val="27"/>
          <w:szCs w:val="27"/>
        </w:rPr>
      </w:pPr>
      <w:r>
        <w:rPr>
          <w:b/>
          <w:bCs/>
          <w:sz w:val="27"/>
          <w:szCs w:val="27"/>
        </w:rPr>
        <w:t>Сказание о двух Ангелах?</w:t>
      </w:r>
    </w:p>
    <w:p w:rsidR="00D30724" w:rsidRDefault="00D30724">
      <w:pPr>
        <w:pStyle w:val="NormalWeb"/>
        <w:divId w:val="305553458"/>
      </w:pPr>
      <w:r>
        <w:t>Очень трудно определить точное количество Ангелов, сопровождавших Израиль через пустыню, как и то, где они в это время находились - между херувимами, в облаке, в огне - и как далеко они следовали за ними (а они сначала шли все вместе, как мы уже это видели выше), а также где располагался Ангел-истребитель. Так же очень может быть, что все эти упоминания различных Ангелов, являются всего лишь маской, за которой скрывается один и тот же Ангел, который по дарованной Богом способности мог одновременно по-разному являть Себя людям, что в их глазах являлось сплошным противоречие - большим парадоксом единства противоположностей. В Писаниях, и особенно в рассказе о переходе через Чермное море, совершенно ясно говорится о том, что один сильный Ангел обитал в облаке, которое вело Израиль. Однако в других местах облако сравнивается со множеством людей, или Ангелов - например, “облако свидетелей” из Евр 12,1, или облака Ангелов, с которыми приидет Иисус. Так же не маловажно и то, что сказано в Исх 40,37: “если же не поднималось облако...” - что сказано так, как будто это “облако” состояло из многих облаков.</w:t>
      </w:r>
    </w:p>
    <w:p w:rsidR="00D30724" w:rsidRDefault="00D30724">
      <w:pPr>
        <w:pStyle w:val="NormalWeb"/>
        <w:divId w:val="305553458"/>
      </w:pPr>
      <w:r>
        <w:t>Возможно, когда Моисей просил Бога показать ему Свое лицо, то он не просил увидеть лицо Самого Господа Бога, ибо всякий раз, когда люди видели Ангела, они думали, что видят Бога, а потому и опасались за свою жизнь, зная, что человек не может видеть Бога и не умереть. Похоже, это понятие было основой основ еврейской культуры, а потому не приходится сомневаться, что и Моисей думал точно так же. Во Вт 4,11 сказано, что, благодаря сошедшему на гору облаку, когда Моисей всходил на нее, “гора горела огнем” и горела “до самых небес”, тем самым показывая, соединение земли и неба в этом явлении Божием. Сказано, что Ангел вел Израиль через пустыню, однако также сказано, что перед ними шел столп огненный, из чего следует, что в этом столпе присутствовал Ангел. А это значит, что перед Израилем действительно, как и обещал Бог, в образе столпа шел Ангел. Ангелы часто ассоциируются с огненным столпом, например, в случае с Маноем, и, конечно же, с Моисеем, с которым Ангел разговаривал лицом к лицу. Равенство между Ангелом и столпом совершенно ясно видна в Исх 14,19: “И двинулся Ангел Божий, шедший пред станом Израилевых, и пошел позади их; двинулся и столп облачный (слава Божия) от лица их и стал позади их”.</w:t>
      </w:r>
    </w:p>
    <w:p w:rsidR="00D30724" w:rsidRDefault="00D30724">
      <w:pPr>
        <w:pStyle w:val="NormalWeb"/>
        <w:divId w:val="305553458"/>
      </w:pPr>
      <w:r>
        <w:t xml:space="preserve">А потому давайте рассмотрим более пристально то, что написано в Исх 33 и 34. Похоже, будет совсем не плохо осознать, что “Господь”, о Котором говорится здесь, </w:t>
      </w:r>
      <w:r>
        <w:lastRenderedPageBreak/>
        <w:t>является образом явления Господа Бога через Ангела. Моисей просил показать ему лицо Ангела (ср. Исх 33,18 со ст 20). Очень может быть, что это был другой Ангел, не тот с которым он разговаривал лицом к лицу (Исх 33,11). Или же тот же самый, однако по-другому, более ярко, являвший Бога. То, что Моисей видел только спину “Господа”, говорит о том, что этот “Господь” не был Самим Господом Богом, так как никто из людей Его не видел и видеть не может, ибо Он обитает в неприступном свете (1Тим 6,16 и т.д.), а это должно включать и Моисея. И этот вывод вполне согласуется со всем тем, что мы читаем о “Господе” в этих главах, а именно, что все здесь говорит не о Самом Господе Боге, а о Его Ангеле.</w:t>
      </w:r>
    </w:p>
    <w:p w:rsidR="00D30724" w:rsidRDefault="00D30724">
      <w:pPr>
        <w:pStyle w:val="NormalWeb"/>
        <w:ind w:left="720"/>
        <w:divId w:val="305553458"/>
      </w:pPr>
      <w:r>
        <w:t>Исх 33,1: “И сказал Господь Моисею: пойди... в землю, о которой Я клялся Аврааму...” Мы уже видели, что обетования Аврааму давались через Ангела.</w:t>
      </w:r>
    </w:p>
    <w:p w:rsidR="00D30724" w:rsidRDefault="00D30724">
      <w:pPr>
        <w:pStyle w:val="NormalWeb"/>
        <w:ind w:left="720"/>
        <w:divId w:val="305553458"/>
      </w:pPr>
      <w:r>
        <w:t>Исх 33,2: “и прогоню Хананеев...” это было сделано Ангелом, посланным Господом перед Израилем.</w:t>
      </w:r>
    </w:p>
    <w:p w:rsidR="00D30724" w:rsidRDefault="00D30724">
      <w:pPr>
        <w:pStyle w:val="NormalWeb"/>
        <w:ind w:left="720"/>
        <w:divId w:val="305553458"/>
      </w:pPr>
      <w:r>
        <w:t>Исх 33,3: “Сам не пойду среди вас (т.е. Ангел говорит, что он уже не будет обитать во святая святых), чтобы не погубить Мне вас на пути” - Израиль на пути за его грехи “погубил” Ангел-истребитель. А потому можно предположить, что это сильный Ангел являл себя, возможно, в двух разных Ангелах:</w:t>
      </w:r>
    </w:p>
    <w:p w:rsidR="00D30724" w:rsidRDefault="00D30724" w:rsidP="00D30724">
      <w:pPr>
        <w:numPr>
          <w:ilvl w:val="1"/>
          <w:numId w:val="22"/>
        </w:numPr>
        <w:spacing w:before="100" w:beforeAutospacing="1" w:after="100" w:afterAutospacing="1" w:line="240" w:lineRule="auto"/>
        <w:divId w:val="305553458"/>
        <w:rPr>
          <w:rFonts w:eastAsia="Times New Roman"/>
        </w:rPr>
      </w:pPr>
      <w:r>
        <w:rPr>
          <w:rFonts w:eastAsia="Times New Roman"/>
        </w:rPr>
        <w:t>в столпе, шедшем перед народом;</w:t>
      </w:r>
    </w:p>
    <w:p w:rsidR="00D30724" w:rsidRDefault="00D30724" w:rsidP="00D30724">
      <w:pPr>
        <w:numPr>
          <w:ilvl w:val="1"/>
          <w:numId w:val="22"/>
        </w:numPr>
        <w:spacing w:before="100" w:beforeAutospacing="1" w:after="100" w:afterAutospacing="1" w:line="240" w:lineRule="auto"/>
        <w:divId w:val="305553458"/>
        <w:rPr>
          <w:rFonts w:eastAsia="Times New Roman"/>
        </w:rPr>
      </w:pPr>
      <w:r>
        <w:rPr>
          <w:rFonts w:eastAsia="Times New Roman"/>
        </w:rPr>
        <w:t>и в святая святых.</w:t>
      </w:r>
    </w:p>
    <w:p w:rsidR="00D30724" w:rsidRDefault="00D30724">
      <w:pPr>
        <w:pStyle w:val="NormalWeb"/>
        <w:divId w:val="305553458"/>
      </w:pPr>
      <w:r>
        <w:t>В добавок ко всему прочему следует сказать, что, похоже, народ Израильский также сопровождало огромное количество Ангелов (возможно их Ангелы-хранители): “Господь даст слово: провозвестниц великое множество... Колесниц Божиих тьмы, тысячи тысяч” (Пс 67,12) - т.е. слово Божие об Израиле вышло из Египта и вошло в обетованную землю.</w:t>
      </w:r>
    </w:p>
    <w:p w:rsidR="00D30724" w:rsidRDefault="00D30724">
      <w:pPr>
        <w:pStyle w:val="NormalWeb"/>
        <w:divId w:val="305553458"/>
      </w:pPr>
      <w:r>
        <w:t>Мысль о том, что с Израилем было два Ангела видна так же и в Иез 20,17,22: “око Мое пожалело погубить их (определенно сказано об Ангеле); и Я не истребил их в пустыне” (через Ангела-истребителя). А потому Он и “отклонил руку” Свою (опять сказано об Ангеле), чтобы не истребить их. Также обратите внимание на то, как здесь Ангелы, “око Господне”, сравниваются с крышкой ковчега откровения в Пс 32,18,22. А также утешительно то, что эти Ангелы, эти “очи Господа”, присутствующие на небесном совете, также устремлены на праведных на земле (Пс 10,4,5).</w:t>
      </w:r>
    </w:p>
    <w:p w:rsidR="00D30724" w:rsidRDefault="00D30724">
      <w:pPr>
        <w:pStyle w:val="NormalWeb"/>
        <w:divId w:val="305553458"/>
        <w:rPr>
          <w:b/>
          <w:bCs/>
        </w:rPr>
      </w:pPr>
      <w:r>
        <w:rPr>
          <w:b/>
          <w:bCs/>
        </w:rPr>
        <w:t>Примечание</w:t>
      </w:r>
    </w:p>
    <w:p w:rsidR="00D30724" w:rsidRDefault="00D30724">
      <w:pPr>
        <w:pStyle w:val="NormalWeb"/>
        <w:divId w:val="305553458"/>
      </w:pPr>
      <w:r>
        <w:t>(1) Это говорит о том, что один и тот же Ангел имеет дело с разными людьми, когда они делаю одно и то же дело и нуждаются в определенной помощи этого Ангела.</w:t>
      </w:r>
    </w:p>
    <w:p w:rsidR="00D30724" w:rsidRDefault="00D30724">
      <w:pPr>
        <w:pStyle w:val="NormalWeb"/>
        <w:divId w:val="2089306601"/>
        <w:rPr>
          <w:b/>
          <w:bCs/>
          <w:sz w:val="36"/>
          <w:szCs w:val="36"/>
        </w:rPr>
      </w:pPr>
      <w:r>
        <w:rPr>
          <w:b/>
          <w:bCs/>
          <w:sz w:val="36"/>
          <w:szCs w:val="36"/>
        </w:rPr>
        <w:t>10-4 “Ангел лица Его”</w:t>
      </w:r>
    </w:p>
    <w:p w:rsidR="00D30724" w:rsidRDefault="00D30724">
      <w:pPr>
        <w:pStyle w:val="NormalWeb"/>
        <w:divId w:val="2089306601"/>
      </w:pPr>
      <w:r>
        <w:t xml:space="preserve">Мы подошли к очень важному вопросу. Как мы видели в этих главах, словом “Господь” назывался сильный Ангел, а это значит, что обетование послать другого Ангела, который вел бы Израиль через пустыню, было дано другим, высшим Ангелом, </w:t>
      </w:r>
      <w:r>
        <w:lastRenderedPageBreak/>
        <w:t>надзирающим за этим Ангелом. В Исх 33,11,12 сказано, и “говорил Господь с Моисеем лицем к лицу, как бы говорил кто с другом своим”, т.е. совершенно свободно. А из этого следует, что “Господом” был Ангел. И тот же Ангел, несколькими стихами позже (ст 20) говорит, что лица Его человек не может видеть, и что Моисей может увидеть только спину Его. Как мы уже знаем, то, что Он все же мог был виден людьми, говорит о том, что Он не был Самим Господом Богом. А это значит одно из двух: либо это было сказано более сильным Ангелом, нежели тот, с которым лицом к лицу разговаривал Моисей (на что нет никаких намеков в повествовании), либо Ангел, с которым разговаривал Моисей начал являть собой Господа Бога совершенно на другом уровне. “Господь”, или же Ангел, затем говорит: “Сам Я пойду, и введу тебя в покой” (Исх 33,14). “Сам Я”, как видно из Исх 32,34 был другим Ангелом: “вот Ангел Мой пойдет пред тобою”. И эта мысль о том, что один Ангел посылает другого, также видна в Ис 63, где буквально все, как мы уже немного говорили об этом, отдается эхом искупления Богом Своего народа рукою Ангела: “Во всякой скорби их Он не оставлял их, и Ангел лица Его спасал их; по любви Своей и благосердию Своему Он искупил их, взял и носил их во все дни древние... Он обратился в неприятеля их (наказание Израиля в пустыне Ангелами - 1Кор 10,10): Сам воевал против них” (Ис 63,9,10). Ангел “лица”, или же Ангел посланный от лица Божия является явным намеком на Исх 33,14, когда от лица сильного Ангела, лица которого не мог видеть Моисей, исходит обещание послать другого Ангела, который помогал бы им во всех повседневных делах на пути.</w:t>
      </w:r>
    </w:p>
    <w:p w:rsidR="00D30724" w:rsidRDefault="00D30724">
      <w:pPr>
        <w:pStyle w:val="NormalWeb"/>
        <w:divId w:val="2089306601"/>
      </w:pPr>
      <w:r>
        <w:t>Другим объяснением может быть мнение, по которому здесь везде говорится об одном и том же Ангеле, который разными способами являл собой Бога. За это мнение говорит Исх 33,11, где говорится, что Ангел разговаривал с Моисеем лицом к лицу в столпе облачном, тогда как и в Исх 34,5, где рассказывается о том, что Моисей мог видеть только спину Ангела, говорится, что это Ангел сошел “в облаке”, скорее всего, в том же облаке, что и в Исх 33, в котором он сходил говорить с ним лицом к лицу. Таким образом получает, когда Ангел предупреждал Моисея, говоря с ним лицом к лицу, “лица Моего не можно тебе увидеть” (Исх 33,20), то Он имеет в виду, что Он не может явиться ему так, как того хотелось бы Моисею – во всей славе, ибо тогда их дружественные отношения (Исх 33,11) не могли бы больше продолжаться. Отношения человека с Богом не должны превращаться в фамильярность, Бог всегда долен держать нас на расстоянии вытянутой руки, на расстоянии Его невероятной святости, которая не позволяет нам приблизиться к Нему вплотную. Если под Святым Духом в Новом Завете подразумеваются Ангелы (тот же самый Ангел-Утешитель был с Моисеем в пустыне - см. гл 13), тогда та же мысль видна и в 1Кор 12,4: “Дары различны, но Дух один и тот же” - Дух, Ангел лица Его.</w:t>
      </w:r>
    </w:p>
    <w:p w:rsidR="00D30724" w:rsidRDefault="00D30724">
      <w:pPr>
        <w:pStyle w:val="NormalWeb"/>
        <w:divId w:val="2089306601"/>
        <w:rPr>
          <w:b/>
          <w:bCs/>
          <w:sz w:val="27"/>
          <w:szCs w:val="27"/>
        </w:rPr>
      </w:pPr>
      <w:r>
        <w:rPr>
          <w:b/>
          <w:bCs/>
          <w:sz w:val="27"/>
          <w:szCs w:val="27"/>
        </w:rPr>
        <w:t>Причина для веры</w:t>
      </w:r>
    </w:p>
    <w:p w:rsidR="00D30724" w:rsidRDefault="00D30724">
      <w:pPr>
        <w:pStyle w:val="NormalWeb"/>
        <w:divId w:val="2089306601"/>
      </w:pPr>
      <w:r>
        <w:t xml:space="preserve">Одним из самых запоминающихся наставлений, сказанных Моисеем незадолго до своей смерти, была совершенно полная уверенность в том, что Ангел лица Его, бывший с народом до сих пор, обязательно введет их в обетованную землю. Одно это уже показывает то, какую большую роль играл в жизни Моисея Ангел. “Господь Бог твой Сам пойдет пред тобою... Иисус пойдет пред тобою (что говорит о том, что Моисей верил, что Иисус Навин будет действовать с Ангелом плечом к плечу - ср. с Пс 90, где Моисей говорит о Иисусе Навине, живущем в скинии собрания)... будьте тверды и мужественны, не бойтесь, и не страшитесь их, ибо Господь Бог твой Сам пойдет с тобою [и] не отступит от тебя и не оставит тебя” (Вт 31,3-6). Ангел лица Его </w:t>
      </w:r>
      <w:r>
        <w:lastRenderedPageBreak/>
        <w:t>подтвердил сомневающемуся Иисусу Навину</w:t>
      </w:r>
      <w:r>
        <w:rPr>
          <w:vertAlign w:val="superscript"/>
        </w:rPr>
        <w:t>(1)</w:t>
      </w:r>
      <w:r>
        <w:t>: “И как Я был с Моисеем, так буду и с тобою: не отступлю от тебя и не оставлю тебя” (Нав 1,5). Так же и Соломон подобными же словами умолял Ангела оставаться в храме (3Цар 8,57). Слова, “не отступлю от тебя и не оставлю тебя” заставляют вспомнить Евр 13,5: “…довольствуясь тем, что есть (сказано о жене и деньгах). Ибо Сам сказал: не оставлю тебя и не покину тебя”. Так что наш Ангел дает нам все необходимо, как для души, так и для тела, чтобы мы смогли войти в обетованную нам землю и обрести покой, полагаясь не на собственные силы, а на Ангела, во всем вверяясь Ему. “Так что мы смело говорим: Господь (Ангел) мне помощник, и не убоюсь: что сделает мне человек?” (Евр 13,6). Мы можем не бояться даже творимых людьми духовных искушений. А потому совсем не случайно Павел начинает это место с того, что напоминает о том, что “некоторые, не зная, оказали гостеприимство Ангелам” (Евр 13,2).</w:t>
      </w:r>
    </w:p>
    <w:p w:rsidR="00D30724" w:rsidRDefault="00D30724">
      <w:pPr>
        <w:pStyle w:val="NormalWeb"/>
        <w:divId w:val="2089306601"/>
        <w:rPr>
          <w:b/>
          <w:bCs/>
        </w:rPr>
      </w:pPr>
      <w:r>
        <w:rPr>
          <w:b/>
          <w:bCs/>
        </w:rPr>
        <w:t>Примечание</w:t>
      </w:r>
    </w:p>
    <w:p w:rsidR="00D30724" w:rsidRDefault="00D30724">
      <w:pPr>
        <w:pStyle w:val="NormalWeb"/>
        <w:divId w:val="2089306601"/>
      </w:pPr>
      <w:r>
        <w:t>(1) Обратите внимание на то, что Иисуса Навина все время подкрепляет быть твердым в вере Ангел лица Его.</w:t>
      </w:r>
    </w:p>
    <w:p w:rsidR="00D30724" w:rsidRDefault="00D30724">
      <w:pPr>
        <w:pStyle w:val="NormalWeb"/>
        <w:divId w:val="1359812029"/>
        <w:rPr>
          <w:b/>
          <w:bCs/>
          <w:sz w:val="36"/>
          <w:szCs w:val="36"/>
        </w:rPr>
      </w:pPr>
      <w:r>
        <w:rPr>
          <w:b/>
          <w:bCs/>
          <w:sz w:val="36"/>
          <w:szCs w:val="36"/>
        </w:rPr>
        <w:t>10-5 Ангел в храме (в скинии)</w:t>
      </w:r>
    </w:p>
    <w:p w:rsidR="00D30724" w:rsidRDefault="00D30724">
      <w:pPr>
        <w:pStyle w:val="NormalWeb"/>
        <w:divId w:val="1359812029"/>
      </w:pPr>
      <w:r>
        <w:t>В Пс 77 сказано, что Ангел “отринул жилище в Силоме, скинию, в которой обитал Он между человеками”. А это говорит о том, что Ангел буквально обитал в скинии, и что гнев Божий проявился в том, что Ангел буквально был взят оттуда. Есть и еще места, подтверждающие мысль о том, что Ангел буквально обитал в скинии, а потому и был источником славы, которая время от времени осеняла скинию.</w:t>
      </w:r>
    </w:p>
    <w:p w:rsidR="00D30724" w:rsidRDefault="00D30724" w:rsidP="00D30724">
      <w:pPr>
        <w:numPr>
          <w:ilvl w:val="0"/>
          <w:numId w:val="23"/>
        </w:numPr>
        <w:spacing w:before="100" w:beforeAutospacing="1" w:after="100" w:afterAutospacing="1" w:line="240" w:lineRule="auto"/>
        <w:divId w:val="1359812029"/>
        <w:rPr>
          <w:rFonts w:eastAsia="Times New Roman"/>
        </w:rPr>
      </w:pPr>
      <w:r>
        <w:rPr>
          <w:rFonts w:eastAsia="Times New Roman"/>
        </w:rPr>
        <w:t>1Пар 13,6: “И пошел Давид... чтобы перенести оттуда ковчег Бога, Господа, седящего на Херувимах, на котором нарицается имя [Его]”. Необычное словосочетание, “Бога, Господа”, может означать “Ангела, Яхве”, как утверждение того, что Ангел нарицался тем же именем Божиим, как и тот Ангел, который вел Израиль через пустыню. Таким образом, судя по всему, Давид говорит, что и ковчег Господа так же нарицается тем же именем. Когда Оза умер “пред лицем Божиим” (ст 10), то он умер пред лицем Ангела, который находился внутри ковчега, или же на нем.</w:t>
      </w:r>
    </w:p>
    <w:p w:rsidR="00D30724" w:rsidRDefault="00D30724" w:rsidP="00D30724">
      <w:pPr>
        <w:numPr>
          <w:ilvl w:val="0"/>
          <w:numId w:val="23"/>
        </w:numPr>
        <w:spacing w:before="100" w:beforeAutospacing="1" w:after="100" w:afterAutospacing="1" w:line="240" w:lineRule="auto"/>
        <w:divId w:val="1359812029"/>
        <w:rPr>
          <w:rFonts w:eastAsia="Times New Roman"/>
        </w:rPr>
      </w:pPr>
      <w:r>
        <w:rPr>
          <w:rFonts w:eastAsia="Times New Roman"/>
        </w:rPr>
        <w:t>В 1Пар 15 и Пс 67 описан вход ковчега в Иерусалим таким же языком, каким рассказывалось о переходе Ангелов через пустыню при исходе из Египта, объединяя ковчег откровения с Ангелами.</w:t>
      </w:r>
    </w:p>
    <w:p w:rsidR="00D30724" w:rsidRDefault="00D30724" w:rsidP="00D30724">
      <w:pPr>
        <w:numPr>
          <w:ilvl w:val="0"/>
          <w:numId w:val="23"/>
        </w:numPr>
        <w:spacing w:before="100" w:beforeAutospacing="1" w:after="100" w:afterAutospacing="1" w:line="240" w:lineRule="auto"/>
        <w:divId w:val="1359812029"/>
        <w:rPr>
          <w:rFonts w:eastAsia="Times New Roman"/>
        </w:rPr>
      </w:pPr>
      <w:r>
        <w:rPr>
          <w:rFonts w:eastAsia="Times New Roman"/>
        </w:rPr>
        <w:t>Заповеди о устройстве скинии Моисею были даны Ангелом, да и сами слова, “и устроят они Мне святилище, и буду обитать посреди их” (Исх 25,8), разве не относятся в первую очередь к самому говорившему Ангелу? Так же и в Пс 98,1, разве в нем не говорится о буквальном обитании Ангела на херувимах? “Господь царствует... Он восседает на Херувимах (в образе Своего Ангела): да трясется земля!” А также: “Пастырь Израиля! (так в Ис 63 называется Ангел, ведший Израиль через пустыню) внемли; водящий, как овец, Иосифа, восседающий на Херувимах, яви Себя (букв. воссияй Собой)” (Пс 79,2). И еще в Пс 19,2,3: “да защитит тебя имя Бога Иаковлева (Ангел, который так много значил в жизни Иакова). Да пошлет тебе помощь из Святилища...” - звучит так, как будто Святилище было местом обитания Ангела.</w:t>
      </w:r>
    </w:p>
    <w:p w:rsidR="00D30724" w:rsidRDefault="00D30724" w:rsidP="00D30724">
      <w:pPr>
        <w:numPr>
          <w:ilvl w:val="0"/>
          <w:numId w:val="23"/>
        </w:numPr>
        <w:spacing w:before="100" w:beforeAutospacing="1" w:after="100" w:afterAutospacing="1" w:line="240" w:lineRule="auto"/>
        <w:divId w:val="1359812029"/>
        <w:rPr>
          <w:rFonts w:eastAsia="Times New Roman"/>
        </w:rPr>
      </w:pPr>
      <w:r>
        <w:rPr>
          <w:rFonts w:eastAsia="Times New Roman"/>
        </w:rPr>
        <w:t>В Деян 7,38 говорится о Моисее, который “был в собрании в пустыне с Ангелом, говорившим ему на горе Синае, и с отцами нашими”. Кстати сказать, это говорит о том, что это был тот же самый Ангел (Михаил), дававший обетования Аврааму, давший закон и который шел впереди Израиля в пустыне. Воистину, Он неотделим от Израиля!</w:t>
      </w:r>
    </w:p>
    <w:p w:rsidR="00D30724" w:rsidRDefault="00D30724" w:rsidP="00D30724">
      <w:pPr>
        <w:numPr>
          <w:ilvl w:val="0"/>
          <w:numId w:val="23"/>
        </w:numPr>
        <w:spacing w:before="100" w:beforeAutospacing="1" w:after="100" w:afterAutospacing="1" w:line="240" w:lineRule="auto"/>
        <w:divId w:val="1359812029"/>
        <w:rPr>
          <w:rFonts w:eastAsia="Times New Roman"/>
        </w:rPr>
      </w:pPr>
      <w:r>
        <w:rPr>
          <w:rFonts w:eastAsia="Times New Roman"/>
        </w:rPr>
        <w:lastRenderedPageBreak/>
        <w:t>В Лев 4,17 сказано, “и омочит священник перст свой в кровь и покропит семь раз пред Господом пред завесою [святилища]”, где видно, что “Господь” ассоциируется с завесой - как будто Ангел, “Господь”, находился сразу же за ней, то есть, во святая святых.</w:t>
      </w:r>
    </w:p>
    <w:p w:rsidR="00D30724" w:rsidRDefault="00D30724" w:rsidP="00D30724">
      <w:pPr>
        <w:numPr>
          <w:ilvl w:val="0"/>
          <w:numId w:val="23"/>
        </w:numPr>
        <w:spacing w:before="100" w:beforeAutospacing="1" w:after="100" w:afterAutospacing="1" w:line="240" w:lineRule="auto"/>
        <w:divId w:val="1359812029"/>
        <w:rPr>
          <w:rFonts w:eastAsia="Times New Roman"/>
        </w:rPr>
      </w:pPr>
      <w:r>
        <w:rPr>
          <w:rFonts w:eastAsia="Times New Roman"/>
        </w:rPr>
        <w:t>Числ 14,42,44: “не ходите, ибо нет среди вас Господа... Но они дерзнули подняться на вершину горы; ковчег же завета Господня (заключенный Ангелом с ними) и Моисей не оставляли стана” - звучит так, как будто Господь (Ангел) находился в ковчеге, а потому и не был среди них, потому что среди них не было ковчега.</w:t>
      </w:r>
    </w:p>
    <w:p w:rsidR="00D30724" w:rsidRDefault="00D30724" w:rsidP="00D30724">
      <w:pPr>
        <w:numPr>
          <w:ilvl w:val="0"/>
          <w:numId w:val="23"/>
        </w:numPr>
        <w:spacing w:before="100" w:beforeAutospacing="1" w:after="100" w:afterAutospacing="1" w:line="240" w:lineRule="auto"/>
        <w:divId w:val="1359812029"/>
        <w:rPr>
          <w:rFonts w:eastAsia="Times New Roman"/>
        </w:rPr>
      </w:pPr>
      <w:r>
        <w:rPr>
          <w:rFonts w:eastAsia="Times New Roman"/>
        </w:rPr>
        <w:t>В Еккл 4,17-Еккл 5,7 (см. церковнославянский) говорится о том, как нужно вести себя, “когда идешь в дом Божий” (в храм) приносить жертвы и молиться Ему: “будь готов более к слушанию, нежели к жертвоприношению безумных... Когда даешь обет Богу, то не медли исполнить его... Не дозволяй устам твоим вводить в грех плоть твою молитвами и обетами), и не говори пред Ангелом [Божиим]: это - ошибка!” Как будто в храме присутствовал Ангел, являвший себя через священника - ср. со ст 1: “Не торопись языком твоим, и сердце твое да не спешит произнести слово пред Богом”. Священник - “вестник (Ангел) Господа Саваофа” (Ангелов), т.е. он является Ангелом в храме (Мал 2,7)?</w:t>
      </w:r>
    </w:p>
    <w:p w:rsidR="00D30724" w:rsidRDefault="00D30724" w:rsidP="00D30724">
      <w:pPr>
        <w:numPr>
          <w:ilvl w:val="0"/>
          <w:numId w:val="23"/>
        </w:numPr>
        <w:spacing w:before="100" w:beforeAutospacing="1" w:after="100" w:afterAutospacing="1" w:line="240" w:lineRule="auto"/>
        <w:divId w:val="1359812029"/>
        <w:rPr>
          <w:rFonts w:eastAsia="Times New Roman"/>
        </w:rPr>
      </w:pPr>
      <w:r>
        <w:rPr>
          <w:rFonts w:eastAsia="Times New Roman"/>
        </w:rPr>
        <w:t>Во 2Пар 31,2 описывает Иерусалим и особенно храм, как город наполненный множеством Господним, как будто множество Ангелов собрались в храме Его.</w:t>
      </w:r>
    </w:p>
    <w:p w:rsidR="00D30724" w:rsidRDefault="00D30724" w:rsidP="00D30724">
      <w:pPr>
        <w:numPr>
          <w:ilvl w:val="0"/>
          <w:numId w:val="23"/>
        </w:numPr>
        <w:spacing w:before="100" w:beforeAutospacing="1" w:after="100" w:afterAutospacing="1" w:line="240" w:lineRule="auto"/>
        <w:divId w:val="1359812029"/>
        <w:rPr>
          <w:rFonts w:eastAsia="Times New Roman"/>
        </w:rPr>
      </w:pPr>
      <w:r>
        <w:rPr>
          <w:rFonts w:eastAsia="Times New Roman"/>
        </w:rPr>
        <w:t>Именно по этой причине, когда Ангел находился вне стана, скиния собрания находилась там же, вне стана: “Сам не пойду среди вас (говорит Ангел)... Моисей же взял и поставил себе шатер вне стана, вдали от стана, и назвал его скиниею... Когда же Моисей входил в скинию, тогда спускался столп облачный (Ангел)... И говорил Господь с Моисеем лицем к лицу” (Исх 33,3,7,9,11). Кстати сказать, потому что Иисус Навин жил в скинии собрания, ибо он “не отлучался от скинии”, о нем в Пс 90 сказано, что он жил под кровом Всевышнего (Ангела), который потому и осенял его во всех его путях. К тому же еще стоит заметить, что Моисей “поставил себе шатер... и назвал его скиниею” (Исх 33,7), так что “скиния” вполне могла быть и собственным шатром Моисея (Исх 18,7), ибо на еврейском языке скиния = шатру. Не означает ли это, что сильный Ангел Израилев был Ангелом-хранителем Моисея, ведь, как известно, “Ангел Господень ополчается вокруг боящихся Его” (Пс 33,8)?</w:t>
      </w:r>
    </w:p>
    <w:p w:rsidR="00D30724" w:rsidRDefault="00D30724">
      <w:pPr>
        <w:pStyle w:val="NormalWeb"/>
        <w:divId w:val="1359812029"/>
        <w:rPr>
          <w:b/>
          <w:bCs/>
          <w:sz w:val="27"/>
          <w:szCs w:val="27"/>
        </w:rPr>
      </w:pPr>
      <w:r>
        <w:rPr>
          <w:b/>
          <w:bCs/>
          <w:sz w:val="27"/>
          <w:szCs w:val="27"/>
        </w:rPr>
        <w:t>Ангел в храме</w:t>
      </w:r>
    </w:p>
    <w:p w:rsidR="00D30724" w:rsidRDefault="00D30724">
      <w:pPr>
        <w:pStyle w:val="NormalWeb"/>
        <w:divId w:val="1359812029"/>
      </w:pPr>
      <w:r>
        <w:t>Когда был построен храм тот же самый Ангел должен был обитать так же и в нем. В книге Исаии можно найти много упоминаний о том, как Господь, Ангел, исходит от Своего места обитания в храме, чтобы наказать Ассирийцев. Жертвоприношения и молитвы, возносившиеся “пред Господом” в храме, таким образом возносились пред лицом Его Ангела. Такие словосочетание, как “Господь Саваоф, живущий на горе Сионе” (Ис 8,18), присутствуют повсеместно. При освящении Соломоном храма особо подчеркивается, что в нем будет обитать имя Божие, то имя, которым назывался Ангел (Исх 23,20,21), и что Его очи (Ангелы) всегда будут обращены к дому Его. В Мих 1,3 рассказывается о том, как “Господь исходит от места Своего (из храма - ст 2), низойдет и наступит на высоты земли”. Возможно, что это было в первую очередь сказано об Ангеле, исшедшем из храма для поражения Ассирийцев во времена Езекии. В Дан 8,11 говорится о Вожде воинств, обитающем в храме, что напоминает об Ангеле, Вожде воинства Господня, из Нав 5,15. В псалме, прорекающем о Мессии, написаны слова Христа, молящегося этому Ангелу в храме на кресте: “Гласом моим взываю к Господу, и Он слышит меня со святой горы Своей”, Сион.</w:t>
      </w:r>
    </w:p>
    <w:p w:rsidR="00D30724" w:rsidRDefault="00D30724">
      <w:pPr>
        <w:pStyle w:val="NormalWeb"/>
        <w:divId w:val="1359812029"/>
      </w:pPr>
      <w:r>
        <w:lastRenderedPageBreak/>
        <w:t>Мы уже видели, что словами, “Бог Израилев”, назывался Ангел, и что Ангел так же ассоциировался со славой Божией - например, Ангел провозгласил имя Божие Моисею, на его просьбу, показать ему славу Его. “Бог славы явился отцу нашему Аврааму” (Деян 7,2) - а как мы знаем, это был Ангел, давший ему обетования. Ну, а если к этому еще вспомнить о том, как часто в Писаниях говорится о буквальных перемещениях Ангелов, тогда видение в книге Иезекииля о постепенном удалении славы Бога Израилева (Иез 8,4) из храма на восток от Иерусалима и дальше, говорит о буквальном удалении Ангела от места его обитания, ковчега откровения в храме. Точно так же Ангел славы “отошел” от Израиля, когда место его обитания, ковчег, был захвачен Филистимлянами (1Цар 4.21).</w:t>
      </w:r>
    </w:p>
    <w:p w:rsidR="00D30724" w:rsidRDefault="00D30724">
      <w:pPr>
        <w:pStyle w:val="NormalWeb"/>
        <w:divId w:val="1359812029"/>
      </w:pPr>
      <w:r>
        <w:t>Даже в новозаветные времена Господь Иисус говорил о “Живущем” в храме, в святая святых его (Мф 23,21). Скорее всего Ангел и в то время все еще обитал во святилище.</w:t>
      </w:r>
    </w:p>
    <w:p w:rsidR="00D30724" w:rsidRDefault="00D30724">
      <w:pPr>
        <w:pStyle w:val="NormalWeb"/>
        <w:divId w:val="1928536133"/>
        <w:rPr>
          <w:b/>
          <w:bCs/>
          <w:sz w:val="36"/>
          <w:szCs w:val="36"/>
        </w:rPr>
      </w:pPr>
      <w:r>
        <w:rPr>
          <w:b/>
          <w:bCs/>
          <w:sz w:val="36"/>
          <w:szCs w:val="36"/>
        </w:rPr>
        <w:t>10-6 Цар-а-олам: “князь мира сего”</w:t>
      </w:r>
    </w:p>
    <w:p w:rsidR="00D30724" w:rsidRDefault="00D30724">
      <w:pPr>
        <w:pStyle w:val="NormalWeb"/>
        <w:divId w:val="1928536133"/>
      </w:pPr>
      <w:r>
        <w:t>Согласно раввинским преданиям весь мир находился во власти Ангела смерти, однако не обладавшим властью над Израилем, который надзирал и за Египтом во времена исхода. Они называли этого Ангела “Цар-а-олам”, а потому во времена Иисуса под “князем мира сего”, вполне мог подразумеваться и этот Ангел</w:t>
      </w:r>
      <w:r>
        <w:rPr>
          <w:vertAlign w:val="superscript"/>
        </w:rPr>
        <w:t>(1)</w:t>
      </w:r>
      <w:r>
        <w:t xml:space="preserve"> И это понятно из того, как и когда Христос говорил эти слова, ибо Он говорил о “князе мира сего”, об Ангеле смерти и мрака, как идущем и не имеющем ничего в Нем (Ин 14,30). Это должно было напомнить слушавшим его об Ангеле смерти во времена совершения самой первой пасхи (а Иисус как раз и говорил во время празднования пасхи), который подходил к каждому дому и проходил мимо, если дверные косяки были окроплены кровью агнца. Иисус говорил на “языке своего времени”, точно так же, как Он говорил о Веельзевуле и бесах, однако, все же похоже, что Иисус считал эту мысль раввинов об Ангеле, во власти которого находился весь мир, исключая Израиль, отчасти правильной. И все же, потому что Израиль отрекся от Христа, кровь агнца не защищала его духовно, а потому и Ангел, “князь мира сего”, вполне мог погубить его. Так же можно доказать</w:t>
      </w:r>
      <w:r>
        <w:rPr>
          <w:vertAlign w:val="superscript"/>
        </w:rPr>
        <w:t>(2)</w:t>
      </w:r>
      <w:r>
        <w:t>, что “князь мира сего” может означать и все Иудейство, а также, возможно, и Ангела (Ангелов) надзирающего за ним. В таком случае намек Иисуса Христа на Цар-а-олам носит двойной смысл - ибо Ангел, который, как думали Иудеи, не мог причинить им вреда, потому что он надзирал за другими Ангелами, которые осеняли их (самая что ни на есть суть пасхи), защищая от Ангела-истребителя, этот Ангел, их Ангел-хранитель, который вел их через пустыню, “обратился в неприятеля их” (Ис 63,10), или же в Ангела-истребителя, в Цар-а-олам.</w:t>
      </w:r>
    </w:p>
    <w:p w:rsidR="00D30724" w:rsidRDefault="00D30724">
      <w:pPr>
        <w:pStyle w:val="NormalWeb"/>
        <w:divId w:val="1928536133"/>
        <w:rPr>
          <w:b/>
          <w:bCs/>
        </w:rPr>
      </w:pPr>
      <w:r>
        <w:rPr>
          <w:b/>
          <w:bCs/>
        </w:rPr>
        <w:t>Примечания</w:t>
      </w:r>
    </w:p>
    <w:p w:rsidR="00D30724" w:rsidRDefault="00D30724">
      <w:pPr>
        <w:pStyle w:val="NormalWeb"/>
        <w:divId w:val="1928536133"/>
      </w:pPr>
      <w:r>
        <w:t xml:space="preserve">(1) For more documentation on this see James White, </w:t>
      </w:r>
      <w:r>
        <w:rPr>
          <w:i/>
          <w:iCs/>
        </w:rPr>
        <w:t>'The Devil and his Angels'</w:t>
      </w:r>
      <w:r>
        <w:t>, The Christadelphian, July and August 1950.</w:t>
      </w:r>
    </w:p>
    <w:p w:rsidR="00D30724" w:rsidRDefault="00D30724">
      <w:pPr>
        <w:pStyle w:val="NormalWeb"/>
        <w:divId w:val="1928536133"/>
      </w:pPr>
      <w:r>
        <w:t xml:space="preserve">(2) See my </w:t>
      </w:r>
      <w:r>
        <w:rPr>
          <w:i/>
          <w:iCs/>
        </w:rPr>
        <w:t>In Search of Satan</w:t>
      </w:r>
      <w:r>
        <w:t xml:space="preserve">, Appendix 1 . </w:t>
      </w:r>
    </w:p>
    <w:p w:rsidR="00D30724" w:rsidRDefault="00D30724">
      <w:pPr>
        <w:pStyle w:val="NormalWeb"/>
        <w:divId w:val="1928536133"/>
      </w:pPr>
      <w:r>
        <w:t> </w:t>
      </w:r>
    </w:p>
    <w:p w:rsidR="00D30724" w:rsidRDefault="00D30724">
      <w:pPr>
        <w:pStyle w:val="NormalWeb"/>
        <w:divId w:val="1431046504"/>
        <w:rPr>
          <w:b/>
          <w:bCs/>
          <w:sz w:val="36"/>
          <w:szCs w:val="36"/>
        </w:rPr>
      </w:pPr>
      <w:r>
        <w:rPr>
          <w:b/>
          <w:bCs/>
          <w:sz w:val="36"/>
          <w:szCs w:val="36"/>
        </w:rPr>
        <w:t>10-7 Ангелы и Ассирия</w:t>
      </w:r>
    </w:p>
    <w:p w:rsidR="00D30724" w:rsidRDefault="00D30724">
      <w:pPr>
        <w:pStyle w:val="NormalWeb"/>
        <w:divId w:val="1431046504"/>
        <w:rPr>
          <w:b/>
          <w:bCs/>
          <w:sz w:val="27"/>
          <w:szCs w:val="27"/>
        </w:rPr>
      </w:pPr>
      <w:r>
        <w:rPr>
          <w:b/>
          <w:bCs/>
          <w:sz w:val="27"/>
          <w:szCs w:val="27"/>
        </w:rPr>
        <w:lastRenderedPageBreak/>
        <w:t>Ассирийское нашествие</w:t>
      </w:r>
    </w:p>
    <w:p w:rsidR="00D30724" w:rsidRDefault="00D30724">
      <w:pPr>
        <w:pStyle w:val="NormalWeb"/>
        <w:divId w:val="1431046504"/>
      </w:pPr>
      <w:r>
        <w:t>В книге пророка Исаии существует много мест относящихся к нашествию Ассирии и поражению их силой Ангелов, отчего так часто в ней встречаются такие словосочетания, как “Господь Саваоф”, Святой” и проч., говорящие об Ангелах. А часто встречающееся к Исаии, “не бойся, ибо Я с тобою”, заставляют вспомнить об уверениях Иисуса Навина и Израиля Ангелом в том, что Он всегда будет на стороне их против более сильных народов.</w:t>
      </w:r>
    </w:p>
    <w:p w:rsidR="00D30724" w:rsidRDefault="00D30724">
      <w:pPr>
        <w:pStyle w:val="NormalWeb"/>
        <w:divId w:val="1431046504"/>
      </w:pPr>
      <w:r>
        <w:t>К примеру Ис 37 полна слов и выражений, говорящих об Ангелах, что ясно показывает то, что Езекия видел Бога через Ангела.</w:t>
      </w:r>
    </w:p>
    <w:p w:rsidR="00D30724" w:rsidRDefault="00D30724">
      <w:pPr>
        <w:pStyle w:val="NormalWeb"/>
        <w:ind w:left="720"/>
        <w:divId w:val="1431046504"/>
      </w:pPr>
      <w:r>
        <w:t>Ст 16: “Господи Саваоф, Боже Израилев” - два имени, которыми назывались Ангелы.</w:t>
      </w:r>
    </w:p>
    <w:p w:rsidR="00D30724" w:rsidRDefault="00D30724">
      <w:pPr>
        <w:pStyle w:val="NormalWeb"/>
        <w:ind w:left="720"/>
        <w:divId w:val="1431046504"/>
      </w:pPr>
      <w:r>
        <w:t>“Седящий на Херувимах!” Великий Ангел обитал над ковчегом.</w:t>
      </w:r>
    </w:p>
    <w:p w:rsidR="00D30724" w:rsidRDefault="00D30724">
      <w:pPr>
        <w:pStyle w:val="NormalWeb"/>
        <w:ind w:left="720"/>
        <w:divId w:val="1431046504"/>
      </w:pPr>
      <w:r>
        <w:t>“Ты один Бог всех царств земли” - Ангелы надзирают за всеми царствами земли.</w:t>
      </w:r>
    </w:p>
    <w:p w:rsidR="00D30724" w:rsidRDefault="00D30724">
      <w:pPr>
        <w:pStyle w:val="NormalWeb"/>
        <w:ind w:left="720"/>
        <w:divId w:val="1431046504"/>
      </w:pPr>
      <w:r>
        <w:t>“Ты сотворил небо и землю” - это было сделано Ангелами.</w:t>
      </w:r>
    </w:p>
    <w:p w:rsidR="00D30724" w:rsidRDefault="00D30724">
      <w:pPr>
        <w:pStyle w:val="NormalWeb"/>
        <w:ind w:left="720"/>
        <w:divId w:val="1431046504"/>
      </w:pPr>
      <w:r>
        <w:t>Ст 17: “Приклони, Господи, ухо Твое и услышь” - ограничение возможностей Ангелов.</w:t>
      </w:r>
    </w:p>
    <w:p w:rsidR="00D30724" w:rsidRDefault="00D30724">
      <w:pPr>
        <w:pStyle w:val="NormalWeb"/>
        <w:ind w:left="720"/>
        <w:divId w:val="1431046504"/>
      </w:pPr>
      <w:r>
        <w:t>“Открой, Господи, очи Твои и воззри”. Очи = Ангелам.</w:t>
      </w:r>
    </w:p>
    <w:p w:rsidR="00D30724" w:rsidRDefault="00D30724">
      <w:pPr>
        <w:pStyle w:val="NormalWeb"/>
        <w:ind w:left="720"/>
        <w:divId w:val="1431046504"/>
      </w:pPr>
      <w:r>
        <w:t>“Бога живаго” - “Бог живых” - Ангел на херувимах.</w:t>
      </w:r>
    </w:p>
    <w:p w:rsidR="00D30724" w:rsidRDefault="00D30724">
      <w:pPr>
        <w:pStyle w:val="NormalWeb"/>
        <w:divId w:val="1431046504"/>
      </w:pPr>
      <w:r>
        <w:t>Историческое описание событий подчеркивает, что Рабсак неоднократно напоминал Израильтянам о сильной руке Ассирийцев - только во 2Пар 32,13-15 об этом сказано целых шесть раз. Рукой Господа называются Ангелы, так что получается, что он как будто нарочно насмехался над Ангелом Израиля. В книге Исаии также много упоминаний о руке Господа (название Ангела), в то время спасшей Израиль точно так же, как Ассирийцы погибнут в последний день от руки Господней, явленной во Христе и Его Ангелах.</w:t>
      </w:r>
    </w:p>
    <w:p w:rsidR="00D30724" w:rsidRDefault="00D30724">
      <w:pPr>
        <w:pStyle w:val="NormalWeb"/>
        <w:divId w:val="1431046504"/>
      </w:pPr>
      <w:r>
        <w:t>“И взял Езекия письмо из руки послов и прочитал его, и пошел в дом Господень, и развернул его Езекия пред лицем Господним”, т.е. перед Ангелом, обитавшем над ковчегом в храме. Какой прекрасный пример для нас - полностью полагаться на Ангела в молитве в минуту опасности!</w:t>
      </w:r>
    </w:p>
    <w:p w:rsidR="00D30724" w:rsidRDefault="00D30724">
      <w:pPr>
        <w:pStyle w:val="NormalWeb"/>
        <w:divId w:val="1431046504"/>
        <w:rPr>
          <w:b/>
          <w:bCs/>
          <w:sz w:val="27"/>
          <w:szCs w:val="27"/>
        </w:rPr>
      </w:pPr>
      <w:r>
        <w:rPr>
          <w:b/>
          <w:bCs/>
          <w:sz w:val="27"/>
          <w:szCs w:val="27"/>
        </w:rPr>
        <w:t>Наум</w:t>
      </w:r>
    </w:p>
    <w:p w:rsidR="00D30724" w:rsidRDefault="00D30724">
      <w:pPr>
        <w:pStyle w:val="NormalWeb"/>
        <w:divId w:val="1431046504"/>
      </w:pPr>
      <w:r>
        <w:t>О том же самом времени, похоже, говорят и другие пророки, а потому интересно будет проследить связь Ангелов с Ассирией в их пророчествах. И хороший тому пример книга пророка Наума.</w:t>
      </w:r>
    </w:p>
    <w:p w:rsidR="00D30724" w:rsidRDefault="00D30724">
      <w:pPr>
        <w:pStyle w:val="NormalWeb"/>
        <w:ind w:left="720"/>
        <w:divId w:val="1431046504"/>
      </w:pPr>
      <w:r>
        <w:t>Гл 1,11: “Из тебя произошел умысливший злое против Господа, составивший совет нечестивый” - Рабсак.</w:t>
      </w:r>
    </w:p>
    <w:p w:rsidR="00D30724" w:rsidRDefault="00D30724">
      <w:pPr>
        <w:pStyle w:val="NormalWeb"/>
        <w:ind w:left="720"/>
        <w:divId w:val="1431046504"/>
      </w:pPr>
      <w:r>
        <w:lastRenderedPageBreak/>
        <w:t>Гл 1,3: “Господь долготерпелив и велик могуществом, и не оставляет без наказания” - все эти качества Ангела перечисляются в Исх 34.</w:t>
      </w:r>
    </w:p>
    <w:p w:rsidR="00D30724" w:rsidRDefault="00D30724">
      <w:pPr>
        <w:pStyle w:val="NormalWeb"/>
        <w:ind w:left="720"/>
        <w:divId w:val="1431046504"/>
      </w:pPr>
      <w:r>
        <w:t>Гл 1,3,6,8: “в вихре и в буре шествие Господа, облако... пламя гнева Его... огонь... мрак” - всё это напоминает о явлении Ангелов в херувиме и на Синае.</w:t>
      </w:r>
    </w:p>
    <w:p w:rsidR="00D30724" w:rsidRDefault="00D30724">
      <w:pPr>
        <w:pStyle w:val="NormalWeb"/>
        <w:ind w:left="720"/>
        <w:divId w:val="1431046504"/>
      </w:pPr>
      <w:r>
        <w:t>Гл 1,4: “Запретит Он морю, и оно высыхает” - воспоминание о том, как Ангел иссушил Чермное море.</w:t>
      </w:r>
    </w:p>
    <w:p w:rsidR="00D30724" w:rsidRDefault="00D30724">
      <w:pPr>
        <w:pStyle w:val="NormalWeb"/>
        <w:ind w:left="720"/>
        <w:divId w:val="1431046504"/>
      </w:pPr>
      <w:r>
        <w:t>Гл 1,5: “Горы трясутся пред Ним, и холмы тают, и земля колеблется пред лицем Его, и вселенная и все живущие в ней” - описание того, что было сделано Ангелами, ведшими Израиль в Ханаан (например, Авв 3,4-15; Пс 67,8,9; Суд 5,4,5).</w:t>
      </w:r>
    </w:p>
    <w:p w:rsidR="00D30724" w:rsidRDefault="00D30724">
      <w:pPr>
        <w:pStyle w:val="NormalWeb"/>
        <w:divId w:val="1431046504"/>
      </w:pPr>
      <w:r>
        <w:t>Таки образом, когда мы позже читаем в пророчестве о разрушении Ниневии колесницами, блестящими “как от огня” и сверкающими “как молния” (Наум 2,3-5), становится очевидным, что Мидяне стали образом колесницы херувимов с Ангелами, творящими огонь пылающий (Пс 103,4). Таким образом “храбрыми” в стихе 5-м являются Ангелы, за которыми надзирает Господь Саваоф, или же другие Ангелы (Наум 3,5). Есть и другие примеры, когда человеческие воинства описаны точно так же, как и воинства Ангельские.</w:t>
      </w:r>
    </w:p>
    <w:p w:rsidR="00D30724" w:rsidRDefault="00D30724">
      <w:pPr>
        <w:pStyle w:val="NormalWeb"/>
        <w:divId w:val="1431046504"/>
      </w:pPr>
      <w:r>
        <w:t>Очень может быть, что Михей думал о семи Ангелах-духах из Откровения и Захарии, когда писал: “Когда Ассур придет в нашу землю... мы выставим против него (воевать) семь пастырей и восемь князей” (Мих 5,5). Воевали и победили Ассура только Ангелы, ибо евреям было совсем не по силам победить их. Ангелы назывались как пастырями, так и князьями (см. Пс 79,2; Ис 63,9-11; Нав 5,14; Дан 10,13; 12,1). Ангелы могут быть “князьями” - как они были князьями у Даниила как на небе, так и на земле, например, князьями Персидскими.</w:t>
      </w:r>
    </w:p>
    <w:p w:rsidR="00D30724" w:rsidRDefault="00D30724">
      <w:pPr>
        <w:pStyle w:val="NormalWeb"/>
        <w:divId w:val="1754008389"/>
        <w:rPr>
          <w:b/>
          <w:bCs/>
          <w:sz w:val="48"/>
          <w:szCs w:val="48"/>
        </w:rPr>
      </w:pPr>
      <w:r>
        <w:rPr>
          <w:b/>
          <w:bCs/>
          <w:sz w:val="48"/>
          <w:szCs w:val="48"/>
        </w:rPr>
        <w:t>Глава 11: Ангелы и восстановление</w:t>
      </w:r>
    </w:p>
    <w:p w:rsidR="00D30724" w:rsidRDefault="00D30724">
      <w:pPr>
        <w:pStyle w:val="NormalWeb"/>
        <w:divId w:val="1754008389"/>
        <w:rPr>
          <w:b/>
          <w:bCs/>
          <w:sz w:val="36"/>
          <w:szCs w:val="36"/>
        </w:rPr>
      </w:pPr>
      <w:r>
        <w:rPr>
          <w:b/>
          <w:bCs/>
          <w:sz w:val="36"/>
          <w:szCs w:val="36"/>
        </w:rPr>
        <w:t>11-1 Ангелы у Иеремии</w:t>
      </w:r>
    </w:p>
    <w:p w:rsidR="00D30724" w:rsidRDefault="00D30724">
      <w:pPr>
        <w:pStyle w:val="NormalWeb"/>
        <w:divId w:val="1754008389"/>
      </w:pPr>
      <w:r>
        <w:t>Существует много намеков на Ангелов при описании возвращения Израиля из Вавилонского плена, что, кстати, также говорит об их причастности к собранию народа Израильского сегодня и в будущем. Примечательно, что Ездра и Неемия говорят о Боге “небесном”, или же “неба”, в то время как Захария говорит о Боге “земли”, земли Израиля, потому что Ангел Израиля буквально отошел на небо, когда слава отошла от Иерусалима, вернулся во время его восстановления и опять отошел во время смерти Христа (“оставляется дом ваш пуст” - сказано об Ангеле, обитавшем в храме).</w:t>
      </w:r>
    </w:p>
    <w:p w:rsidR="00D30724" w:rsidRDefault="00D30724">
      <w:pPr>
        <w:pStyle w:val="NormalWeb"/>
        <w:divId w:val="1754008389"/>
      </w:pPr>
      <w:r>
        <w:t>Вот несколько комментариев на места, в которых, как видно, говорится об Ангелах.</w:t>
      </w:r>
    </w:p>
    <w:p w:rsidR="00D30724" w:rsidRDefault="00D30724">
      <w:pPr>
        <w:pStyle w:val="NormalWeb"/>
        <w:divId w:val="1754008389"/>
        <w:rPr>
          <w:b/>
          <w:bCs/>
          <w:sz w:val="27"/>
          <w:szCs w:val="27"/>
        </w:rPr>
      </w:pPr>
      <w:r>
        <w:rPr>
          <w:b/>
          <w:bCs/>
          <w:sz w:val="27"/>
          <w:szCs w:val="27"/>
        </w:rPr>
        <w:t>Иеремия</w:t>
      </w:r>
    </w:p>
    <w:p w:rsidR="00D30724" w:rsidRDefault="00D30724">
      <w:pPr>
        <w:pStyle w:val="NormalWeb"/>
        <w:divId w:val="1754008389"/>
      </w:pPr>
      <w:r>
        <w:t xml:space="preserve">Возможно, что пророчества Иеремии и Иезекииля о последних днях были написаны нарочно так, чтобы не уделять пристального внимания тому, что они, все же, первую </w:t>
      </w:r>
      <w:r>
        <w:lastRenderedPageBreak/>
        <w:t>очередь были посвящены восстановлению Израиля после Вавилонского плена. И все же об этом не стоит забывать, ибо очень многие не уделяют этому должного внимания, что приводит к искажению всего смысла и понимания Писаний.</w:t>
      </w:r>
    </w:p>
    <w:p w:rsidR="00D30724" w:rsidRDefault="00D30724">
      <w:pPr>
        <w:pStyle w:val="NormalWeb"/>
        <w:divId w:val="1754008389"/>
        <w:rPr>
          <w:b/>
          <w:bCs/>
        </w:rPr>
      </w:pPr>
      <w:r>
        <w:rPr>
          <w:b/>
          <w:bCs/>
        </w:rPr>
        <w:t>Глава 23</w:t>
      </w:r>
    </w:p>
    <w:p w:rsidR="00D30724" w:rsidRDefault="00D30724">
      <w:pPr>
        <w:pStyle w:val="NormalWeb"/>
        <w:ind w:left="720"/>
        <w:divId w:val="1754008389"/>
      </w:pPr>
      <w:r>
        <w:t>Ст 3: “И соберу остаток стада Моего” - Ангел в образе пастыря, как в Пс 79,2; Ис 63,9-11 и т.д.</w:t>
      </w:r>
    </w:p>
    <w:p w:rsidR="00D30724" w:rsidRDefault="00D30724">
      <w:pPr>
        <w:pStyle w:val="NormalWeb"/>
        <w:ind w:left="720"/>
        <w:divId w:val="1754008389"/>
      </w:pPr>
      <w:r>
        <w:t>Ст 4: “И поставлю над ними пастырей, которые будут пасти их” - правителей, которые искренне будут заботится об Израиле, как то делал Ангел, их добрый пастырь. Иеремия часто сетует на лжепастырей Израиля, что и понятно, если Ангел, пасущий Израиль, вдохновлял Иеремию. Должно быть Он чувствовал себя виноватым за то, что поручал пасти стадо тем, кто вредил ему (ср. как в Ис 63,9-11 пастырями Израиля называются и Ангел и Моисей).</w:t>
      </w:r>
    </w:p>
    <w:p w:rsidR="00D30724" w:rsidRDefault="00D30724">
      <w:pPr>
        <w:pStyle w:val="NormalWeb"/>
        <w:ind w:left="720"/>
        <w:divId w:val="1754008389"/>
      </w:pPr>
      <w:r>
        <w:t>Ст 5: “и восставлю Давиду Отрасль праведную, и воцарится Царь, и будет поступать мудро”. В Зах 6,12 этой “Отраслью” назван Зоровавель, “Муж, - имя Ему ОТРАСЛЬ, Он... создаст храм Господень”. Зоровавель был из царского рода и был одновременно и царем и священником, а потому совершенно верно упоминается в родословии царей, происходящих от Давида (Мф 1,12; Лк 3,27; “Шешбацар” из Ездр 1,8 - искаженное Вавилонское “Зоровавель”; в Ездр 3,8 его братья называются священниками и левитами). Величайший князь своего времени Неемия, прибыл в Иерусалим инкогнито на осле (Неем 2,11-15), что дает возможность в безудержной фантазии утверждать, что это был Зоровавель, что, главным образом, основывается исключительно на Зах 9,9: “Царь твой грядет к тебе (точно так же, как непризнанным Царем вошел Иисус, на духовные развалины Иерусалима)... сидящий на ослице и на молодом осле”.</w:t>
      </w:r>
    </w:p>
    <w:p w:rsidR="00D30724" w:rsidRDefault="00D30724">
      <w:pPr>
        <w:pStyle w:val="NormalWeb"/>
        <w:ind w:left="720"/>
        <w:divId w:val="1754008389"/>
      </w:pPr>
      <w:r>
        <w:t>Ст 7,8: “уже не будут говорить: "жив Господь, Который вывел сынов Израилевых из земли Египетской", но: "жив Господь, Который вывел и Который привел племя дома Израилева из земли северной и из всех земель, куда Я изгнал их"” - прежде всего это было исполнено Вавилоном, который расселял пленников по всем завоеванным им странам - именно так объясняется наличие в Израиле Самарян. Ангел вывел Израиль из Египта, и так же должен был вывести его из Вавилона.</w:t>
      </w:r>
    </w:p>
    <w:p w:rsidR="00D30724" w:rsidRDefault="00D30724">
      <w:pPr>
        <w:pStyle w:val="NormalWeb"/>
        <w:ind w:left="720"/>
        <w:divId w:val="1754008389"/>
      </w:pPr>
      <w:r>
        <w:t>Ст 11: Вавилонское пленение оказалось возможным потому, что “даже в доме Моем Я нашел нечестие их, говорит Господь”. Обитавший в храме Ангел вполне мог называть его Своим домом.</w:t>
      </w:r>
    </w:p>
    <w:p w:rsidR="00D30724" w:rsidRDefault="00D30724">
      <w:pPr>
        <w:pStyle w:val="NormalWeb"/>
        <w:ind w:left="720"/>
        <w:divId w:val="1754008389"/>
      </w:pPr>
      <w:r>
        <w:t>Ст 14: “все они предо Мною - как Содом, и жители его - как Гоморра” - и тех и других после посещения погубили Ангелы. Точно так же Ангелы должны были осудить и Иерусалим.</w:t>
      </w:r>
    </w:p>
    <w:p w:rsidR="00D30724" w:rsidRDefault="00D30724">
      <w:pPr>
        <w:pStyle w:val="NormalWeb"/>
        <w:ind w:left="720"/>
        <w:divId w:val="1754008389"/>
      </w:pPr>
      <w:r>
        <w:t>Ст 15,16: “Господь Саваоф” (Ангелы). Очень распространенное название Бога в пророчествах.</w:t>
      </w:r>
    </w:p>
    <w:p w:rsidR="00D30724" w:rsidRDefault="00D30724">
      <w:pPr>
        <w:pStyle w:val="NormalWeb"/>
        <w:ind w:left="720"/>
        <w:divId w:val="1754008389"/>
        <w:rPr>
          <w:b/>
          <w:bCs/>
        </w:rPr>
      </w:pPr>
      <w:r>
        <w:rPr>
          <w:b/>
          <w:bCs/>
        </w:rPr>
        <w:t>Глава 24</w:t>
      </w:r>
    </w:p>
    <w:p w:rsidR="00D30724" w:rsidRDefault="00D30724">
      <w:pPr>
        <w:pStyle w:val="NormalWeb"/>
        <w:ind w:left="720"/>
        <w:divId w:val="1754008389"/>
      </w:pPr>
      <w:r>
        <w:lastRenderedPageBreak/>
        <w:t>Ст 1: “вот, две корзины со смоквами поставлены пред храмом Господним”, где одна корзина была образом отступивших от Бога Иудеев, оставшихся в земле, а другая - ушедших в Вавилонский плен, которая позже должна было возродиться духовно. Мы уже видели, что Ангел обитал в храме буквально. Возможно, что это видение двух корзин, стоящих перед Ангелом, стало основой для видения в Зах 3, где рассказывается о Иисусе и Иудеях, восстанавливающих Иерусалим пред Ангелом, со стоящим там же сатаной. В Новом Завете “сатана” часто ассоциируется Иудеями-отступниками.</w:t>
      </w:r>
    </w:p>
    <w:p w:rsidR="00D30724" w:rsidRDefault="00D30724">
      <w:pPr>
        <w:pStyle w:val="NormalWeb"/>
        <w:ind w:left="720"/>
        <w:divId w:val="1754008389"/>
      </w:pPr>
      <w:r>
        <w:t>Ст 5: “Бог Израилев” (Иакова) - Ангел.</w:t>
      </w:r>
    </w:p>
    <w:p w:rsidR="00D30724" w:rsidRDefault="00D30724">
      <w:pPr>
        <w:pStyle w:val="NormalWeb"/>
        <w:ind w:left="720"/>
        <w:divId w:val="1754008389"/>
      </w:pPr>
      <w:r>
        <w:t>Ст 6: “и обращу на них очи Мои (Ангелов) во благо им”.</w:t>
      </w:r>
    </w:p>
    <w:p w:rsidR="00D30724" w:rsidRDefault="00D30724">
      <w:pPr>
        <w:pStyle w:val="NormalWeb"/>
        <w:ind w:left="720"/>
        <w:divId w:val="1754008389"/>
      </w:pPr>
      <w:r>
        <w:t>Ст 7: “и дам им сердце, чтобы знать Меня” - Ангелы воздействуют непосредственно на сердце человеческое.</w:t>
      </w:r>
    </w:p>
    <w:p w:rsidR="00D30724" w:rsidRDefault="00D30724">
      <w:pPr>
        <w:pStyle w:val="NormalWeb"/>
        <w:ind w:left="720"/>
        <w:divId w:val="1754008389"/>
      </w:pPr>
      <w:r>
        <w:t>Ст 10: “...с земли, которую Я дал им и отцам их” - земля была дана им Ангелом.</w:t>
      </w:r>
    </w:p>
    <w:p w:rsidR="00D30724" w:rsidRDefault="00D30724">
      <w:pPr>
        <w:pStyle w:val="NormalWeb"/>
        <w:ind w:left="720"/>
        <w:divId w:val="1754008389"/>
        <w:rPr>
          <w:b/>
          <w:bCs/>
        </w:rPr>
      </w:pPr>
      <w:r>
        <w:rPr>
          <w:b/>
          <w:bCs/>
        </w:rPr>
        <w:t>Глава 25</w:t>
      </w:r>
    </w:p>
    <w:p w:rsidR="00D30724" w:rsidRDefault="00D30724">
      <w:pPr>
        <w:pStyle w:val="NormalWeb"/>
        <w:ind w:left="720"/>
        <w:divId w:val="1754008389"/>
      </w:pPr>
      <w:r>
        <w:t>Ст 11: “И вся земля эта будет пустынею”. Ангел в Зах 1,11 говорит, что “вся земля (Израильская) населена и спокойна” (ср. так же с Иер 30,10), что говорит об ответственности Ангелов за положение на земле.</w:t>
      </w:r>
    </w:p>
    <w:p w:rsidR="00D30724" w:rsidRDefault="00D30724">
      <w:pPr>
        <w:pStyle w:val="NormalWeb"/>
        <w:ind w:left="720"/>
        <w:divId w:val="1754008389"/>
        <w:rPr>
          <w:b/>
          <w:bCs/>
        </w:rPr>
      </w:pPr>
      <w:r>
        <w:rPr>
          <w:b/>
          <w:bCs/>
        </w:rPr>
        <w:t>Глава 29</w:t>
      </w:r>
    </w:p>
    <w:p w:rsidR="00D30724" w:rsidRDefault="00D30724">
      <w:pPr>
        <w:pStyle w:val="NormalWeb"/>
        <w:ind w:left="720"/>
        <w:divId w:val="1754008389"/>
      </w:pPr>
      <w:r>
        <w:t>В этой главе особое внимание уделяется Ангелам, называющимися “Господь Саваоф” (ст 8,17,21,25).</w:t>
      </w:r>
    </w:p>
    <w:p w:rsidR="00D30724" w:rsidRDefault="00D30724">
      <w:pPr>
        <w:pStyle w:val="NormalWeb"/>
        <w:ind w:left="720"/>
        <w:divId w:val="1754008389"/>
      </w:pPr>
      <w:r>
        <w:t>Ст 10: “когда исполнится вам в Вавилоне семьдесят лет, тогда Я посещу вас” (в Ангелах, являющих собой Господа Бога). Обратите также внимание на дальнейшее сходство “посещения” Иудеев Ангелами с временами Исхода.</w:t>
      </w:r>
    </w:p>
    <w:p w:rsidR="00D30724" w:rsidRDefault="00D30724">
      <w:pPr>
        <w:pStyle w:val="NormalWeb"/>
        <w:divId w:val="1754008389"/>
      </w:pPr>
      <w:r>
        <w:t>То, что о выходе из Вавилонского плена у Исаии и других пророков рассказывается тем же языком, что и об исходе из Египта, заставляет задуматься об общности всех пророчеств. Это значит, что и Исаия писал двойное пророчество: как о временах Езекии, так и о восстановлении Израиля (иначе как правильно понять места о Кире?) Больше доказательств тому можно найти в Дополнении.</w:t>
      </w:r>
    </w:p>
    <w:p w:rsidR="00D30724" w:rsidRDefault="00D30724">
      <w:pPr>
        <w:pStyle w:val="NormalWeb"/>
        <w:divId w:val="1754008389"/>
      </w:pPr>
      <w:r>
        <w:t>Схожесть описания заставляет задуматься о следующем равенстве: посещение Ангела в Египте = спасение Ангелом Иудеи от Ассирийцев во времена Езекии = спасение Ангелом Иудеи из Вавилонского плена.</w:t>
      </w:r>
    </w:p>
    <w:p w:rsidR="00D30724" w:rsidRDefault="00D30724">
      <w:pPr>
        <w:pStyle w:val="NormalWeb"/>
        <w:ind w:left="720"/>
        <w:divId w:val="1754008389"/>
      </w:pPr>
      <w:r>
        <w:t>Ст 12: “И воззовете ко Мне, и пойдете и помолитесь Мне, и Я услышу вас” - молитва Богу через являющего Его Ангела.</w:t>
      </w:r>
    </w:p>
    <w:p w:rsidR="00D30724" w:rsidRDefault="00D30724">
      <w:pPr>
        <w:pStyle w:val="NormalWeb"/>
        <w:ind w:left="720"/>
        <w:divId w:val="1754008389"/>
      </w:pPr>
      <w:r>
        <w:t>Ст 14: “и возвращу вас из плена и соберу вас из всех народов и из всех мест, куда Я изгнал вас, говорит Господь, и возвращу вас в то место, откуда переселил вас” - все это было сделано Ангелом.</w:t>
      </w:r>
    </w:p>
    <w:p w:rsidR="00D30724" w:rsidRDefault="00D30724">
      <w:pPr>
        <w:pStyle w:val="NormalWeb"/>
        <w:ind w:left="720"/>
        <w:divId w:val="1754008389"/>
      </w:pPr>
      <w:r>
        <w:lastRenderedPageBreak/>
        <w:t>Ст 19: “они не слушали слов Моих, говорит Господь, с которыми Я посылал к ним рабов Моих, пророков, посылал с раннего утра” - слово Божие вдохновляли Ангелы.</w:t>
      </w:r>
    </w:p>
    <w:p w:rsidR="00D30724" w:rsidRDefault="00D30724">
      <w:pPr>
        <w:pStyle w:val="NormalWeb"/>
        <w:ind w:left="720"/>
        <w:divId w:val="1754008389"/>
        <w:rPr>
          <w:b/>
          <w:bCs/>
        </w:rPr>
      </w:pPr>
      <w:r>
        <w:rPr>
          <w:b/>
          <w:bCs/>
        </w:rPr>
        <w:t>Глава 31</w:t>
      </w:r>
    </w:p>
    <w:p w:rsidR="00D30724" w:rsidRDefault="00D30724">
      <w:pPr>
        <w:pStyle w:val="NormalWeb"/>
        <w:ind w:left="720"/>
        <w:divId w:val="1754008389"/>
      </w:pPr>
      <w:r>
        <w:t>Ст 28: “И как Я наблюдал за ними, искореняя и сокрушая, и разрушая и погубляя, и повреждая, так буду наблюдать за ними, созидая и насаждая, говорит Господь”.</w:t>
      </w:r>
    </w:p>
    <w:p w:rsidR="00D30724" w:rsidRDefault="00D30724">
      <w:pPr>
        <w:pStyle w:val="NormalWeb"/>
        <w:divId w:val="1754008389"/>
      </w:pPr>
      <w:r>
        <w:t>В комментариях к Иер 1,11 в гл 8, “Ангелы и слово Божие” показано, что Господь Бог наблюдает через Ангелов.</w:t>
      </w:r>
    </w:p>
    <w:p w:rsidR="00D30724" w:rsidRDefault="00D30724">
      <w:pPr>
        <w:pStyle w:val="NormalWeb"/>
        <w:ind w:left="720"/>
        <w:divId w:val="1754008389"/>
      </w:pPr>
      <w:r>
        <w:t>Ст 31: “Я заключу с домом Израиля и с домом Иуды новый завет”. Будет ли и в будущем завет с Израилем заключен через Ангелов, или же это сказано о новом завете заключенном Ангелами во Христе? См. гл 12, “Ангелы и конец закона”, где подробно говорится о разных Ангелах надзирающих за законом и распространением Христианства.</w:t>
      </w:r>
    </w:p>
    <w:p w:rsidR="00D30724" w:rsidRDefault="00D30724">
      <w:pPr>
        <w:pStyle w:val="NormalWeb"/>
        <w:ind w:left="720"/>
        <w:divId w:val="1754008389"/>
      </w:pPr>
      <w:r>
        <w:t>Ст 32: “не такой завет, какой Я заключил с отцами их в тот день, когда взял их за руку, чтобы вывести их из земли Египетской”. Этот завет был заключен на Синае через Ангела. “Тот завет Мой они нарушили, хотя Я оставался в союзе с ними”. Это - образ союза, образ обручения Ангела с Израилем, который виден во многих местах, как и в Иез 16,20, где описывается любовь и неверность Израиля. Цель всех этих мест, показать, что Бог по любви “обручился” с Израилем на Синае. Однако, все эти образы и сравнения гораздо более подходят Ангелам, чем Самому Господу Богу. Здесь, в ст 32, Ангел как кажется говорит, что Его развод с Израилем был бы вполне оправдан, а это очевидно противоречит тому, что Сам Господь Бог не приемлет разводов. Это противоречие становится не столь противоречивым, если на самом деле с Израилем развелись Ангелы, и что причины развода были поняты и приняты Богом. Всё по своим местам расставляет Мал 2,14: “Господь был свидетелем между тобою и женою юности твоей, против которой ты поступил вероломно, между тем как она подруга твоя и законная жена твоя”. Этой “женой юности” не может быть Сам Господь Бог, ибо Он является “свидетелем” между Израилем и его второй половиной. А потому здесь для образа “жены” более подходит Ангел, с которым Израиль обручился на Синае, где Он стал “законной женой” для Израиля. Так же не мешает вспомнить, что Малахия, так же как и Иеремия, пророчествовал о восстановлении Израиля. Иеремия говорит о том, что незадолго до пленения Господь Бог, являвший Себя через Ангела, думал о разводе с ними, а так же о последующем воссоединении. Как и Малахия: “Если ты ненавидишь ее, отпусти, говорит Господь Бог Израилев... Господь Саваоф” (и так, и так назывались Ангелы). “Обида покроет одежду его” - слова, говорящие о том, что это было не по душе Господу Богу. Явная двусмыслица. И та же самая мысль видна в Иер 31,32, где Ангел говорит, что, хотя Он и не хочет развода, он все равно был бы оправдан.</w:t>
      </w:r>
    </w:p>
    <w:p w:rsidR="00D30724" w:rsidRDefault="00D30724">
      <w:pPr>
        <w:pStyle w:val="NormalWeb"/>
        <w:ind w:left="720"/>
        <w:divId w:val="1754008389"/>
      </w:pPr>
      <w:r>
        <w:t xml:space="preserve">Ст 33: “вложу закон Мой во внутренность их”. Закон был дан Ангелами. И опять обратите внимание, на то, как Ангелы непосредственно воздействуют на </w:t>
      </w:r>
      <w:r>
        <w:lastRenderedPageBreak/>
        <w:t>человеческое сердце. Слово скоро будет вложено в каменные сердца Израиля, и сила Ангела-Духа, начнет действовать в них.</w:t>
      </w:r>
    </w:p>
    <w:p w:rsidR="00D30724" w:rsidRDefault="00D30724">
      <w:pPr>
        <w:pStyle w:val="NormalWeb"/>
        <w:divId w:val="1754008389"/>
      </w:pPr>
      <w:r>
        <w:t>“И Я буду Богом их”. Все тот же Ангел будет “Богом Израиля” и в Царстве, или же Его место будет занято Христом?</w:t>
      </w:r>
    </w:p>
    <w:p w:rsidR="00D30724" w:rsidRDefault="00D30724">
      <w:pPr>
        <w:pStyle w:val="NormalWeb"/>
        <w:ind w:left="720"/>
        <w:divId w:val="1754008389"/>
      </w:pPr>
      <w:r>
        <w:t>Ст 36: “Если сии уставы перестанут действовать предо Мною, говорит Господь, то и племя Израилево перестанет быть народом предо Мною навсегда” - Ангел Израиля будет всегда охранять его.</w:t>
      </w:r>
    </w:p>
    <w:p w:rsidR="00D30724" w:rsidRDefault="00D30724">
      <w:pPr>
        <w:pStyle w:val="NormalWeb"/>
        <w:divId w:val="1040712708"/>
        <w:rPr>
          <w:b/>
          <w:bCs/>
          <w:sz w:val="36"/>
          <w:szCs w:val="36"/>
        </w:rPr>
      </w:pPr>
      <w:r>
        <w:rPr>
          <w:b/>
          <w:bCs/>
          <w:sz w:val="36"/>
          <w:szCs w:val="36"/>
        </w:rPr>
        <w:t>11-2 Ангелы у Иезекииля</w:t>
      </w:r>
    </w:p>
    <w:p w:rsidR="00D30724" w:rsidRDefault="00D30724">
      <w:pPr>
        <w:pStyle w:val="NormalWeb"/>
        <w:divId w:val="1040712708"/>
        <w:rPr>
          <w:b/>
          <w:bCs/>
          <w:sz w:val="27"/>
          <w:szCs w:val="27"/>
        </w:rPr>
      </w:pPr>
      <w:r>
        <w:rPr>
          <w:b/>
          <w:bCs/>
          <w:sz w:val="27"/>
          <w:szCs w:val="27"/>
        </w:rPr>
        <w:t>Иезекииль</w:t>
      </w:r>
    </w:p>
    <w:p w:rsidR="00D30724" w:rsidRDefault="00D30724">
      <w:pPr>
        <w:pStyle w:val="NormalWeb"/>
        <w:divId w:val="1040712708"/>
      </w:pPr>
      <w:r>
        <w:t>Первоначальное исполнение пророчеств Иезекииля также относятся к восстановлению после Вавилонского плена, ну, а то, что такое большое внимание уделяется Ангелу-херувиму, говорит о важной роли Ангелов в этом процессе. Херувим в гл 1 “шел от севера” (ст 4), ну, а “север” в пророчествах очень часто означал “страну северную”, или же Вавилон. Интересно, все ли видение о пришествии Ангелов из Вавилона с колесами “на земле” (ст 15) в первую очередь являют образ Израиля под надзором Ангелов? Если так, то слова, “когда шли животные, шли и колеса подле [них]” (ст 19), означают, что Ангелы вдохновляли евреев и прочих людей, “которых сердца коснулся Бог”, таких как Кир, Ездра, Неемия, на которых была “благодеющая рука Бога (Ангела) его”, “ибо дух животных [был] в колесах” (ст 20). Вспомните, что Ангелы являются колесницами Духа Божия. Видение славы, постепенно удаляющейся от храма, говорит об Ангеле, оставляющем Иерусалим, который, как сказано в гл 40-48, снова возвращается для восстановления его. Вспомните, что Ангел в Исх 33 и 34 также являл собой “славу Божию”. О чем еще в первую очередь могут говорить главы 1 и 40-48? Точные размеры храма у Иезекииля напоминают Зах 1,16 и Зах 2,11, где Ангел внимательно измеряет Иерусалим, приготовляя место для строительства храма. Точно так же, как и то, что второе пришествие Христово, которое было так подробно описано, вполне возможно могло произойти в 70-м году Н.Э., но было отложено до последних дней из-за духовной слабости Израиля, так и видение храма Иезекиилем, могло быть тем, что могло быть построено во времена восстановления, но не было, и все по той же причине - из-за духовной слабости евреев как во времена восстановления, так и после, о чем так горевали Малахия, Захария и Неемия. Так что полное восстановление славы храма также отсрочено до возвращения Христа в последние дни.</w:t>
      </w:r>
    </w:p>
    <w:p w:rsidR="00D30724" w:rsidRDefault="00D30724">
      <w:pPr>
        <w:pStyle w:val="NormalWeb"/>
        <w:divId w:val="1040712708"/>
      </w:pPr>
      <w:r>
        <w:t>Таким образом знакомые пророчества Иезекииля, как и пророчества Исаии, в первую очередь исполнились во времена восстановления. И здесь, как нельзя кстати Иез 36,36: “И узнают народы, которые останутся вокруг вас (народы, поселенные в земле Израильской Вавилоном), что Я, Господь, вновь созидаю разрушенное” (чудесное восстановление храма при совершенно неблагоприятной обстановке). В Иез 37,14 виден явный намек на видение духа Ангела-херувима, помещенного в “колеса” Израиля: “и вложу в вас дух Мой, и оживете”, - говорит Ангел. Между Иезекиилем и Захарией много общего, ибо и тот и другой прорекают об одном и том же рассеянии и восстановлении Израиля. Вот, всего лишь два примера.</w:t>
      </w:r>
    </w:p>
    <w:tbl>
      <w:tblPr>
        <w:tblW w:w="1098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490"/>
        <w:gridCol w:w="5490"/>
      </w:tblGrid>
      <w:tr w:rsidR="00D30724">
        <w:trPr>
          <w:divId w:val="1040712708"/>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rPr>
                <w:b/>
                <w:bCs/>
              </w:rPr>
              <w:lastRenderedPageBreak/>
              <w:t>Иезекииль</w:t>
            </w:r>
          </w:p>
        </w:tc>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rPr>
                <w:b/>
                <w:bCs/>
              </w:rPr>
              <w:t>Захария</w:t>
            </w:r>
          </w:p>
        </w:tc>
      </w:tr>
      <w:tr w:rsidR="00D30724">
        <w:trPr>
          <w:divId w:val="1040712708"/>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36:29: “И освобожу вас от всех нечистот ваших, и призову хлеб, и умножу его, и не дам вам терпеть голода”.</w:t>
            </w:r>
          </w:p>
        </w:tc>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9,17: “О, как велика благость его (в прощении)... Хлеб одушевит язык у юношей и вино - у отроковиц!”</w:t>
            </w:r>
          </w:p>
        </w:tc>
      </w:tr>
      <w:tr w:rsidR="00D30724">
        <w:trPr>
          <w:divId w:val="1040712708"/>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37,16: “Иуде и сынам Израилевым... Иосифу; это жезл Ефрема и всего дома Израилева”.</w:t>
            </w:r>
          </w:p>
        </w:tc>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10,6,7: “дом Иудин, и... дом Иосифов... Ефрем”.</w:t>
            </w:r>
          </w:p>
        </w:tc>
      </w:tr>
    </w:tbl>
    <w:p w:rsidR="00D30724" w:rsidRDefault="00D30724">
      <w:pPr>
        <w:pStyle w:val="NormalWeb"/>
        <w:divId w:val="1040712708"/>
      </w:pPr>
      <w:r>
        <w:t> </w:t>
      </w:r>
    </w:p>
    <w:p w:rsidR="00D30724" w:rsidRDefault="00D30724">
      <w:pPr>
        <w:pStyle w:val="NormalWeb"/>
        <w:divId w:val="2076246277"/>
        <w:rPr>
          <w:b/>
          <w:bCs/>
          <w:sz w:val="36"/>
          <w:szCs w:val="36"/>
        </w:rPr>
      </w:pPr>
      <w:r>
        <w:rPr>
          <w:b/>
          <w:bCs/>
          <w:sz w:val="36"/>
          <w:szCs w:val="36"/>
        </w:rPr>
        <w:t>11-3 Ангелы у Захарии</w:t>
      </w:r>
    </w:p>
    <w:p w:rsidR="00D30724" w:rsidRDefault="00D30724">
      <w:pPr>
        <w:pStyle w:val="NormalWeb"/>
        <w:divId w:val="2076246277"/>
        <w:rPr>
          <w:b/>
          <w:bCs/>
          <w:sz w:val="27"/>
          <w:szCs w:val="27"/>
        </w:rPr>
      </w:pPr>
      <w:r>
        <w:rPr>
          <w:b/>
          <w:bCs/>
          <w:sz w:val="27"/>
          <w:szCs w:val="27"/>
        </w:rPr>
        <w:t>11-3-1 Захария, гл 1-3</w:t>
      </w:r>
    </w:p>
    <w:p w:rsidR="00D30724" w:rsidRDefault="00D30724">
      <w:pPr>
        <w:pStyle w:val="NormalWeb"/>
        <w:divId w:val="2076246277"/>
      </w:pPr>
      <w:r>
        <w:t>Первая половина этого пророчества буквально нашпигована упоминаниями об Ангелах и о том, как они рассеяли и вновь собрали евреев. Во второй части пророчества о деятельности Ангелов уже говорится не так много, поскольку разговор здесь уже переходит на более славное собрание Израиля и установление Царства.</w:t>
      </w:r>
    </w:p>
    <w:p w:rsidR="00D30724" w:rsidRDefault="00D30724">
      <w:pPr>
        <w:pStyle w:val="NormalWeb"/>
        <w:divId w:val="2076246277"/>
        <w:rPr>
          <w:b/>
          <w:bCs/>
        </w:rPr>
      </w:pPr>
      <w:r>
        <w:rPr>
          <w:b/>
          <w:bCs/>
        </w:rPr>
        <w:t>Захария, гл 1</w:t>
      </w:r>
    </w:p>
    <w:p w:rsidR="00D30724" w:rsidRDefault="00D30724">
      <w:pPr>
        <w:pStyle w:val="NormalWeb"/>
        <w:ind w:left="720"/>
        <w:divId w:val="2076246277"/>
      </w:pPr>
      <w:r>
        <w:t>Ст 3: “так говорит Господь Саваоф (Ангелы): обратитесь ко Мне, говорит Господь Саваоф, и Я обращусь к вам, говорит Господь Саваоф”.</w:t>
      </w:r>
    </w:p>
    <w:p w:rsidR="00D30724" w:rsidRDefault="00D30724">
      <w:pPr>
        <w:pStyle w:val="NormalWeb"/>
        <w:divId w:val="2076246277"/>
      </w:pPr>
      <w:r>
        <w:t>Трехкратное повторение “Господь Саваоф” без всякого сомнения указывает на Ангелов. “Обращение” к Богу намекает на восстановление супружеских отношений: “Если муж отпустит жену свою, и она отойдет от него и сделается женою другого мужа, то может ли она возвратиться к нему?... и однако же возвратись ко Мне, говорит Господь” (Иер 3,1). Об этом же сказано и в Иер 31,32 и в Мал 2,14, о чем мы совсем недавно уже говорили, где, опять-таки, Бог через Ангела говорит о том, что развод с Израилем был бы вполне оправдан.</w:t>
      </w:r>
    </w:p>
    <w:p w:rsidR="00D30724" w:rsidRDefault="00D30724">
      <w:pPr>
        <w:pStyle w:val="NormalWeb"/>
        <w:divId w:val="2076246277"/>
      </w:pPr>
      <w:r>
        <w:t>Похоже, что в Мал 3,7 говорится о том же: “Со дней отцов ваших (ср. с Зах 1,2,4,5) вы отступили от уставов Моих (данных через Ангела) и не соблюдаете их; обратитесь ко Мне, и я обращусь к вам, говорит Господь Саваоф” (Ангелы).</w:t>
      </w:r>
    </w:p>
    <w:p w:rsidR="00D30724" w:rsidRDefault="00D30724">
      <w:pPr>
        <w:pStyle w:val="NormalWeb"/>
        <w:ind w:left="720"/>
        <w:divId w:val="2076246277"/>
      </w:pPr>
      <w:r>
        <w:t>Ст 4: “Не будьте такими, как отцы ваши, к которым взывали прежде бывшие пророки, говоря: так говорит Господь Саваоф” - пророков вдохновляли Ангелы. “Но они не слушались” - ссылка на Иер 34,14, где говорится об освобождении рабов, что было большой проблемой во времена восстановления (Неем 5,1-12).</w:t>
      </w:r>
    </w:p>
    <w:p w:rsidR="00D30724" w:rsidRDefault="00D30724">
      <w:pPr>
        <w:pStyle w:val="NormalWeb"/>
        <w:ind w:left="720"/>
        <w:divId w:val="2076246277"/>
      </w:pPr>
      <w:r>
        <w:t>Ст 6: “как определил Господь Саваоф поступить с нами.... так и поступил с нами” - как будто Господь поступил так, как было Им задумано, что говорит о том, что это был Ангел, ибо “слово” с Самим Господом Богом было в начале.</w:t>
      </w:r>
    </w:p>
    <w:p w:rsidR="00D30724" w:rsidRDefault="00D30724">
      <w:pPr>
        <w:pStyle w:val="NormalWeb"/>
        <w:ind w:left="720"/>
        <w:divId w:val="2076246277"/>
      </w:pPr>
      <w:r>
        <w:t xml:space="preserve">Ст 8-11: “муж на рыжем коне стоит между миртами” - из стихов 10 и 11 видно, что это Ангел. “Кто они, господин мой? И сказал мне Ангел, говоривший со </w:t>
      </w:r>
      <w:r>
        <w:lastRenderedPageBreak/>
        <w:t>мною... И отвечал муж, который стоял между миртами”. Стоявшие “позади него кони рыжие, пегие и белые” (Зах 1,8; 6,2-7) видимо управлялись Ангелами, которые названы в Зах 6,5 “четырьмя духами небесными” (ср. с Пс 103,4). Видение всадников из Откр 6 очевидно основано на видении Зах 6, а значит эти всадники также должны быть Ангелами. В Зах 6,5 сказано, что эти кони “предстоят пред Господом всей земли” - сильный Ангел-херувим, стоящий за землю Израильскую. Несмотря на то, что он посылает их обозреть положение земли Израильской, в Зах 1,8 они находятся позади него. По возвращении они отчитываются перед ним: “обошли мы землю, и вот, вся земля населена и спокойна”. Существуют ли какие-либо причины для сомнений в том, что эти Ангелы буквально обошли землю, пусть невидимо, но с такой же скоростью, с какой ходим мы? Они “обошли” ее, потому что им не дано знать, что происходит в стране, если они сами не увидят этого своими глазами. В ответ Ангел говорит: “Великим негодованием негодую на народы, живущие в покое” на земле Господа Бога (ст 15). Это похоже на то, о чем рассказывается в 3Цар 22, где Ангелы приближаются к Богу и отходят от Него, отчитываясь перед Ним и получая указания, являя тем самым насколько велик Ангел, стоящий между миртами, являющий собой “Господа всей земли”, Самого Господа Бога.</w:t>
      </w:r>
    </w:p>
    <w:p w:rsidR="00D30724" w:rsidRDefault="00D30724">
      <w:pPr>
        <w:pStyle w:val="NormalWeb"/>
        <w:ind w:left="720"/>
        <w:divId w:val="2076246277"/>
      </w:pPr>
      <w:r>
        <w:t>Ст 12: “И отвечал Ангел Господень и сказал: Господи Вседержителю! Доколе Ты не умилосердишься над Иерусалимом?” Молился ли Ангел: “О Боже наш, Ангелов...?” И у Ангелов существуют те же самые трудности, что и у нас, в определении времен и сроков! Обратите внимание на то, что Господь Саваоф (евр.) гневался на Иерусалим “вот уже семьдесят лет”.</w:t>
      </w:r>
    </w:p>
    <w:p w:rsidR="00D30724" w:rsidRDefault="00D30724">
      <w:pPr>
        <w:pStyle w:val="NormalWeb"/>
        <w:ind w:left="720"/>
        <w:divId w:val="2076246277"/>
      </w:pPr>
      <w:r>
        <w:t>Ст 13: “Тогда в ответ Ангелу, говорившему со мною, изрек Господь (Саваоф) слова благие, слова утешительные”. Утешительные слова должен был сказать “Утешитель” - имя Ангела Израиля (см. гл 13). И здесь должно быть значительная общность с Ис 40, с началом пророчества Исаии о восстановлении Израиля.</w:t>
      </w:r>
    </w:p>
    <w:p w:rsidR="00D30724" w:rsidRDefault="00D30724">
      <w:pPr>
        <w:pStyle w:val="NormalWeb"/>
        <w:divId w:val="2076246277"/>
      </w:pPr>
      <w:r>
        <w:t>“Утешайте, утешайте народ Мой, говорит Бог ваш, - Господь Бог Израилев являл Себя через Ангела, - говорите к сердцу Иерусалима и возвещайте ему, что исполнилось время (70 лет) борьбы его” (Ис 40,1,2). Захария же объясняет, как Ангел утешал Иерусалим, говоря о возможности восстановления его. Слово “утешать” буквально означает “по сердцу”, “к сердцу”, а мы уже видели, как “благодеющая рука Бога” воздействовала на сердца Ездры и Неемии, возбудила дух Кира к восстановлению Иерусалима. Имя “Неемия” буквально означает “Яхве утешил”. “Неемия, Неемия, народ Мой”. Так что Ангел изрек слова утешительные через то, что было сделано Неемией.</w:t>
      </w:r>
    </w:p>
    <w:p w:rsidR="00D30724" w:rsidRDefault="00D30724">
      <w:pPr>
        <w:pStyle w:val="NormalWeb"/>
        <w:divId w:val="2076246277"/>
      </w:pPr>
      <w:r>
        <w:t>Иерусалим за 70 лет “от руки Господней (Ангела) принял вдвое за все грехи свои”, а это значит, что 40-я глава книги Исаии может читаться, как приготовление Ангелом пути для издания Киром указа, что находит подтверждение в сравнении того, что сказано о Кире в Ис 45 и Ис 40:</w:t>
      </w:r>
    </w:p>
    <w:tbl>
      <w:tblPr>
        <w:tblW w:w="1098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490"/>
        <w:gridCol w:w="5490"/>
      </w:tblGrid>
      <w:tr w:rsidR="00D30724">
        <w:trPr>
          <w:divId w:val="2076246277"/>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rPr>
                <w:b/>
                <w:bCs/>
              </w:rPr>
              <w:t>Исаия 40</w:t>
            </w:r>
          </w:p>
        </w:tc>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rPr>
                <w:b/>
                <w:bCs/>
              </w:rPr>
              <w:t>Исаия 45</w:t>
            </w:r>
          </w:p>
        </w:tc>
      </w:tr>
      <w:tr w:rsidR="00D30724">
        <w:trPr>
          <w:divId w:val="2076246277"/>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 xml:space="preserve">Ст 3,4: “приготовьте путь Господу, прямыми </w:t>
            </w:r>
            <w:r>
              <w:lastRenderedPageBreak/>
              <w:t>сделайте в степи стези Богу нашему... кривизны выпрямятся и неровные пути сделаются гладкими”.</w:t>
            </w:r>
          </w:p>
        </w:tc>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lastRenderedPageBreak/>
              <w:t xml:space="preserve">Ст 1,2,13: “Так говорит Господь помазаннику </w:t>
            </w:r>
            <w:r>
              <w:lastRenderedPageBreak/>
              <w:t>Своему Киру... Я пойду пред тобою и горы уровняю... и уровняю все пути его... Он построит город Мой и отпустит пленных Моих”.</w:t>
            </w:r>
          </w:p>
        </w:tc>
      </w:tr>
    </w:tbl>
    <w:p w:rsidR="00D30724" w:rsidRDefault="00D30724">
      <w:pPr>
        <w:pStyle w:val="NormalWeb"/>
        <w:divId w:val="2076246277"/>
      </w:pPr>
      <w:r>
        <w:lastRenderedPageBreak/>
        <w:t>Заметьте, что в этих главах подчеркнутое внимание выделяется естественным, природным творениям.</w:t>
      </w:r>
    </w:p>
    <w:p w:rsidR="00D30724" w:rsidRDefault="00D30724">
      <w:pPr>
        <w:pStyle w:val="NormalWeb"/>
        <w:divId w:val="2076246277"/>
      </w:pPr>
      <w:r>
        <w:t>Кир на самом деле почти не отделим от Ангела, действовавшего через него. “Пастырь Мой, и он исполнит всю волю Мою и скажет Иерусалиму: "ты будешь построен!" и храму: "ты будешь основан!"” (Ис 44,28) - сказано в точности так же, как об Ангеле-пастыре Израиля в Ис 63,9-11 и Пс 79,2. И это объясняет, почему Ангел мог называться “князем царства Персидского” в Дан 10,13. Может ли быть “ненамеренным совпадением” (что вообще не применимо к Священным Писаниям) то, что Иоанн Креститель и его ученики (ср. с пророческими сонмами Илии) называются Ангелами (Мал 3.1; Лк 7,24)? Как будто тот же самый Ангел, который действовал через Неемию и Кира, “приготовляя путь”, годами позже делал то же самое и через Иоанна.</w:t>
      </w:r>
    </w:p>
    <w:p w:rsidR="00D30724" w:rsidRDefault="00D30724">
      <w:pPr>
        <w:pStyle w:val="NormalWeb"/>
        <w:divId w:val="2076246277"/>
      </w:pPr>
      <w:r>
        <w:t>И обо всем этом сказано в Мал 4, где говорится о “Господе Саваофе” (об Ангелах). Обратите внимание, что это имя по несколько раз встречается в этой короткой главе, а в ст 4 сказано, что закон Моисеев был дан именно Господом Саваофом, или же Ангелом. Ангел говорит, что для Израиля может настать такой день, когда он может быть поражен проклятием (Мал 4,6), что этот день будет “пылающий как печь... так что не оставит у них ни корня, ни ветвей” (Мал 4,1). А “корень” и “ветвь” - оба имена Христовы. Мы знаем, что Ангелы могут менять Свое решение. Похоже, здесь Ангел угрожает совершенно полностью поразить Израиль, оставив его даже без надежды на Христа, без надежды на корень и ветвь, обетованные прежде Израилю в самые худшие времена духовного положения Израиля (например, в пророчествах Исаии, Иеремии и Захарии), обещанного Спасителя, Который должен был избавить их, даже несмотря на все их многочисленные прегрешения. Подобная угроза не могла исходить из уст Самого Господа Бога, Которому известно все с самого начала, что станет с обетованным семенем Аврааму, Его другу. А потому это был Ангел, предупреждавший Израиль: “Вот, Я пошлю к вам Илию пророка.... чтобы Я, придя, не поразил земли проклятием” (Мал 4,5,6). Илия был послан Ангелом, что и подтверждает наше толкование Ис 40, а именно, что и Кир и Илия были посланы Ангелом.</w:t>
      </w:r>
    </w:p>
    <w:p w:rsidR="00D30724" w:rsidRDefault="00D30724">
      <w:pPr>
        <w:pStyle w:val="NormalWeb"/>
        <w:ind w:left="720"/>
        <w:divId w:val="2076246277"/>
      </w:pPr>
      <w:r>
        <w:t>ст 14: “так говорит Господь Саваоф: возревновал Я о Иерусалиме и о Сионе ревностью великою” - великая ревность Ангелов о восстановлении. Именно по этой причине дела у Ездры и Зоровавеля шли так успешно, ибо они делали одно и то же дело плечом к плечу с Ангелом. Вялость и двоедушие евреев, которые были причиной их нескрываемого сребролюбия и похотей, описанных Аггеем, Малахией, Ездрой и Неемией, должно быть сильно “огорчали” Ангела, желавшего во всем помогать, наделяя властью и способностями всех тех, кто полностью, всем сердцем посвящал себя делу восстановления. Насколько же много общего и у нас с новым Израилем!</w:t>
      </w:r>
    </w:p>
    <w:p w:rsidR="00D30724" w:rsidRDefault="00D30724">
      <w:pPr>
        <w:pStyle w:val="NormalWeb"/>
        <w:ind w:left="720"/>
        <w:divId w:val="2076246277"/>
      </w:pPr>
      <w:r>
        <w:t xml:space="preserve">Ст 16: “Я обращаюсь к Иерусалиму с милосердием; в нем соорудится дом Мой, говорит Господь Саваоф, и землемерная вервь протянется по Иерусалиму”. Евреи буквально возвращались в Иерусалим, а потому и Ангел тоже буквально возвратился в “дом Мой”, в котором Он обычно обитал. Некоторым образом, </w:t>
      </w:r>
      <w:r>
        <w:lastRenderedPageBreak/>
        <w:t>Ангел все время должен находиться в храме, как о том прорекается в Иез 40. Однако храм, в том виде, как его описывает Иезекииль, не был построен таким, каким его видел Ангел, не был построен из-за безразличия Израиля, а потому и присутствие Ангела в храме могло быть далеко не таким, каким оно задумывалось изначально. Описание Ангела в храме в Лк 1 говорит о том, что он все же обитал в нем (возможно, время от времени). Господь Саваоф протянет по Иерусалиму землемерную вервь руками Ангелов, о которых говорится в Зах 2, Откр 11 и Иез 40-47.</w:t>
      </w:r>
    </w:p>
    <w:p w:rsidR="00D30724" w:rsidRDefault="00D30724">
      <w:pPr>
        <w:pStyle w:val="NormalWeb"/>
        <w:ind w:left="720"/>
        <w:divId w:val="2076246277"/>
      </w:pPr>
      <w:r>
        <w:t>Ст 18,19: “четыре рога... которые разбросали Иуду, Израиля и Иерусалим”. Число четыре ассоциируется с четырьмя Ангелами-херувимами, с четырьмя разными Ангелами, надзирающими за наказанием, о чем мы уже говорили выше в нашем изучении.</w:t>
      </w:r>
    </w:p>
    <w:p w:rsidR="00D30724" w:rsidRDefault="00D30724">
      <w:pPr>
        <w:pStyle w:val="NormalWeb"/>
        <w:ind w:left="720"/>
        <w:divId w:val="2076246277"/>
      </w:pPr>
      <w:r>
        <w:t>Ст 20,21: “Потом показал мне Господь четырех рабочих... эти роги... пришли устрашить их, сбить роги народов, поднявших рог свой против земли Иуды, чтобы рассеять ее”. Четыре рабочих Ангелы “пришли устрашить” роги Ангелов, которые рассеяли Израиль. Еще один пример того, как одни Ангелы заменяют других можно увидеть в “Ангелах и конец закона”, гл 12. Еврейское слово, переведенное как “устрашать”, буквально означает “торопиться напугать”, а потому получается, что одни Ангелы торопили исполнить дело других Ангелов, именно поэтому в ст 12 Ангел молил Господа Саваофа (евр.) умилосердиться над Иерусалимом, потому что 70 лет гнева уже закончились. Точно так же и Ангел-утешитель говорит, что Иерусалим “от руки Господней (от Ангела) принял вдвое (слишком много?) за все грехи свои” (Ис 40,2), и что “время борьбы” его исполнилось, т.е. закончилось. Здесь “время борьбы” - то же самое еврейское слово, которое переводится словами “войско”, “сила”, “Саваоф”, т.е. словами, относящимися к Ангелам, а это говорит о том, что время плена было под надзором Ангелов. Так же и в Дан 10,1 говорится об откровении “великой силы”, и все только потому, что оно было “истинно”. И это помогает понять, почему некоторые Ангелы в книге Даниила, некоторым образом противостоят друг другу, например, Ангел, князь царства Персидского противостоял другому Ангелу, чтобы у того исполнилось определенное время.</w:t>
      </w:r>
    </w:p>
    <w:p w:rsidR="00D30724" w:rsidRDefault="00D30724">
      <w:pPr>
        <w:pStyle w:val="NormalWeb"/>
        <w:divId w:val="2076246277"/>
        <w:rPr>
          <w:b/>
          <w:bCs/>
        </w:rPr>
      </w:pPr>
      <w:r>
        <w:rPr>
          <w:b/>
          <w:bCs/>
        </w:rPr>
        <w:t>Захария, гл 2</w:t>
      </w:r>
    </w:p>
    <w:p w:rsidR="00D30724" w:rsidRDefault="00D30724">
      <w:pPr>
        <w:pStyle w:val="NormalWeb"/>
        <w:divId w:val="2076246277"/>
      </w:pPr>
      <w:r>
        <w:t>Эта глава дает превосходные пример того, как Ангелы являются орудием исполнения воли Божией. В 1-й главе рассказывается о постоянных грехах Иудеев и о том, как Ангелы наказывают их за эти грехи (четыре коня-Ангела), а также наказывают их врагов четырьмя рабочими-Ангелами. Во 2-й главе написано, как Ангелы начинают готовить осуждение Иерусалиму, однако останавливаются делать это из-за того, что еще один Ангел говорит им о воле Божией восстановить Иерусалим, тем самым быстро изменяя впечатление, которое было произведено на Захарию первым Ангелом.</w:t>
      </w:r>
    </w:p>
    <w:p w:rsidR="00D30724" w:rsidRDefault="00D30724">
      <w:pPr>
        <w:pStyle w:val="NormalWeb"/>
        <w:ind w:left="720"/>
        <w:divId w:val="2076246277"/>
      </w:pPr>
      <w:r>
        <w:t>Ст 1: “муж, у которого в руке землемерная вервь” - Ангел из Зах 1,16. Ср. с Иез 40,3; 47,3; Откр 21,15-17 - мысль о мере человеческой, “какова мера и Ангела”. Измерение - образ суда. Например: “каким судом судите... и какою мерою мерите, [такою] и вам будут мерить” (Мф 7,12); “с жезлом (мерным) придти к вам?” (т.е. с осуждением - 1Кор 4,21).</w:t>
      </w:r>
    </w:p>
    <w:p w:rsidR="00D30724" w:rsidRDefault="00D30724">
      <w:pPr>
        <w:pStyle w:val="NormalWeb"/>
        <w:ind w:left="720"/>
        <w:divId w:val="2076246277"/>
      </w:pPr>
      <w:r>
        <w:lastRenderedPageBreak/>
        <w:t>Ст 3: “Ангел (“муж, у которого в руке землемерная вервь”), говоривший со мною, выходит, а другой Ангел идет навстречу ему, и сказал он этому: иди скорее (обратно), скажи этому юноше (Захарии): Иерусалим заселит окрестности”.</w:t>
      </w:r>
    </w:p>
    <w:p w:rsidR="00D30724" w:rsidRDefault="00D30724">
      <w:pPr>
        <w:pStyle w:val="NormalWeb"/>
        <w:divId w:val="2076246277"/>
      </w:pPr>
      <w:r>
        <w:t>Однако, упоминания об Ангелах на этом не заканчиваются. “Так говорит Господь Саваоф... Я приду и поселюсь посреди тебя” (ст 8,10) - т.е. Ангел буквально вернется в Иерусалим (в храм? Если так, то исполнение этого пророчеств все еще в будущем). Первоначальное исполнение его было после возвращения из Вавилона, когда Ангел буквально вел их через пустыни, идя впереди их, чтобы ввести в Иерусалим. И это объясняет, почему о восстановлении после Вавилонского плена рассказывается теми же словами, что и об исходе из Египта под надзором Ангела, ведшего их - ибо тот же самый Ангел выводил, вел и шел вместе с Израилем как в том, так и в этом случаях.</w:t>
      </w:r>
    </w:p>
    <w:p w:rsidR="00D30724" w:rsidRDefault="00D30724">
      <w:pPr>
        <w:pStyle w:val="NormalWeb"/>
        <w:ind w:left="720"/>
        <w:divId w:val="2076246277"/>
      </w:pPr>
      <w:r>
        <w:t>Ст 5 особенно выделяет внимание роли Ангелов в восстановлении: “И Я буду для него, говорит Господь, огненною стеною вокруг него и прославлюсь посреди него”. Как Ангел в столпе огненном охранял Израиль раньше, так и теперь, вместо буквальной стены, он будет охранять их, чтобы никто не смог помешать восстановлению Иерусалима.</w:t>
      </w:r>
    </w:p>
    <w:p w:rsidR="00D30724" w:rsidRDefault="00D30724">
      <w:pPr>
        <w:pStyle w:val="NormalWeb"/>
        <w:divId w:val="2076246277"/>
        <w:rPr>
          <w:b/>
          <w:bCs/>
        </w:rPr>
      </w:pPr>
      <w:r>
        <w:rPr>
          <w:b/>
          <w:bCs/>
        </w:rPr>
        <w:t>Захария, гл 3</w:t>
      </w:r>
    </w:p>
    <w:p w:rsidR="00D30724" w:rsidRDefault="00D30724">
      <w:pPr>
        <w:pStyle w:val="NormalWeb"/>
        <w:divId w:val="2076246277"/>
      </w:pPr>
      <w:r>
        <w:t>Захария пророчествует о людях, или об Ангелах, которые хотят восстанавливать храм и Израиль, как и о тех, кто препятствует этому. Так в 1-й главе рабочие борются с рогами, а Ангелу, приготовившемуся измерять (судить) Иерусалим, не дает сделать этого другой Ангел, объявляющий о том, что Иерусалим вновь будет населен (гл 2). И это продолжается до гл 3, до видения Иисуса и сатаны, стоящего перед Ангелом. Мы уже сделали предположение, что этим сатаной был Ангел (как, например, Ангел-сатана из 1Пар 21,1 и Числ 22,22), и все из-за того, что существовали люди, злые люди, чьи взгляды представлял на небесном совете Ангел-сатана - так сказать, представитель диавола!</w:t>
      </w:r>
    </w:p>
    <w:p w:rsidR="00D30724" w:rsidRDefault="00D30724">
      <w:pPr>
        <w:pStyle w:val="NormalWeb"/>
        <w:divId w:val="2076246277"/>
      </w:pPr>
      <w:r>
        <w:t>Ангел-сатана “противодействовал” Ангелу, представлявшего Иисуса. Это противодействие продолжалось в течение 21 года, в течение того времени, когда восстановление храма было приостановлено (Ездр 4,24), что перекликается с 21 днем (годами), в течение которых князь царства Персидского противодействовал делу восстановления Гавриила (Дан 10,13). Если пойти дальше, то время, определенное в 21 день (лет) являются теми же 21 седминами (неделями), в которые молился Даниил о начале восстановления. Каким-то образом время (автор не хочет вдаваться в подробности в данный момент), потраченное Даниилом на молитву, сыграло свою роль, ибо на небесном совете следят за временами и сроками, что, возможно, будет также происходить и в грядущем Царстве (см., например, Зах 14,16). Молитва Даниила была услышана с первого дня (Дан 10,12), однако Ангел не мог на нее ответить сразу, потому что другой Ангел “стоял против” него. Как? Зачем? Почему?</w:t>
      </w:r>
    </w:p>
    <w:p w:rsidR="00D30724" w:rsidRDefault="00D30724">
      <w:pPr>
        <w:pStyle w:val="NormalWeb"/>
        <w:ind w:left="720"/>
        <w:divId w:val="2076246277"/>
      </w:pPr>
      <w:r>
        <w:t xml:space="preserve">Ст 1: “И показал он мне Иисуса, великого иерея, стоящего перед Ангелом Господним, и сатану, стоящего по правую руку его, чтобы противодействовать ему”. Молитвы Иисуса, великого иерея, дошли до Ангела, который первым слушает все молитвы, пересказываемые Ему Ангелами, хотя Ангел- сатана и противодействовал тогда Ему. Когда мы обсуждали Иер 24,1, то предположили, </w:t>
      </w:r>
      <w:r>
        <w:lastRenderedPageBreak/>
        <w:t>что две корзины со смоквами, поставленные перед Ангелом обитавшим в храме, стали основой для этого видения, и что две корзины являются образом верных, хотевших восстанавливать Иерусалим, а также отступивших Иудеев, образом которых стал Ангел-сатана, одно присутствие которых уже мешало Богу отвечать на молитвы всего Израиля. Интересно, происходит ли то же самое и с духовным Израилем, когда отступление и безразличие мешает ответить на молитвы верных, тех, чьи молитвы, конечно же, о втором пришествии и о лучшем восстановлении истинного храма.</w:t>
      </w:r>
    </w:p>
    <w:p w:rsidR="00D30724" w:rsidRDefault="00D30724">
      <w:pPr>
        <w:pStyle w:val="NormalWeb"/>
        <w:ind w:left="720"/>
        <w:divId w:val="2076246277"/>
      </w:pPr>
      <w:r>
        <w:t xml:space="preserve">Ст 2: “И сказал Господь сатане: Господь да запретит тебе, сатана, да запретит тебе Господь, избравший Иерусалим!” Ангел-Господь (Иуда 1,9) говорит, что несмотря на многочисленные грехи плохих смокв в Израиле и противодействия Самарян, Его желание восстановить Иерусалим осталось неизменным. И Иуда 1,8-10 подкрепляет такое толкование, где написано, что Михаил Архангел “не смел произнести укоризненного суда” на Ангела-сатану, что Он не отвергал начальства (другого, начальствующего Ангела) и не злословил высокие власти (“власти” = “славе” Ангелов в ст 24). И здесь Иуда намеренно подчеркивает, что между Ангелами не было вражды, что их действия были согласованы, хотя один из них и желал, чтобы другому было “запрещено” Господом Богом продолжать начатое им дело. </w:t>
      </w:r>
    </w:p>
    <w:p w:rsidR="00D30724" w:rsidRDefault="00D30724">
      <w:pPr>
        <w:pStyle w:val="NormalWeb"/>
        <w:divId w:val="2076246277"/>
      </w:pPr>
      <w:r>
        <w:t>А это значит, что и наше поведение в общении друг с другом, особенно, когда возникает необходимость высказать противоположное мнение, когда нужно объяснить брату или сестре, что волю Божию нужно исполнять не так, а несколько иначе, должно быть точно таким же, ибо все между нами должно происходить в обоюдном смирении и любви друг к другу. Обратите внимание на то, как в Иуда 1,8 сатана из Зах 3 сравнивается с начальством, или же князьями. Ангел-сатана, противодействовавший Ангелу Иисуса 21 день, в Дан 10,13 является “князем царства Персидского”. “Да запретит тебе Господь, избравший Иерусалим! не головня ли он, исторгнутая из огня?” В Послании Иуды это место истолковывается следующим образом: “а других страхом спасайте, исторгая из огня, обличайте же со страхом, гнушаясь даже одеждою, которая осквернена плотью” (ст 23). А из этого следует, что Ангел готов по милости спасти Иерусалим из огня вечного суда (ср. с Иер 17,27), будучи милостивым, “с рассмотрением” его грехов (ст 22). Одежда же, “оскверненная плотью” должна напоминать об Иисусе, представшем в “запятнанных одеждах” пред Ангелом.</w:t>
      </w:r>
    </w:p>
    <w:p w:rsidR="00D30724" w:rsidRDefault="00D30724">
      <w:pPr>
        <w:pStyle w:val="NormalWeb"/>
        <w:ind w:left="720"/>
        <w:divId w:val="2076246277"/>
      </w:pPr>
      <w:r>
        <w:t>Ст 4,5: Ангел “отвечал и сказал стоявшим перед ним так: снимите с него запятнанные одежды. А ему самому сказал: смотри, Я снял с тебя вину твою и облекаю тебя в одежды торжественные... и облекли его (Ангелы) в одежду; Ангел же Господень стоял”.</w:t>
      </w:r>
    </w:p>
    <w:p w:rsidR="00D30724" w:rsidRDefault="00D30724">
      <w:pPr>
        <w:pStyle w:val="NormalWeb"/>
        <w:divId w:val="2076246277"/>
      </w:pPr>
      <w:r>
        <w:t>Не означает ли это, что этот Ангел повелел простить вину Иисуса “исключив” его из священства” (букв. за “осквернение, запятнание” священства), за то, что не была найдена родословная запись на право быть первосвященником, ради того, чтобы его молитвы были более благоуспешны? Это могло бы объяснить, почему, когда он был облечен в одежду, на него сразу был возложен и кидар (ст 5). Кстати сказать, почему Захария вдруг говорит о кидаре (ст 5)? Более великий Иисус также был облечен в Ангельское естество (о чем вкратце упоминается в Откр 4, и 5).</w:t>
      </w:r>
    </w:p>
    <w:p w:rsidR="00D30724" w:rsidRDefault="00D30724">
      <w:pPr>
        <w:pStyle w:val="NormalWeb"/>
        <w:ind w:left="720"/>
        <w:divId w:val="2076246277"/>
      </w:pPr>
      <w:r>
        <w:lastRenderedPageBreak/>
        <w:t>Ст 7: “так говорит Господь Саваоф (Ангелы): если ты будешь ходить по Моим путям и если будешь на страже Моей (настороже от беззаконий окружающих народов - Лев 18,30), то будешь судить дом Мой и наблюдать за дворами Моими. Я дам тебе ходить между сими (Ангелами), стоящими здесь”.</w:t>
      </w:r>
    </w:p>
    <w:p w:rsidR="00D30724" w:rsidRDefault="00D30724">
      <w:pPr>
        <w:pStyle w:val="NormalWeb"/>
        <w:divId w:val="2076246277"/>
      </w:pPr>
      <w:r>
        <w:t>“Дом Мой” - намек на Ангела обитавшего в храме. Дать ходить между Ангелами - то же самое, что сравняться с ними (Лк 20,35,36).</w:t>
      </w:r>
    </w:p>
    <w:p w:rsidR="00D30724" w:rsidRDefault="00D30724">
      <w:pPr>
        <w:pStyle w:val="NormalWeb"/>
        <w:ind w:left="720"/>
        <w:divId w:val="2076246277"/>
      </w:pPr>
      <w:r>
        <w:t>Ст 8: “вот, Я привожу раба Моего, ОТРАСЛЬ”. Как мы уже доказали выше, похоже, что какой-то Ангел лично имеет непосредственное отношение к пришествию Иисуса, такое же какое Он имел к Зоровавелю. В Пс 79 говорится об Ангелах, где Бог сил призывается: “Охрани то, что насадила десница Твоя, и отрасли, которые Ты укрепил Себе” (могло ли это означать, что Иисус мог полностью примирить их с Богом?)</w:t>
      </w:r>
    </w:p>
    <w:p w:rsidR="00D30724" w:rsidRDefault="00D30724">
      <w:pPr>
        <w:pStyle w:val="NormalWeb"/>
        <w:ind w:left="720"/>
        <w:divId w:val="2076246277"/>
      </w:pPr>
      <w:r>
        <w:t>Ст 9: “вот, Я... говорит Господь Саваоф (Ангелы)... изглажу грех земли сей в один день”. И опять здесь говорится о возможности Ангела прощать грехи.</w:t>
      </w:r>
    </w:p>
    <w:p w:rsidR="00D30724" w:rsidRDefault="00D30724">
      <w:pPr>
        <w:pStyle w:val="NormalWeb"/>
        <w:divId w:val="918564593"/>
        <w:rPr>
          <w:b/>
          <w:bCs/>
          <w:sz w:val="36"/>
          <w:szCs w:val="36"/>
        </w:rPr>
      </w:pPr>
      <w:r>
        <w:rPr>
          <w:b/>
          <w:bCs/>
          <w:sz w:val="36"/>
          <w:szCs w:val="36"/>
        </w:rPr>
        <w:t>11-3-2 Видение семи лампад</w:t>
      </w:r>
    </w:p>
    <w:p w:rsidR="00D30724" w:rsidRDefault="00D30724">
      <w:pPr>
        <w:pStyle w:val="NormalWeb"/>
        <w:divId w:val="918564593"/>
        <w:rPr>
          <w:b/>
          <w:bCs/>
        </w:rPr>
      </w:pPr>
      <w:r>
        <w:rPr>
          <w:b/>
          <w:bCs/>
        </w:rPr>
        <w:t>Захария, гл 4</w:t>
      </w:r>
    </w:p>
    <w:p w:rsidR="00D30724" w:rsidRDefault="00D30724">
      <w:pPr>
        <w:pStyle w:val="NormalWeb"/>
        <w:divId w:val="918564593"/>
      </w:pPr>
      <w:r>
        <w:t>Видение чашечки с семью лампадами, которые горели от елея налитого в нее через трубочки из маслин.</w:t>
      </w:r>
    </w:p>
    <w:p w:rsidR="00D30724" w:rsidRDefault="00D30724">
      <w:pPr>
        <w:pStyle w:val="NormalWeb"/>
        <w:divId w:val="918564593"/>
      </w:pPr>
      <w:r>
        <w:t>“Те семь (лампад), - это очи Господа, которые объемлют взором всю землю” (Зах 4,2,10) - т.е. они являются образом Ангелов, которые действуют в земле Израильской, помогая ее восстановлению. Они черпают свои духовные силы в чашечке. Светильник, будучи частью скинии собрания, был так же еще и “образом небесного” в Послании к Евреям, будучи образом действия Ангелов на небесах. Маслины - “это два помазанные елеем, предстоящие Господу всей земли” (ст 14). Господь всей земли здесь Ангел из Зах 3,1, из чего видно, что Бог в Откр 11,4 является этим же Ангелом. Маслины являются частью светильника, на котором крепятся чашечка, ветви, трубочки и лампады - образы того, что делается этим Ангелом - примерно так же, как Ангел Иисуса в Откр 1 стоит посреди светильников.</w:t>
      </w:r>
    </w:p>
    <w:p w:rsidR="00D30724" w:rsidRDefault="00D30724">
      <w:pPr>
        <w:pStyle w:val="NormalWeb"/>
        <w:divId w:val="918564593"/>
      </w:pPr>
      <w:r>
        <w:t>Маслина является образом главенства (в Суд 9,8 маслина упоминается первой из деревьев, которой предложили стать царем), а потому этот образ лучше всего подходит Иисусу и Зоровавелю. Однако здесь также присутствует определенный намек и на Ангела-херувима. “И сделал в давире двух херувимов из масличного дерева” (3Цар 6,23); “там Я буду открываться тебе и говорить с тобою над крышкою, посреди двух (сделанных из маслины) херувимов, которые над ковчегом откровения” (Исх 25,22). Если маслины являются образом херувимов, тогда Господь “всей земли” из Зах 4,4, Который находился посреди них непосредственно связан с ковчегом, т.е. является Ангелом обитающим над ковчегом, посреди херувимов. Так же и в Нав 3,11-13 ковчег отождествляется с Господом “всей земли”. А потому светильник является образом Ангела, надзирающего за восстановлением Иерусалима и Израиля, а также за семью другими Ангелами, осуществляющими то же дело.</w:t>
      </w:r>
    </w:p>
    <w:p w:rsidR="00D30724" w:rsidRDefault="00D30724">
      <w:pPr>
        <w:pStyle w:val="NormalWeb"/>
        <w:divId w:val="918564593"/>
      </w:pPr>
      <w:r>
        <w:lastRenderedPageBreak/>
        <w:t>А это говорит о тесной связи между этим Ангелом-херувимом с Иисусом и Зоровавелем. Таким образом Ангел вдохновлял этих двух мужей, что образно показано золотыми трубочками, через которые духом подпитывался светильник, ибо показанная ими вера и их молитвы подпитывали дух семи Ангелов-лампад, вдохновляя их к действию. И все же такая тесная связь между маслинами и Ангелами-херувимами еще раз говорит о том, что по большому счету, сила нашей веры, молитв и духовности не достигается нами самими, как можно подумать, а даются нам от Бога через Ангела. И эта мысль о том, что наш дух через молитвы, передаваемые Ангелом Богу, побуждает Его к действиям, находит подтверждение и в других местах Писаний:</w:t>
      </w:r>
    </w:p>
    <w:p w:rsidR="00D30724" w:rsidRDefault="00D30724" w:rsidP="00D30724">
      <w:pPr>
        <w:numPr>
          <w:ilvl w:val="1"/>
          <w:numId w:val="24"/>
        </w:numPr>
        <w:spacing w:before="100" w:beforeAutospacing="1" w:after="100" w:afterAutospacing="1" w:line="240" w:lineRule="auto"/>
        <w:divId w:val="918564593"/>
        <w:rPr>
          <w:rFonts w:eastAsia="Times New Roman"/>
        </w:rPr>
      </w:pPr>
      <w:r>
        <w:rPr>
          <w:rFonts w:eastAsia="Times New Roman"/>
        </w:rPr>
        <w:t>“это послужит мне во спасение по вашей молитве и содействием Духа Иисуса Христа” (Флп 1,19);</w:t>
      </w:r>
    </w:p>
    <w:p w:rsidR="00D30724" w:rsidRDefault="00D30724" w:rsidP="00D30724">
      <w:pPr>
        <w:numPr>
          <w:ilvl w:val="1"/>
          <w:numId w:val="24"/>
        </w:numPr>
        <w:spacing w:before="100" w:beforeAutospacing="1" w:after="100" w:afterAutospacing="1" w:line="240" w:lineRule="auto"/>
        <w:divId w:val="918564593"/>
        <w:rPr>
          <w:rFonts w:eastAsia="Times New Roman"/>
        </w:rPr>
      </w:pPr>
      <w:r>
        <w:rPr>
          <w:rFonts w:eastAsia="Times New Roman"/>
        </w:rPr>
        <w:t>“...тем более Отец Небесный даст Духа Святаго (“даяния благие” в Мф 7,11) просящим у Него” (Лк 11,13).</w:t>
      </w:r>
    </w:p>
    <w:p w:rsidR="00D30724" w:rsidRDefault="00D30724">
      <w:pPr>
        <w:pStyle w:val="NormalWeb"/>
        <w:divId w:val="918564593"/>
        <w:rPr>
          <w:b/>
          <w:bCs/>
          <w:sz w:val="27"/>
          <w:szCs w:val="27"/>
        </w:rPr>
      </w:pPr>
      <w:r>
        <w:rPr>
          <w:b/>
          <w:bCs/>
          <w:sz w:val="27"/>
          <w:szCs w:val="27"/>
        </w:rPr>
        <w:t>Елей и маслины</w:t>
      </w:r>
    </w:p>
    <w:p w:rsidR="00D30724" w:rsidRDefault="00D30724">
      <w:pPr>
        <w:pStyle w:val="NormalWeb"/>
        <w:divId w:val="918564593"/>
      </w:pPr>
      <w:r>
        <w:t>Итак, в видении семи лампад, образом молитв и веры Иисуса и Зоровавеля был елей, или дух, подпитывающий семь Ангелов-лампад, дабы они обозревали землю Израильскую, приготовляя ее к восстановлению. И все же эти две маслины были “сынами тучности” (Зах 4,14; евр., см. церковнославянский), ибо сначала они были помазаны елеем. Является ли это тонким намеком на рождение от духа “сыновей тучности”? Елей духовный - явный образ слова Божия - эти мужи (две маслины) были сынами духа слова через веру в слово Божие, прореченное Иеремией о восстановлении Израиля. Ветви маслины сами источали золотой елей, ибо если человек достигает такой же веры, какой достигли Иисус и Зоровавель, то он изливает себя целиком в молитве и золотой, драгоценной вере. От количества елея текущего в чашечку зависит количество елея текущего в Ангелов-лампады, а в видении течение елея было непрерывным. Таким образом количество и частота наших молитв и духовности сильно влияют на яркость горения ревности Ангелов в исполнении наших просьб. Так же обратите внимание на необычайную силу молитв, несмотря на малое число народа Божия. Две маслины, наполняющие чашечку, были заменены Христом, одной Отраслью (Зах 3,8; 6,12), наполняющим в изобилии всех Духом так, чтобы истинный храм мог быть наконец-то построен: “ОТРАСЛЬ, Он произрастет из Своего корня и создаст храм Господень” (Зах 6,12).</w:t>
      </w:r>
    </w:p>
    <w:p w:rsidR="00D30724" w:rsidRDefault="00D30724">
      <w:pPr>
        <w:pStyle w:val="NormalWeb"/>
        <w:divId w:val="918564593"/>
      </w:pPr>
      <w:r>
        <w:t>Довольно трудно все это сопоставить с Откр 11,1-5. Ясно, что это место основано на видении Захарии, однако точность образов довольно-таки иллюзорна. Измерение храма в Откр 11 похоже на измерение в Зах 2, остановленное Ангелом. В Откр 11 измерение (суд) продолжается, но продолжается не для язычников, а для Иудеев. Двум свидетелям из Откр 11 дается власть одолеть своих врагов - точно так же, как это было дано Иисусу и Зоровавелю. В книге Откровение существует очень многих видных невооруженным взглядом, и все же непонятных ссылок на Ветхий Завет, точный смысл которых очень трудно установить (например, Иов 3,21 = Откр 9,6). Возможно, схожесть между Захарией и Откр 11 как раз и является одним из примеров этого? Откр 11,4, похоже, имеет большое значение: “Это суть две маслины и два светильника, стоящие пред Богом земли”. И все же почему у Захарии говорится только об одном светильнике?</w:t>
      </w:r>
    </w:p>
    <w:p w:rsidR="00D30724" w:rsidRDefault="00D30724">
      <w:pPr>
        <w:pStyle w:val="NormalWeb"/>
        <w:divId w:val="918564593"/>
      </w:pPr>
      <w:r>
        <w:lastRenderedPageBreak/>
        <w:t>Стоит обратить внимание на упрек, произнесенный в его адрес Захарии Ангелом дважды (повторение часто встречается в Писаниях, как признак упрека - например, “Симон! Симон!..”). “Ты не знаешь, что это?” (ст 5,13) - спрашивал Ангел Захарию, когда тот спрашивал Его о том, образом чего являются трубочки? А потому давайте будем по-настоящему смиренны перед словом Божиим, давайте по-настоящему верить в силу наших молитв и силу настоящего излияния нашего духа. Заметьте также, как Ангел наставлял Захарию, задавая ему наводящие вопросы: “что ты видишь?” (ст 2). Возможно, именно таким образом Ангелы открывают нам слово Божие, и помогают понять в нем что-то - так же, как они помогали Захарии.</w:t>
      </w:r>
    </w:p>
    <w:p w:rsidR="00D30724" w:rsidRDefault="00D30724">
      <w:pPr>
        <w:pStyle w:val="NormalWeb"/>
        <w:divId w:val="268586470"/>
        <w:rPr>
          <w:b/>
          <w:bCs/>
          <w:sz w:val="36"/>
          <w:szCs w:val="36"/>
        </w:rPr>
      </w:pPr>
      <w:r>
        <w:rPr>
          <w:b/>
          <w:bCs/>
          <w:sz w:val="36"/>
          <w:szCs w:val="36"/>
        </w:rPr>
        <w:t>11-3-3 Захария, главы 5-14</w:t>
      </w:r>
    </w:p>
    <w:p w:rsidR="00D30724" w:rsidRDefault="00D30724">
      <w:pPr>
        <w:pStyle w:val="NormalWeb"/>
        <w:divId w:val="268586470"/>
        <w:rPr>
          <w:b/>
          <w:bCs/>
        </w:rPr>
      </w:pPr>
      <w:r>
        <w:rPr>
          <w:b/>
          <w:bCs/>
        </w:rPr>
        <w:t>Захария, гл 5</w:t>
      </w:r>
    </w:p>
    <w:p w:rsidR="00D30724" w:rsidRDefault="00D30724">
      <w:pPr>
        <w:pStyle w:val="NormalWeb"/>
        <w:divId w:val="268586470"/>
      </w:pPr>
      <w:r>
        <w:t>Похоже, что эта глава является всего лишь отступлением для описания грехов Израиля, зла и беззаконий как Иудаизма, так и лжерелигий.</w:t>
      </w:r>
    </w:p>
    <w:p w:rsidR="00D30724" w:rsidRDefault="00D30724">
      <w:pPr>
        <w:pStyle w:val="NormalWeb"/>
        <w:divId w:val="268586470"/>
        <w:rPr>
          <w:b/>
          <w:bCs/>
        </w:rPr>
      </w:pPr>
      <w:r>
        <w:rPr>
          <w:b/>
          <w:bCs/>
        </w:rPr>
        <w:t>Захария, гл 6</w:t>
      </w:r>
    </w:p>
    <w:p w:rsidR="00D30724" w:rsidRDefault="00D30724">
      <w:pPr>
        <w:pStyle w:val="NormalWeb"/>
        <w:divId w:val="268586470"/>
      </w:pPr>
      <w:r>
        <w:t>В главе 3-й рассказывается об Ангелах Иисуса и Ангеле-сатане, стоящим перед Ангелом, называемом в Зах 4,14 “Господом всей земли”. В 4-й главе говорится, что тот же самый Ангел непосредственно связан с двумя маслинами. В главе 6-й тот же Ангел, “Господь всей земли” (Зах 6,5), непосредственно связан с двумя медными горами (ср. ст 5 со ст 1), с посланными Им четырьмя запряженными конями колесницами.</w:t>
      </w:r>
    </w:p>
    <w:p w:rsidR="00D30724" w:rsidRDefault="00D30724">
      <w:pPr>
        <w:pStyle w:val="NormalWeb"/>
        <w:divId w:val="268586470"/>
      </w:pPr>
      <w:r>
        <w:t>Слова “колесницы” и “херувим” на еврейском языке имеют общее происхождение, а потому часто заменяют друг друга и в Библии. Например: “И воссел на Херувимов (колесницы) и полетел” (Пс 17,11). Число четыре так же указывает на Ангела-херувима. Джон Томас</w:t>
      </w:r>
      <w:r>
        <w:rPr>
          <w:vertAlign w:val="superscript"/>
        </w:rPr>
        <w:t>(2)</w:t>
      </w:r>
      <w:r>
        <w:t xml:space="preserve"> видел в четырех духах небесных (колесницах - Зах 6,5) подобие четырех лиц херувимов. Впрочем, все это видение говорит об Ангелах. “Колесниц Божиих тьмы, тысячи тысяч; среди их Господь на Синае, во святилище” (Пс 67,18). Господь творит Ангелами Своими духов (Пс 103,4). Мы уже говорили о том, что кони, запряженные в колесницы, так же являются образом Ангелов (гл 3), за которыми надзирают четыре сильных Ангела-херувима, что очень похоже на Пс 67,18 где говорится о колесницах Божиих, которыми, очевидно, управляют Ангелы.</w:t>
      </w:r>
    </w:p>
    <w:p w:rsidR="00D30724" w:rsidRDefault="00D30724">
      <w:pPr>
        <w:pStyle w:val="NormalWeb"/>
        <w:ind w:left="720"/>
        <w:divId w:val="268586470"/>
      </w:pPr>
      <w:r>
        <w:t>Ст 6: “Вороные кони там выходят к стране северной и белые идут за ними”. Страна северная - Вавилон (Зах 2,6; Иер 1,13,14 и т.д.) Эти Ангелы вышли для того, чтобы послужить евреям и направить сердца князей Персидских на продолжение поддерживать восстановление Иерусалима (или же это может также еще говорить и об осуждении Вавилона, что помогло Киру издать указ о восстановлении Иерусалима). Другие Ангелы пошли на юг, или же в землю Иуды (Иез 20,46,47).</w:t>
      </w:r>
    </w:p>
    <w:p w:rsidR="00D30724" w:rsidRDefault="00D30724">
      <w:pPr>
        <w:pStyle w:val="NormalWeb"/>
        <w:ind w:left="720"/>
        <w:divId w:val="268586470"/>
      </w:pPr>
      <w:r>
        <w:t xml:space="preserve">Ст 7: “И сильные вышли и стремились идти, чтобы пройти землю; и он (Ангел) сказал: идите, пройдите землю, - и они прошли землю”. “Земля” здесь, скорее всего, земля Израильская, в которую так же должен был входить и Вавилон, что вытекает из определения, “от моря до моря”. Эти Ангелы - те же самые, которые надзирали за всей землей, обходя ее (Зах 1,10,11), которые </w:t>
      </w:r>
      <w:r>
        <w:lastRenderedPageBreak/>
        <w:t>“стремились” получить разрешение от надзирающего Ангела на продолжение своего дела.</w:t>
      </w:r>
    </w:p>
    <w:p w:rsidR="00D30724" w:rsidRDefault="00D30724">
      <w:pPr>
        <w:pStyle w:val="NormalWeb"/>
        <w:ind w:left="720"/>
        <w:divId w:val="268586470"/>
      </w:pPr>
      <w:r>
        <w:t>Ст 8: “вышедшие (две группы разных Ангелов) в землю северную (Вавилон) успокоили дух Мой (Ангела) на земле северной”. Ангел, дух которого нуждался в успокоении, возможно, был Ангелом-сатаной, который противостоял Ангелу, стремящемуся продолжить восстановительные работы. Возможно, что он буквально (?) ходил в Вавилон, для того чтобы возбудить дух “князя царства Персидского”, мысль о запрете на восстановление. Два же Ангела, которые успокоили его, были Ангелами из Дан 10,12,13 -Ангел Иисуса (Зах 3,1) и Михаила, пришедшего помочь ему (Гавриилу) в Дан 10,13. Или же это мог быть и Гавриил, который прилетел быстро, чтобы “успокоить” его (Зах 6,8), из чего следует, что он был в Вавилоне для того, чтобы помочь восстановлению, однако и сам нуждался в помощи двух других Ангелов.</w:t>
      </w:r>
    </w:p>
    <w:p w:rsidR="00D30724" w:rsidRDefault="00D30724">
      <w:pPr>
        <w:pStyle w:val="NormalWeb"/>
        <w:divId w:val="268586470"/>
        <w:rPr>
          <w:b/>
          <w:bCs/>
        </w:rPr>
      </w:pPr>
      <w:r>
        <w:rPr>
          <w:b/>
          <w:bCs/>
        </w:rPr>
        <w:t>Захария, гл 7</w:t>
      </w:r>
    </w:p>
    <w:p w:rsidR="00D30724" w:rsidRDefault="00D30724">
      <w:pPr>
        <w:pStyle w:val="NormalWeb"/>
        <w:divId w:val="268586470"/>
      </w:pPr>
      <w:r>
        <w:t>Обратите внимание на часто встречающееся здесь словосочетание “Господь Саваоф”, а также на Ангела, желающего вернувшегося в свой дом, или же в храм - место своего обитания.</w:t>
      </w:r>
    </w:p>
    <w:p w:rsidR="00D30724" w:rsidRDefault="00D30724">
      <w:pPr>
        <w:pStyle w:val="NormalWeb"/>
        <w:divId w:val="268586470"/>
        <w:rPr>
          <w:b/>
          <w:bCs/>
        </w:rPr>
      </w:pPr>
      <w:r>
        <w:rPr>
          <w:b/>
          <w:bCs/>
        </w:rPr>
        <w:t>Захария, гл 8</w:t>
      </w:r>
    </w:p>
    <w:p w:rsidR="00D30724" w:rsidRDefault="00D30724">
      <w:pPr>
        <w:pStyle w:val="NormalWeb"/>
        <w:ind w:left="720"/>
        <w:divId w:val="268586470"/>
      </w:pPr>
      <w:r>
        <w:t>Ст 2: “так говорит Господь Саваоф (Ангелы): возревновал Я о Сионе (о храме) ревностью великою, и с великим гневом возревновал Я о нем”. В Ангеле пробудилась “великая ревность”, а потому нет ничего удивительного в том, что все пророчества о Царстве у Исаии, Иезекииля и Захарии могли полностью исполниться лишь при тесном сотрудничестве Ангелов и людей, вкладывающих в дело всю свою душу!</w:t>
      </w:r>
    </w:p>
    <w:p w:rsidR="00D30724" w:rsidRDefault="00D30724">
      <w:pPr>
        <w:pStyle w:val="NormalWeb"/>
        <w:ind w:left="720"/>
        <w:divId w:val="268586470"/>
      </w:pPr>
      <w:r>
        <w:t>Ст 3: “обращусь Я к Сиону и буду жить в Иерусалиме” - буквальное обращение Ангела обратно к Иерусалиму.</w:t>
      </w:r>
    </w:p>
    <w:p w:rsidR="00D30724" w:rsidRDefault="00D30724">
      <w:pPr>
        <w:pStyle w:val="NormalWeb"/>
        <w:ind w:left="720"/>
        <w:divId w:val="268586470"/>
      </w:pPr>
      <w:r>
        <w:t>Ст 4: “Так говорит Господь Саваоф (Ангелы): опять старцы и старицы будут сидеть на улицах в Иерусалиме, каждый с посохом в руке, от множества дней”. Ангелы в ст 3 говорили об обитании в Иерусалиме, или же в храме. Здесь же, в ст 4, говорится о том, что в Иерусалиме будут жить старцы и старицы, что говорит о близости Ангелов к своим подопечным. Такая же близость, очевидно, была между Анной пророчицей, которая “не отходили от храма” во время рождения Христа. Благодаря Ангелам, восстанавливающим Иерусалим, старцы могли вспомнить славу бывшего еще до 70-ти летнего плена храма.</w:t>
      </w:r>
    </w:p>
    <w:p w:rsidR="00D30724" w:rsidRDefault="00D30724">
      <w:pPr>
        <w:pStyle w:val="NormalWeb"/>
        <w:ind w:left="720"/>
        <w:divId w:val="268586470"/>
      </w:pPr>
      <w:r>
        <w:t>Ст 6: “если это в глазах оставшегося народа покажется дивным во дни сии, то неужели оно дивно и в Моих очах (в очах Ангела?) говорит Господь Саваоф”. Этими словами Ангел хочет сказать, что если вам трудно поверить в то, что я могу сделать это, я могу совсем и не делать этого, однако все же не думайте, что для Моих очей (Ангелов) это невозможно!</w:t>
      </w:r>
    </w:p>
    <w:p w:rsidR="00D30724" w:rsidRDefault="00D30724">
      <w:pPr>
        <w:pStyle w:val="NormalWeb"/>
        <w:divId w:val="268586470"/>
        <w:rPr>
          <w:b/>
          <w:bCs/>
        </w:rPr>
      </w:pPr>
      <w:r>
        <w:rPr>
          <w:b/>
          <w:bCs/>
        </w:rPr>
        <w:t>Захария, гл 9</w:t>
      </w:r>
    </w:p>
    <w:p w:rsidR="00D30724" w:rsidRDefault="00D30724">
      <w:pPr>
        <w:pStyle w:val="NormalWeb"/>
        <w:ind w:left="720"/>
        <w:divId w:val="268586470"/>
      </w:pPr>
      <w:r>
        <w:lastRenderedPageBreak/>
        <w:t>Ст 14: “И явится над ними Господь” - так Ангелы шли перед Давидом по вершинам тутовых деревьев (2Цар 5,24), и в столпе облачном перед Израилем в пустынею. “И как молния вылетит стрела Его” - напоминает об Ангеле-херувиме. “И шествовать будет в бурях полуденных” - Ангелы, посланные идти на юг, или же в Иудею (Зах 6,6).</w:t>
      </w:r>
    </w:p>
    <w:p w:rsidR="00D30724" w:rsidRDefault="00D30724">
      <w:pPr>
        <w:pStyle w:val="NormalWeb"/>
        <w:ind w:left="720"/>
        <w:divId w:val="268586470"/>
      </w:pPr>
      <w:r>
        <w:t>Ст 16: “И спасет их Господь Бог их в тот день, как овец, народ Свой” - Ангел уподобляется пастырю (Ис 63,9-11; Пс 79,2). “Ибо посетит Господь Саваоф стадо Свое, дом Иудин” (Зах 10,3). То же самое было и с Израилем, ибо он бродил “как овцы, бедствуют, потому что нет пастыря” (Зах 10,2) - т.е. Ангела не было с ними.</w:t>
      </w:r>
    </w:p>
    <w:p w:rsidR="00D30724" w:rsidRDefault="00D30724">
      <w:pPr>
        <w:pStyle w:val="NormalWeb"/>
        <w:divId w:val="268586470"/>
        <w:rPr>
          <w:b/>
          <w:bCs/>
        </w:rPr>
      </w:pPr>
      <w:r>
        <w:rPr>
          <w:b/>
          <w:bCs/>
        </w:rPr>
        <w:t>Захария, гл 10</w:t>
      </w:r>
    </w:p>
    <w:p w:rsidR="00D30724" w:rsidRDefault="00D30724">
      <w:pPr>
        <w:pStyle w:val="NormalWeb"/>
        <w:ind w:left="720"/>
        <w:divId w:val="268586470"/>
      </w:pPr>
      <w:r>
        <w:t>Ст 10: “и возвращу их из земли Египетской, и из Ассирии соберу их”. Вавилон и Ассирия одно и то же. Обратите внимание на повторение союза “и” - Ангел, выведший Израиль Египта в первый раз еще раз выведет его, дабы восстановить его.</w:t>
      </w:r>
    </w:p>
    <w:p w:rsidR="00D30724" w:rsidRDefault="00D30724">
      <w:pPr>
        <w:pStyle w:val="NormalWeb"/>
        <w:divId w:val="268586470"/>
        <w:rPr>
          <w:b/>
          <w:bCs/>
        </w:rPr>
      </w:pPr>
      <w:r>
        <w:rPr>
          <w:b/>
          <w:bCs/>
        </w:rPr>
        <w:t>Захария, гл 11</w:t>
      </w:r>
    </w:p>
    <w:p w:rsidR="00D30724" w:rsidRDefault="00D30724">
      <w:pPr>
        <w:pStyle w:val="NormalWeb"/>
        <w:ind w:left="720"/>
        <w:divId w:val="268586470"/>
      </w:pPr>
      <w:r>
        <w:t>Мы уже сделали предположение, что в этой главе говорится об Ангеле, который уничтожил завет с Израилем, как о том сказано в Зах 11,10.</w:t>
      </w:r>
    </w:p>
    <w:p w:rsidR="00D30724" w:rsidRDefault="00D30724">
      <w:pPr>
        <w:pStyle w:val="NormalWeb"/>
        <w:divId w:val="268586470"/>
        <w:rPr>
          <w:b/>
          <w:bCs/>
        </w:rPr>
      </w:pPr>
      <w:r>
        <w:rPr>
          <w:b/>
          <w:bCs/>
        </w:rPr>
        <w:t>Захария, гл 12</w:t>
      </w:r>
    </w:p>
    <w:p w:rsidR="00D30724" w:rsidRDefault="00D30724">
      <w:pPr>
        <w:pStyle w:val="NormalWeb"/>
        <w:ind w:left="720"/>
        <w:divId w:val="268586470"/>
      </w:pPr>
      <w:r>
        <w:t>Ст 4: “В тот день... на дом Иудин отверзу очи Мои” - т.е. привлечет внимание Ангелов. Сравните с Михаилом, “стоящим” за Израиль в последние дни (Дан 12,10).</w:t>
      </w:r>
    </w:p>
    <w:p w:rsidR="00D30724" w:rsidRDefault="00D30724">
      <w:pPr>
        <w:pStyle w:val="NormalWeb"/>
        <w:ind w:left="720"/>
        <w:divId w:val="268586470"/>
      </w:pPr>
      <w:r>
        <w:t>Ст 5: “сила моя - жители Иерусалима в Господе Саваофе (в Ангелах), Боге их” - эти слова говорят о том, насколько явно будут видимы Ангелы в последние дни на земле, во времена Армагеддона, а также, когда Иерусалим со всех сторон будет окружен врагами. О том, кто является их Богом, говорится в ст 8: “и самый слабый между ними (среди обитателей Иерусалима) в тот день будет как Давид, а дом Давида будет как Бог, как Ангел Господень (идущий) перед ними”. А из этого следует, что обитатели Иерусалима будут обладать той же силой, что и Ангел воюющий “перед ними”. Таким образом евреи “будут ходить во имя Его” (Зах 10,12) - так же, как и Ангел (Зах 1,11; Иов 1,7).</w:t>
      </w:r>
    </w:p>
    <w:p w:rsidR="00D30724" w:rsidRDefault="00D30724">
      <w:pPr>
        <w:pStyle w:val="NormalWeb"/>
        <w:divId w:val="268586470"/>
        <w:rPr>
          <w:b/>
          <w:bCs/>
        </w:rPr>
      </w:pPr>
      <w:r>
        <w:rPr>
          <w:b/>
          <w:bCs/>
        </w:rPr>
        <w:t>Захария, гл 13</w:t>
      </w:r>
    </w:p>
    <w:p w:rsidR="00D30724" w:rsidRDefault="00D30724">
      <w:pPr>
        <w:pStyle w:val="NormalWeb"/>
        <w:ind w:left="720"/>
        <w:divId w:val="268586470"/>
      </w:pPr>
      <w:r>
        <w:t>Ст 7: “О, меч! поднимись на пастыря Моего.... порази пастыря, и рассеются овцы!” Под “пастырем” здесь очевидно подразумевается Иисус, однако у Захарии пастырь так же означает еще и Ангела - еще один довод за существование одного особенного Ангела, которые в Ветхом Завете был образом Иисуса.</w:t>
      </w:r>
    </w:p>
    <w:p w:rsidR="00D30724" w:rsidRDefault="00D30724">
      <w:pPr>
        <w:pStyle w:val="NormalWeb"/>
        <w:divId w:val="346445727"/>
        <w:rPr>
          <w:b/>
          <w:bCs/>
          <w:sz w:val="36"/>
          <w:szCs w:val="36"/>
        </w:rPr>
      </w:pPr>
      <w:r>
        <w:rPr>
          <w:b/>
          <w:bCs/>
          <w:sz w:val="36"/>
          <w:szCs w:val="36"/>
        </w:rPr>
        <w:t>11-3-4 Ангелы у Аггея</w:t>
      </w:r>
    </w:p>
    <w:p w:rsidR="00D30724" w:rsidRDefault="00D30724">
      <w:pPr>
        <w:pStyle w:val="NormalWeb"/>
        <w:divId w:val="346445727"/>
        <w:rPr>
          <w:b/>
          <w:bCs/>
          <w:sz w:val="27"/>
          <w:szCs w:val="27"/>
        </w:rPr>
      </w:pPr>
      <w:r>
        <w:rPr>
          <w:b/>
          <w:bCs/>
          <w:sz w:val="27"/>
          <w:szCs w:val="27"/>
        </w:rPr>
        <w:lastRenderedPageBreak/>
        <w:t>Аггей</w:t>
      </w:r>
    </w:p>
    <w:p w:rsidR="00D30724" w:rsidRDefault="00D30724">
      <w:pPr>
        <w:pStyle w:val="NormalWeb"/>
        <w:divId w:val="346445727"/>
      </w:pPr>
      <w:r>
        <w:t>Ангелы ревновали о продолжении восстановления Иерусалима и Израиля, а потому возбуждали всеми возможными способами такую же ревность и у людей. Так, например, они прямо упрекали народ через пророков: “так сказал Господь Саваоф: народ сей говорит: "не пришло еще время, не время строить дом Господень"” (Агг 1,2). Из Ездры 5,1 видно, что у народа опускались руки и пропадало желание продолжать восстановительные работы из-за противодействия Самарян и указа, пришедшего из Вавилона, о приостановлении работ. Народ утверждал, что они бы с радостью продолжили работать для Бога, однако этот указ о запрещении восстанавливать храм и город, был явным знамением свыше, тогда как на самом деле, в глубине сердца, они хотели украшать свои дома (Агг 1,4), что было намного легче. Ангелу же было угодно, чтобы работы продолжались! Жалкие потуги, принимающие вид духовности, чтобы уклониться от выполнения дела Божия и сегодня мало чем отличаются от тех времен. Ангел-сатана, мешавший 21 день (лет) восстанавливать Иерусалим (Дан 10,12,13; Зах 3,1 и т.д.) был образом на небесном собрании не только Самарян, но и не желавших трудиться евреев. Две колесницы, управляемые Ангелами, посланные одолеть это сопротивление (см. комментарии по Зах 6), должны были так же постараться вложить в сердца евреев искреннее желание посвятить себя Сиону. И частью этого, было вдохновить Аггея пророчествовать им (обратите внимание на то, как часто у него встречается словосочетание “Господь Саваоф”). Также не стоит забывать и того, что сказано в Ездре 5,1, где говорится, что пророк Аггей в течение 21 года приостановления работ по восстановлению храма и Иерусалима, призывал народ к продолжению работ (о чем более подробно говорится в 4-й главе книги Ездры).</w:t>
      </w:r>
    </w:p>
    <w:p w:rsidR="00D30724" w:rsidRDefault="00D30724">
      <w:pPr>
        <w:pStyle w:val="NormalWeb"/>
        <w:divId w:val="346445727"/>
      </w:pPr>
      <w:r>
        <w:t>Несмотря на безразличие народа, воодушевление Ангела производит большое впечатление: “Но ободрись ныне, Зоровавель.... ободрись, Иисус... ободрись, весь народ... и производите работы, ибо Я с вами, говорит Господь Саваоф” (Ангелы; Агг 2,4). “И дух Мой (Ангел) пребывает среди вас” (Агг 2,5) - точно так же, как тот же самый Ангел пребывал среди них “при исшествии вашем из Египта”. Как он пребывает сейчас и с нами.</w:t>
      </w:r>
    </w:p>
    <w:p w:rsidR="00D30724" w:rsidRDefault="00D30724">
      <w:pPr>
        <w:pStyle w:val="NormalWeb"/>
        <w:divId w:val="346445727"/>
      </w:pPr>
      <w:r>
        <w:t>Точно так же, как Иезекииль, Захария и Исаия, Аггей тоже говорит о славе, которая возможна после восстановления, однако, которая ныне отложена до второго пришествия: “Ибо так говорит Господь Саваоф: еще раз, и это будет скоро, Я потрясу небо и землю, море и сушу, и потрясу все народы, и придет Желаемый всеми народами, и наполню дом сей славою, говорит Господь Саваоф (Ангелы)... Слава сего последнего храма будет больше, нежели прежнего, говорит Господь Саваоф” (Агг 2,6,7,9). Сравните эти слова с тем, что было на самом деле - старики плакали, ибо новый восстановленный храм, ни в чем не мог сравняться с прежним.</w:t>
      </w:r>
    </w:p>
    <w:p w:rsidR="00D30724" w:rsidRDefault="00D30724">
      <w:pPr>
        <w:pStyle w:val="NormalWeb"/>
        <w:divId w:val="1489320841"/>
        <w:rPr>
          <w:b/>
          <w:bCs/>
          <w:sz w:val="36"/>
          <w:szCs w:val="36"/>
        </w:rPr>
      </w:pPr>
      <w:r>
        <w:rPr>
          <w:b/>
          <w:bCs/>
          <w:sz w:val="36"/>
          <w:szCs w:val="36"/>
        </w:rPr>
        <w:t>11-4 Ангелы у Ездры и Неемии</w:t>
      </w:r>
    </w:p>
    <w:p w:rsidR="00D30724" w:rsidRDefault="00D30724">
      <w:pPr>
        <w:pStyle w:val="NormalWeb"/>
        <w:divId w:val="1489320841"/>
        <w:rPr>
          <w:b/>
          <w:bCs/>
          <w:sz w:val="27"/>
          <w:szCs w:val="27"/>
        </w:rPr>
      </w:pPr>
      <w:r>
        <w:rPr>
          <w:b/>
          <w:bCs/>
          <w:sz w:val="27"/>
          <w:szCs w:val="27"/>
        </w:rPr>
        <w:t>Ездра</w:t>
      </w:r>
    </w:p>
    <w:p w:rsidR="00D30724" w:rsidRDefault="00D30724">
      <w:pPr>
        <w:pStyle w:val="NormalWeb"/>
        <w:divId w:val="1489320841"/>
        <w:rPr>
          <w:b/>
          <w:bCs/>
        </w:rPr>
      </w:pPr>
      <w:r>
        <w:rPr>
          <w:b/>
          <w:bCs/>
        </w:rPr>
        <w:t>Ездра, гл 1</w:t>
      </w:r>
    </w:p>
    <w:p w:rsidR="00D30724" w:rsidRDefault="00D30724">
      <w:pPr>
        <w:pStyle w:val="NormalWeb"/>
        <w:ind w:left="720"/>
        <w:divId w:val="1489320841"/>
      </w:pPr>
      <w:r>
        <w:t>Ст 1: “возбудил Господь дух Кира”. Ангел (его Ангел-хранитель?) непосредственно воздействовал на его сердце.</w:t>
      </w:r>
    </w:p>
    <w:p w:rsidR="00D30724" w:rsidRDefault="00D30724">
      <w:pPr>
        <w:pStyle w:val="NormalWeb"/>
        <w:divId w:val="1489320841"/>
        <w:rPr>
          <w:b/>
          <w:bCs/>
        </w:rPr>
      </w:pPr>
      <w:r>
        <w:rPr>
          <w:b/>
          <w:bCs/>
        </w:rPr>
        <w:lastRenderedPageBreak/>
        <w:t>Ездра, гл 5</w:t>
      </w:r>
    </w:p>
    <w:p w:rsidR="00D30724" w:rsidRDefault="00D30724">
      <w:pPr>
        <w:pStyle w:val="NormalWeb"/>
        <w:ind w:left="720"/>
        <w:divId w:val="1489320841"/>
      </w:pPr>
      <w:r>
        <w:t>Ст 5: “Но око Бога (Ангелы) их было над старейшинами Иудейскими, и те не возбраняли им” продолжать работы по восстановлению.</w:t>
      </w:r>
    </w:p>
    <w:p w:rsidR="00D30724" w:rsidRDefault="00D30724">
      <w:pPr>
        <w:pStyle w:val="NormalWeb"/>
        <w:divId w:val="1489320841"/>
        <w:rPr>
          <w:b/>
          <w:bCs/>
        </w:rPr>
      </w:pPr>
      <w:r>
        <w:rPr>
          <w:b/>
          <w:bCs/>
        </w:rPr>
        <w:t>Ездра, гл 6</w:t>
      </w:r>
    </w:p>
    <w:p w:rsidR="00D30724" w:rsidRDefault="00D30724">
      <w:pPr>
        <w:pStyle w:val="NormalWeb"/>
        <w:ind w:left="720"/>
        <w:divId w:val="1489320841"/>
      </w:pPr>
      <w:r>
        <w:t>Ст 22: “обрадовал их (Израильтян) Господь и обратил к ним сердце царя Ассирийского, чтобы подкреплять руки их при строении дома Господа Бога Израилева” (Бога Иакова, как назывался Ангел, стоящий за Израиля). Обратите внимание на то, что Ангел, опять-таки, непосредственно влияет на сердце человеческое.</w:t>
      </w:r>
    </w:p>
    <w:p w:rsidR="00D30724" w:rsidRDefault="00D30724">
      <w:pPr>
        <w:pStyle w:val="NormalWeb"/>
        <w:divId w:val="1489320841"/>
        <w:rPr>
          <w:b/>
          <w:bCs/>
        </w:rPr>
      </w:pPr>
      <w:r>
        <w:rPr>
          <w:b/>
          <w:bCs/>
        </w:rPr>
        <w:t>Ездра, гл 7</w:t>
      </w:r>
    </w:p>
    <w:p w:rsidR="00D30724" w:rsidRDefault="00D30724">
      <w:pPr>
        <w:pStyle w:val="NormalWeb"/>
        <w:divId w:val="1489320841"/>
      </w:pPr>
      <w:r>
        <w:t>В этой главе очень многое говорится о непосредственном воздействии Ангела на сердца людские: “И дал ему (Ездре) царь все по желанию его, так как рука Господа Бога его (Ангела) [была] над ним... Благословен Господь, Бог отцов наших (Бог Авраама, Исаака и Иакова, как они называли Ангела), вложивший в сердце царя... И я ободрился, ибо рука Господа Бога моего [была] надо мною” (ст 6,9,27,28).</w:t>
      </w:r>
    </w:p>
    <w:p w:rsidR="00D30724" w:rsidRDefault="00D30724">
      <w:pPr>
        <w:pStyle w:val="NormalWeb"/>
        <w:divId w:val="1489320841"/>
        <w:rPr>
          <w:b/>
          <w:bCs/>
        </w:rPr>
      </w:pPr>
      <w:r>
        <w:rPr>
          <w:b/>
          <w:bCs/>
        </w:rPr>
        <w:t>Ездра, гл 8</w:t>
      </w:r>
    </w:p>
    <w:p w:rsidR="00D30724" w:rsidRDefault="00D30724">
      <w:pPr>
        <w:pStyle w:val="NormalWeb"/>
        <w:ind w:left="720"/>
        <w:divId w:val="1489320841"/>
      </w:pPr>
      <w:r>
        <w:t>Ст 31: “И отправились мы от реки Агавы... чтобы идти в Иерусалим; и рука Бога нашего (Ангела) была над нами” - полное опасностей путешествие через пустыню без какой бы то ни было военной охраны храмовых сокровищ, ибо их охранял Ангел, точно так же, как он охранял их при переходе через Чермное море во времена исхода из Египта в Иерусалим.</w:t>
      </w:r>
    </w:p>
    <w:p w:rsidR="00D30724" w:rsidRDefault="00D30724">
      <w:pPr>
        <w:pStyle w:val="NormalWeb"/>
        <w:divId w:val="1489320841"/>
        <w:rPr>
          <w:b/>
          <w:bCs/>
        </w:rPr>
      </w:pPr>
      <w:r>
        <w:rPr>
          <w:b/>
          <w:bCs/>
        </w:rPr>
        <w:t>Ездра, гл 10</w:t>
      </w:r>
    </w:p>
    <w:p w:rsidR="00D30724" w:rsidRDefault="00D30724">
      <w:pPr>
        <w:pStyle w:val="NormalWeb"/>
        <w:ind w:left="720"/>
        <w:divId w:val="1489320841"/>
      </w:pPr>
      <w:r>
        <w:t>Ст 11: “Итак покайтесь [в сем] пред Господом Богом отцов ваших” - т.е. исповедайтесь во грехах Ангелу.</w:t>
      </w:r>
    </w:p>
    <w:p w:rsidR="00D30724" w:rsidRDefault="00D30724">
      <w:pPr>
        <w:pStyle w:val="NormalWeb"/>
        <w:divId w:val="1489320841"/>
        <w:rPr>
          <w:b/>
          <w:bCs/>
          <w:sz w:val="27"/>
          <w:szCs w:val="27"/>
        </w:rPr>
      </w:pPr>
      <w:r>
        <w:rPr>
          <w:b/>
          <w:bCs/>
          <w:sz w:val="27"/>
          <w:szCs w:val="27"/>
        </w:rPr>
        <w:t>Неемия</w:t>
      </w:r>
    </w:p>
    <w:p w:rsidR="00D30724" w:rsidRDefault="00D30724">
      <w:pPr>
        <w:pStyle w:val="NormalWeb"/>
        <w:divId w:val="1489320841"/>
      </w:pPr>
      <w:r>
        <w:t>Обратите внимание на то, что и он обращает пристальное внимание на то, что Ангелы непосредственно воздействуют на сердца как евреев, так и персов (Неем 2,8,12,18; 7,5).</w:t>
      </w:r>
    </w:p>
    <w:p w:rsidR="00D30724" w:rsidRDefault="00D30724">
      <w:pPr>
        <w:pStyle w:val="NormalWeb"/>
        <w:divId w:val="1489320841"/>
      </w:pPr>
      <w:r>
        <w:t xml:space="preserve">Ангел Гавриил говорил Даниилу, что он, ради исполнения молитвы Даниила и пророчества Иеремии, должен был одолеть князей не только Персии, </w:t>
      </w:r>
      <w:r>
        <w:rPr>
          <w:i/>
          <w:iCs/>
        </w:rPr>
        <w:t>но и Греции</w:t>
      </w:r>
      <w:r>
        <w:t xml:space="preserve"> - заповедав евреям возвратится в Иудею. Если приглядеться в политические отношения, возникшие в то время (не без участия Ангела) между Персией и Грецией, становится намного яснее, почему Гавриил манипулировал Грецией для того, чтобы персы позволили евреям вернуться в своею землю. Ибо они не просто позволили вернуть, а даже подталкивали их сделать это. “По мнению царя Персидского, прочно держащаяся Персии Иудея, могла твердо противостоять прибрежным сообщениям Греции, а потому он и поддерживал мощь Иудеи и Египта до тех пор, пока Греция имела доступ к берегам их, назначая начальниками как персов, так и евреев, над народом, который </w:t>
      </w:r>
      <w:r>
        <w:lastRenderedPageBreak/>
        <w:t>“сочувствовал” персам, хотя бы потому, что семьи большинства из них содержались как заложники в Вавилоне и Персии”</w:t>
      </w:r>
      <w:r>
        <w:rPr>
          <w:vertAlign w:val="superscript"/>
        </w:rPr>
        <w:t>(1)</w:t>
      </w:r>
      <w:r>
        <w:t>.</w:t>
      </w:r>
    </w:p>
    <w:p w:rsidR="00D30724" w:rsidRDefault="00D30724">
      <w:pPr>
        <w:pStyle w:val="NormalWeb"/>
        <w:divId w:val="1489320841"/>
        <w:rPr>
          <w:b/>
          <w:bCs/>
        </w:rPr>
      </w:pPr>
      <w:r>
        <w:rPr>
          <w:b/>
          <w:bCs/>
        </w:rPr>
        <w:t>Примечание</w:t>
      </w:r>
    </w:p>
    <w:p w:rsidR="00D30724" w:rsidRDefault="00D30724">
      <w:pPr>
        <w:pStyle w:val="NormalWeb"/>
        <w:divId w:val="1489320841"/>
      </w:pPr>
      <w:r>
        <w:t>(1) Othniel Margalith, "The Political Role of Ezra as Persian Governor," Zeitschrift für dieAlttestamentliche Wissenschaft 98:1 (1986):111.</w:t>
      </w:r>
    </w:p>
    <w:p w:rsidR="00D30724" w:rsidRDefault="00D30724">
      <w:pPr>
        <w:pStyle w:val="NormalWeb"/>
        <w:divId w:val="1372993715"/>
        <w:rPr>
          <w:b/>
          <w:bCs/>
          <w:sz w:val="48"/>
          <w:szCs w:val="48"/>
        </w:rPr>
      </w:pPr>
      <w:r>
        <w:rPr>
          <w:b/>
          <w:bCs/>
          <w:sz w:val="48"/>
          <w:szCs w:val="48"/>
        </w:rPr>
        <w:t>Глава 12: Ангелы и Иисус</w:t>
      </w:r>
    </w:p>
    <w:p w:rsidR="00D30724" w:rsidRDefault="00D30724">
      <w:pPr>
        <w:pStyle w:val="NormalWeb"/>
        <w:divId w:val="1372993715"/>
        <w:rPr>
          <w:b/>
          <w:bCs/>
          <w:sz w:val="36"/>
          <w:szCs w:val="36"/>
        </w:rPr>
      </w:pPr>
      <w:r>
        <w:rPr>
          <w:b/>
          <w:bCs/>
          <w:sz w:val="36"/>
          <w:szCs w:val="36"/>
        </w:rPr>
        <w:t>12-1 Ангелы и Иисус</w:t>
      </w:r>
    </w:p>
    <w:p w:rsidR="00D30724" w:rsidRDefault="00D30724">
      <w:pPr>
        <w:pStyle w:val="NormalWeb"/>
        <w:divId w:val="1372993715"/>
        <w:rPr>
          <w:b/>
          <w:bCs/>
          <w:sz w:val="27"/>
          <w:szCs w:val="27"/>
        </w:rPr>
      </w:pPr>
      <w:r>
        <w:rPr>
          <w:b/>
          <w:bCs/>
          <w:sz w:val="27"/>
          <w:szCs w:val="27"/>
        </w:rPr>
        <w:t>Чудесное единение</w:t>
      </w:r>
    </w:p>
    <w:p w:rsidR="00D30724" w:rsidRDefault="00D30724">
      <w:pPr>
        <w:pStyle w:val="NormalWeb"/>
        <w:divId w:val="1372993715"/>
      </w:pPr>
      <w:r>
        <w:t>Как Ангелы, так и Господь Иисус называли близких Господа Бога “святыми” (Дан 4,10,14; Деян 2,27). Само собой, что мы не хотим сказать, что и Иисус является Ангелом, просто мы хотим показать необыкновенное единство между Ним и Ангелами, близость между которыми видна хотя бы в том, что они буквально носили Его на руках, когда бы Ему ни приходилось претыкаться о камень. А потому нет ничего удивительного в том, что Ему все время нужно было преодолевать такое сильное искушение, не пользоваться такой удивительной возможностью. Если задуматься, то Его преодоление искушения призвать Ангелов на помощь во время взятия и распятия, придает Его победе еще больший вес и значение. То, что херувимы и крышка ковчега откровения были сделаны из одного и того же материала, является образом единства Христа и Ангелов в намерениях Божиих (Исх 25,19). Так же и камень, образ Христа, имеет семь Ангелов, очей Божиих, начертанных на нем в Зах 3,9. Из слов нашего Господа, “так говорит (Иисус) Имеющий семь духов Божиих и семь звезд (два образа Ангелов): знаю твои дела” (Откр 3,1), видно, что благодаря Его единению с Ангелами, Он через них везде присутствует и все знает. Так же и в Откр 3,5 говорится о единстве Ангелов и Иисуса при оглашении нам приговора суда: “и исповедаю имя его пред Отцем Моим и пред Ангелами Его”. При внимательном сравнении Зах 3,4 и Зах 3,8 можно прийти к выводу, что Ангелы являются “соучастниками” Христа, посвящая Его в первосвященника (в иерея великого). Эта церемония, хотя и не упомянутая в Зах 3, включала в себя также и помазание. Так в Евр 1,9 об Иисусе сказано, что Он был помазан “более соучастников” Своих, где из текста явствует, что этими соучастниками были Ангелы. Он говорит, что Сам низведет огонь на землю Израильскую (Лк 12,49), однако в Откровении огонь на землю изливают Ангелы - т.е. Он являет Себя в действиях Ангелов. Обратите так же внимание на то, что Господь, сразу после Своего воскресения, слово в слово повторяет сказанное Ангелами Марии: “Жена! что ты плачешь?” (Ин 20,13,15). Так же Он повторяет сказанное Ангелами и при встрече своей с женами (Мф 28,5,7,9,10). Все это говорит о том, что Он ощущал единство с Ангелами и, особенно, после воскресения. Когда Ангел вывел Петра из темницы, в Деян 12,17 об этом сказано, что это было сделано Господом (Иисусом).</w:t>
      </w:r>
    </w:p>
    <w:p w:rsidR="00D30724" w:rsidRDefault="00D30724">
      <w:pPr>
        <w:pStyle w:val="NormalWeb"/>
        <w:divId w:val="1372993715"/>
      </w:pPr>
      <w:r>
        <w:t xml:space="preserve">И все же, как видно, Ангелы не равняются Христу, ибо даже по Своим духовным качествам, Он превосходит их. Когда Он “запрещал”, возможно эти “запреты” в первую очередь относились к Ангелам, надзирающим за теми, или иными, явлениями </w:t>
      </w:r>
      <w:r>
        <w:lastRenderedPageBreak/>
        <w:t>природы. Так же и то, что они “служили” Ему после искушения, говорит о Его превосходстве над ними. О том же говорит и то, что во время Своих страданий, Он мог призвать на помощь двенадцать легионов Ангелов.</w:t>
      </w:r>
    </w:p>
    <w:p w:rsidR="00D30724" w:rsidRDefault="00D30724">
      <w:pPr>
        <w:pStyle w:val="NormalWeb"/>
        <w:divId w:val="1372993715"/>
      </w:pPr>
      <w:r>
        <w:t xml:space="preserve">Между первыми главами Евангелия от Иоанна и книги Бытие, существует очевидная общность. В Быт 1 Бог (Ангелы) творят этот мир, в Ин 1 Слово делает то же самое, но уже создавая новое творение, из чего следует предположение о том, что Христос копировал роль Ангелов в сотворении мира. Адам и Ева “услышали голос Господа Бога (т.е. Ангела), ходящего в раю”, из чего следует, что в раю был Ангел, являвший собой “голос Господа Бога”. Очень может быть, что этот Ангел был образом Самого Иисуса Христа, который в Ин 1 назван также еще и “Словом”, ставшим плотью. Его единство с Ангелами показано и в притче о потерянной драхме, где женщина, найдя ее, “созовет подруг и соседок... Так... бывает радость у Ангелов Божиих и об одном грешнике кающемся” (Лк 15,9,10). Здесь Иисус сравнивает радость нашедшей потерянную драхму женщины с Его радостью о нашем покаянии, где Ангелы являются Его друзьями и соседями, т.е. близкими Ему. </w:t>
      </w:r>
    </w:p>
    <w:p w:rsidR="00D30724" w:rsidRDefault="00D30724">
      <w:pPr>
        <w:pStyle w:val="NormalWeb"/>
        <w:divId w:val="1372993715"/>
      </w:pPr>
      <w:r>
        <w:t>Похоже, что Иисусу очень близки Ангелы, служащие Ему, ибо, как сказано, Он вернется Сам, “и все святые Ангелы с Ним”. Ангел жертвенника (Христа) также, похоже, имеет особенные отношения с Ним (Откр 16,7), возможно, что этот Ангел начальствует над всеми остальными Ангелами, служащим Иисусу Христу. Между Ангелами и Христом существует такая близость и такая любовь, что похоже Иисусу будет неловко и стыдно за недостойных, представших перед Ним и Ангелами в судный день. Из Лк 12,8 видно, что те же самые неловкость и стыд, которые ощущают недостойные сейчас при благовестии, будет ощущать и Иисус, когда встретится с ними на суде. Вполне возможно, что одной из причин продления распятия Господа на кресте, была Его мысль о прославлении Бога среди Его Ангелов при вознесении: “О Тебе хвала моя в собрании великом (Ангелов?); воздам обеты мои пред боящимися Его”.</w:t>
      </w:r>
    </w:p>
    <w:p w:rsidR="00D30724" w:rsidRDefault="00D30724">
      <w:pPr>
        <w:pStyle w:val="NormalWeb"/>
        <w:divId w:val="1372993715"/>
      </w:pPr>
      <w:r>
        <w:t>В Ин 1,50,51 дается несколько иное представление о роли Ангелов в служении Иисуса: “Иисус сказал ему в ответ: ты веришь, потому что Я тебе сказал: Я видел тебя под смоковницею; увидишь больше сего. И говорит ему: истинно, истинно говорю вам: отныне будете видеть небо отверстым и Ангелов Божиих восходящих и нисходящих к Сыну Человеческому”. Очевидный намек на видение Иакова из Быт 28,12. Видение же Иакову было показано, чтобы явить ему как Ангелы заботятся о нем. То же самое повторилось и с Иисусом. Однако из текста видно, что Нафанаил был удивлен ведением Иисуса. Иисус же говорит, что они могут увидеть даже большие духовные откровения (отверстое небо), так как Ангелы служат Ему, открывая Ему духовное ведение, которое Он открывает Своим ученикам. К тому же из этого места следует, что Ангелы, помимо духовных откровений, давали так же Иисусу и простое знание, такое, например, как о Нафанаиле под смоковницей.</w:t>
      </w:r>
    </w:p>
    <w:p w:rsidR="00D30724" w:rsidRDefault="00D30724">
      <w:pPr>
        <w:pStyle w:val="NormalWeb"/>
        <w:divId w:val="1372993715"/>
      </w:pPr>
      <w:r>
        <w:t>Единство Ангелов с воскресшим Господом Иисусом также видно из сравнения слов, сказанных женщинам после воскресения. В Мк 16,7 Ангелы говорят им: “Он предваряет вас в Галилее; там Его увидите, как Он сказал вам”. Однако в Мф 28,7 Ангел говорит: “Он воскрес из мертвых и предваряет вас в Галилее; там Его увидите. Вот, я сказал вам”. Так что вполне возможно, что буквально Ангел сказал следующее: “... как Он сказал вам... вот, я сказал вам”, - тем самым являя новую, более тесную связь между воскрешенным Христом и Ангелом.</w:t>
      </w:r>
    </w:p>
    <w:p w:rsidR="00D30724" w:rsidRDefault="00D30724">
      <w:pPr>
        <w:pStyle w:val="NormalWeb"/>
        <w:divId w:val="1372993715"/>
        <w:rPr>
          <w:b/>
          <w:bCs/>
          <w:sz w:val="27"/>
          <w:szCs w:val="27"/>
        </w:rPr>
      </w:pPr>
      <w:r>
        <w:rPr>
          <w:b/>
          <w:bCs/>
          <w:sz w:val="27"/>
          <w:szCs w:val="27"/>
        </w:rPr>
        <w:lastRenderedPageBreak/>
        <w:t>Ангелы и крест</w:t>
      </w:r>
    </w:p>
    <w:p w:rsidR="00D30724" w:rsidRDefault="00D30724">
      <w:pPr>
        <w:pStyle w:val="NormalWeb"/>
        <w:divId w:val="1372993715"/>
      </w:pPr>
      <w:r>
        <w:t>Закланный в Едеме агнец, из которого были сделаны одежды кожаные, был образом Иисуса Христа (Откр 13,8), ну, а то, что почти все сделанное Богом, о чем написано в книге Бытие, было сделано руками Ангелов, мы уже говорили, а из этого вытекает также еще и то, что за образом жертвы на кресте Христа также надзирали Ангелы. “О, меч! поднимись на пастыря Моего и на ближнего Моего, говорит Господь Саваоф” (Зах 13,7). Ангелы назывались “Господом Саваофом”, а это значит, что они были не только Его “соучастниками”, но и следили за тем, чтобы и меч поднялся на Него. В Пс 37 рассказывающем о Мессии, описываются страдания Иисуса Христа на кресте, когда Он признает, что “рука Твоя (намек на Ангела) тяготеет на мне” (ст 3).</w:t>
      </w:r>
    </w:p>
    <w:p w:rsidR="00D30724" w:rsidRDefault="00D30724">
      <w:pPr>
        <w:pStyle w:val="NormalWeb"/>
        <w:divId w:val="1372993715"/>
      </w:pPr>
      <w:r>
        <w:t>Причастность Ангелов к распятию может объяснить путаницу в местоимениях, которая должна бросаться в глаза любому внимательному читателю 53-й главы книги Исаии, где первые шесть стихов, рассказывают о мыслях Иудейских и Христианских верующих о жертвенное смерти Господа, где сплошь и рядом встречаются местоимения “нас” и “мы”. В стихах же с 7 по 12 рассказывает так же о Нем, однако уже от первого лица: “за преступления народа Моего претерпел казнь... Посему Я дам Ему часть между великими” (Ис 53,8,12). Из слов, “народа Моего”, можно предположить, что это говорит Михаил, Ангел Израиля.</w:t>
      </w:r>
    </w:p>
    <w:p w:rsidR="00D30724" w:rsidRDefault="00D30724">
      <w:pPr>
        <w:pStyle w:val="NormalWeb"/>
        <w:divId w:val="416177752"/>
        <w:rPr>
          <w:b/>
          <w:bCs/>
          <w:sz w:val="36"/>
          <w:szCs w:val="36"/>
        </w:rPr>
      </w:pPr>
      <w:r>
        <w:rPr>
          <w:b/>
          <w:bCs/>
          <w:sz w:val="36"/>
          <w:szCs w:val="36"/>
        </w:rPr>
        <w:t>12-2 Ангелы укрепляют Иисуса</w:t>
      </w:r>
    </w:p>
    <w:p w:rsidR="00D30724" w:rsidRDefault="00D30724">
      <w:pPr>
        <w:pStyle w:val="NormalWeb"/>
        <w:divId w:val="416177752"/>
        <w:rPr>
          <w:b/>
          <w:bCs/>
          <w:sz w:val="27"/>
          <w:szCs w:val="27"/>
        </w:rPr>
      </w:pPr>
      <w:r>
        <w:rPr>
          <w:b/>
          <w:bCs/>
          <w:sz w:val="27"/>
          <w:szCs w:val="27"/>
        </w:rPr>
        <w:t>Псалом 79: Ангелы укрепляют Иисуса</w:t>
      </w:r>
    </w:p>
    <w:p w:rsidR="00D30724" w:rsidRDefault="00D30724">
      <w:pPr>
        <w:pStyle w:val="NormalWeb"/>
        <w:divId w:val="416177752"/>
      </w:pPr>
      <w:r>
        <w:t>Мы не можем совершенно точно объяснить, как “Бог был во Христе”, однако то, что Иисус обладал тем же самым естеством, что и мы, и точно так же боролся с грехом при помощи Божией, помогает понять, как Бог помогает и нам подвизаться против греха. То, что Он былом Сыном Божиим, конечно же, имело огромное влияние на Его укрепление, однако думается, что и в противостоянии греху Его укрепляли также и Ангелы. Интересно проследить за тем, как Ангелы служили Ему после искушений в пустыне, укрепляя и пополняя Его естественные и духовные силы. О укреплении Иисуса очень многое сказано в Пс 79, в котором так же просматриваются на Ангелы.</w:t>
      </w:r>
    </w:p>
    <w:p w:rsidR="00D30724" w:rsidRDefault="00D30724">
      <w:pPr>
        <w:pStyle w:val="NormalWeb"/>
        <w:ind w:left="720"/>
        <w:divId w:val="416177752"/>
      </w:pPr>
      <w:r>
        <w:t>Ст 2: “Пастырь Израиля!” - Ангел был пастырем Израиля в пустыне, как о том также написано и в Ис 63,9-11.</w:t>
      </w:r>
    </w:p>
    <w:p w:rsidR="00D30724" w:rsidRDefault="00D30724">
      <w:pPr>
        <w:pStyle w:val="NormalWeb"/>
        <w:ind w:left="720"/>
        <w:divId w:val="416177752"/>
      </w:pPr>
      <w:r>
        <w:t>“Водящий, как овец, Иосифа... Пред Ефремом” - Ангел шел в столпе облачном перед Израилем в пустыне, расположенном в определенном порядке.</w:t>
      </w:r>
    </w:p>
    <w:p w:rsidR="00D30724" w:rsidRDefault="00D30724">
      <w:pPr>
        <w:pStyle w:val="NormalWeb"/>
        <w:ind w:left="720"/>
        <w:divId w:val="416177752"/>
      </w:pPr>
      <w:r>
        <w:t>“Восседающий на Херувимах” - сильный Ангел, буквально обитавший над ковчегом откровений.</w:t>
      </w:r>
    </w:p>
    <w:p w:rsidR="00D30724" w:rsidRDefault="00D30724">
      <w:pPr>
        <w:pStyle w:val="NormalWeb"/>
        <w:ind w:left="720"/>
        <w:divId w:val="416177752"/>
      </w:pPr>
      <w:r>
        <w:t>Ст 3: “воздвигни силу Твою” - намек на ограничение возможностей Ангелов? Ибо Господь Бог всегда обладает одной и той же силой.</w:t>
      </w:r>
    </w:p>
    <w:p w:rsidR="00D30724" w:rsidRDefault="00D30724">
      <w:pPr>
        <w:pStyle w:val="NormalWeb"/>
        <w:ind w:left="720"/>
        <w:divId w:val="416177752"/>
      </w:pPr>
      <w:r>
        <w:t>Ст 4: “Боже!” - не Яхве.</w:t>
      </w:r>
    </w:p>
    <w:p w:rsidR="00D30724" w:rsidRDefault="00D30724">
      <w:pPr>
        <w:pStyle w:val="NormalWeb"/>
        <w:ind w:left="720"/>
        <w:divId w:val="416177752"/>
      </w:pPr>
      <w:r>
        <w:t>Ст 5: “Господи, Боже сил!” - Ангелы.</w:t>
      </w:r>
    </w:p>
    <w:p w:rsidR="00D30724" w:rsidRDefault="00D30724">
      <w:pPr>
        <w:pStyle w:val="NormalWeb"/>
        <w:ind w:left="720"/>
        <w:divId w:val="416177752"/>
      </w:pPr>
      <w:r>
        <w:lastRenderedPageBreak/>
        <w:t>Ст 4,8: “да воссияет лице Твое” - сказано об Ангеле, осветляющего скинию собрания.</w:t>
      </w:r>
    </w:p>
    <w:p w:rsidR="00D30724" w:rsidRDefault="00D30724">
      <w:pPr>
        <w:pStyle w:val="NormalWeb"/>
        <w:ind w:left="720"/>
        <w:divId w:val="416177752"/>
      </w:pPr>
      <w:r>
        <w:t>Ст 9: “Из Египта перенес Ты виноградную лозу, выгнал народы и посадил ее” - все это было сделано Ангелом.</w:t>
      </w:r>
    </w:p>
    <w:p w:rsidR="00D30724" w:rsidRDefault="00D30724">
      <w:pPr>
        <w:pStyle w:val="NormalWeb"/>
        <w:ind w:left="720"/>
        <w:divId w:val="416177752"/>
      </w:pPr>
      <w:r>
        <w:t>Ст 15: “Боже сил! (Ангелы) обратись же, призри с неба (Ангелы - очи Господа Бога), и воззри, и посети виноград сей” - мольба Ангела буквально вернуться с неба для обитания на земле?</w:t>
      </w:r>
    </w:p>
    <w:p w:rsidR="00D30724" w:rsidRDefault="00D30724">
      <w:pPr>
        <w:pStyle w:val="NormalWeb"/>
        <w:ind w:left="720"/>
        <w:divId w:val="416177752"/>
      </w:pPr>
      <w:r>
        <w:t>Ст 20: “Господи, Боже сил!” - Ангелы.</w:t>
      </w:r>
    </w:p>
    <w:p w:rsidR="00D30724" w:rsidRDefault="00D30724">
      <w:pPr>
        <w:pStyle w:val="NormalWeb"/>
        <w:divId w:val="416177752"/>
      </w:pPr>
      <w:r>
        <w:t>Этот Ангел просит обратить особое внимание на охрану того, “что насадила десница Твоя, и отрасли, которые Ты укрепил Себе... Да будет рука Твоя над мужем десницы Твоей, над сыном человеческим, которого Ты укрепил Себе” (ст 16,18). Отрасль - Христос (Ис 11,1; Иер 23,5), так что во многих случаях отрасль, или “сын человеческий”, укреплялся Ангелом для Себя (“укрепил Себе”). Это укрепление Ангелом, несомненно, является пророчеством того, как Ангел явился Ему с небес “и укреплял Его” в Гефсимании (Лк 22,43). И это так же созвучно популярной мысли о том, что Ангелы оставили Иисуса на кресте, почему Он и воззвал громким голосом: “Боже Мой (сила, крепость Моя!), Боже Мой! для чего Ты Меня оставил?” (Мф 27,46) - возможно тем самым исполняя пророчество о распятии из Пс 30,23: “В смятении моем я думал: "отвержен я от очей Твоих" (от Ангелов); но Ты услышал голос молитвы моей, когда я воззвал к Тебе”. Так же и Пс 21,20: “Но Ты, Господи (вспомните о буквальном сошествии Ангелов), не удаляйся от меня; сила моя! (ср. с “Боже Мой! Боже Мой!” - Ангел) поспеши на помощь мне”. В ст 22 просматривается херувим: “от рогов единорогов (херувима), услышав, меня...” - как будто Ангел, которому Он молился, обитал среди херувимов. Мы уже говорили о возможности того, что этот сильный Ангел вполне мог быть образом Христа, что находит свое подтверждение в Быт 49,23,24: “огорчали его, и стреляли и враждовали на него стрельцы (пророчество о страданиях Господа), но тверд остался лук его, и крепки мышцы рук его, от рук мощного [Бога] Иаковлева. Оттуда Пастырь и твердыня Израилева, от Бога отца твоего, [Который] и да поможет тебе, и от Всемогущего, Который и да благословит тебя”. Все это сильно напоминает об укреплении рук Моисея Аароном и Ором до полной победы над Амаликитянами - об укреплении поднятых над головой рук уставшего человека, молящего о даровании победы над врагом народа Божия (ср. над грехом), образ напоминающий о крестных страданиях Христа. В этих стихах так же встречается много имен Ангелов (“Бог Иаковлев”, “Бог отца твоего”), что вполне уместно, ибо совершенно очевидно, что в Быт 48,15,16 под Богом понимался Ангел. Так что получается, что Ангелы укрепляли Христа и на кресте.</w:t>
      </w:r>
    </w:p>
    <w:p w:rsidR="00D30724" w:rsidRDefault="00D30724">
      <w:pPr>
        <w:pStyle w:val="NormalWeb"/>
        <w:divId w:val="416177752"/>
      </w:pPr>
      <w:r>
        <w:t xml:space="preserve">Впрочем, вполне может быть и так, что Иисуса Ангелы никогда не укрепляли в противостоянии греху, примерно так же, как Он отказался (оправдано ли?) на кресте от обезболивающего средства. Кое-что в Пс 90 намекает на это, однако эти намеки настолько тонки, что многим кажутся довольно-таки натянутыми: “Ангелам Своим заповедает о тебе - охранять тебя на всех путях твоих: на руках понесут тебя, да не преткнешься о камень ногою твоею; на аспида и василиска наступишь; попирать будешь льва и дракона” (ст 11-13). Предполагается, что эти слова нужно понимать, как духовную защиту Ангелами Христа от греха, особенно, когда Он был искушаем в пустыне. Слово “охранять” в ст 11 является тем же самым словом, которое говорит о </w:t>
      </w:r>
      <w:r>
        <w:lastRenderedPageBreak/>
        <w:t>духовной, а не о буквальной охране пути к дереву жизни Херувимом в Быт 3,24. Образ преткновения “о камень ногою твоею”, является образом духовного преткновения, особенно, о “камень преткновения”. Ангелы носили на руках Иисуса, чтобы помочь Ему избежать всего этого. Попрание аспида так же должно вызывать в памяти то, о чем говорится в Быт 3, о семени жены, попиравшем грех. А потому победа Иисуса над грехом, частично была осуществлена благодаря тому, что Его укрепляли Ангелы. Через них же и “Бог во Христе примирил с Собою мир” предложив Христа в жертву за наши грехи.</w:t>
      </w:r>
    </w:p>
    <w:p w:rsidR="00D30724" w:rsidRDefault="00D30724">
      <w:pPr>
        <w:pStyle w:val="NormalWeb"/>
        <w:divId w:val="416177752"/>
      </w:pPr>
      <w:r>
        <w:t>Мы уже упоминали (в гл 7) об одном примере, когда один сильный Ангел, обещавший никогда не нарушать завета с Израилем (Суд 2,1 и т.д.) все-таки передумал, и нарушил его (Иез 16,59-62; Зах 11,10). То, что говорится об Ангелах в Зах 11, очень интересно. Если под “Я” в этой главе подразумевать Господа Бога, явленного в Ангеле, что неизбежно следует из слов, “и возьму жезл Мой... и переломлю его, чтобы уничтожить завет, который заключил Я”, ибо Сам Господь Бог никак не может изменять Свои намерения, тогда следует, что Ангел так же надзирал за жертвенной смертью Христа: “И возьму жезл Мой - благоволения (Христа) и переломлю его (на кресте), чтобы уничтожить завет, который заключил Я”. Таким образом жертва Христова для Ангела была также еще поводом для уничтожения завета. Похоже, что этот Ангел сливается с Христом вместе: “И скажу им: если угодно вам, то дайте Мне плату Мою (насколько мне известно, Иисус никогда не говорил этого, Ангел же вполне мог сказать это Иудеям)... и они отвесят в уплату Мне (Христу и Ангелу) тридцать сребренников... И взял Я (Ангел, действовавший руками Иуды) тридцать сребренников и бросил их в дом Господень для горшечника”.</w:t>
      </w:r>
    </w:p>
    <w:p w:rsidR="00D30724" w:rsidRDefault="00D30724">
      <w:pPr>
        <w:pStyle w:val="NormalWeb"/>
        <w:divId w:val="416177752"/>
        <w:rPr>
          <w:b/>
          <w:bCs/>
          <w:sz w:val="27"/>
          <w:szCs w:val="27"/>
        </w:rPr>
      </w:pPr>
      <w:r>
        <w:rPr>
          <w:b/>
          <w:bCs/>
          <w:sz w:val="27"/>
          <w:szCs w:val="27"/>
        </w:rPr>
        <w:t>Забота и воодушевление</w:t>
      </w:r>
    </w:p>
    <w:p w:rsidR="00D30724" w:rsidRDefault="00D30724">
      <w:pPr>
        <w:pStyle w:val="NormalWeb"/>
        <w:divId w:val="416177752"/>
      </w:pPr>
      <w:r>
        <w:t>Из Ис 49,2 можно прийти к мнению, что Иисус был храним и оберегался Ангелом до тридцатилетнего возраста: “тенью руки Своей (Ангел) покрывал Меня, и соделал Меня стрелою изостренною; в колчане Своем хранил Меня”. Еврейское слово “колчан” идентично слову “волхв”, “гадатель”, т.е. человеком, обладающим сокровенным знанием. Таким образом получается Ангел скрывал истинную суть Иисуса так, что “плоть и кровь” без помощи свыше не могли узнать Его (Мф 16,13-17). Мы уже говорили о том, что “Господом”, Который прошел перед Моисеем, укрыв его в расселине скалы рукою Своею, был Ангелом, что еще раз подтверждает, что это был Ангел, названный “рукою Божией”. К тому же будет совсем не лишним сравнить это с 3Цар 19,5-12, где описано то, что пришлось пережить Илии, что очень похоже на то, что происходило с Моисеем, ибо “пещера” в ст 9 то же самое, что и “расселина” в Исх 33,22. Тот же самый Ангел вкладывал слова и в Иисуса, которые Он говорил: “Господь Саваоф (Ангелы) - имя Его. И Я вложу слова Мои в уста твои, и тенью руки Моей (забота Ангелов) покрою тебя... чтобы... сказать Сиону: "ты Мой народ"” (Ис 51,15,16). “Господь Бог (Ангелы) дал Мне (Иисусу) язык мудрых... каждое утро Он пробуждает, пробуждает ухо Мое, чтобы Я слушал (о распятии?)... и Я не воспротивился, не отступил назад” (Ис 50,4-6).</w:t>
      </w:r>
    </w:p>
    <w:p w:rsidR="00D30724" w:rsidRDefault="00D30724">
      <w:pPr>
        <w:pStyle w:val="NormalWeb"/>
        <w:divId w:val="416177752"/>
      </w:pPr>
      <w:r>
        <w:t xml:space="preserve">Очень многое о смирении и кротости нашего Господа можно узнать, если задуматься о Его отношениях со Своим Ангелом в тяжелые для Него минуты жизни, о чем написано в Псалтири, а также в пророчествах о страданиях раба Божия. В Ис 49 описаны муки Христа из-за отказа Израиля слышать истинное благовестие: “А Я сказал: напрасно Я трудился, ни на что и вотще истощал силу Свою” (ст 4). Однако Он вдохновляет Себя </w:t>
      </w:r>
      <w:r>
        <w:lastRenderedPageBreak/>
        <w:t>тем, что сознает, что Бог образовал Его для того, “чтобы Израиль собрался к Нему”, и что Он “почтен в очах Господа (Ангелов), и Бог Мой - сила Моя” (Гавриил - “Сила Божия”?) И Ангел также вдохновляет Иисуса: “Так говорит Господь, Искупитель Израиля, Святый Его (имя Ангела), презираемому всеми, поносимому народом (Израильским), рабу властелинов: (языческие) цари увидят, и встанут... ради Святаго Израилева, Который избрал Тебя” (ст 7). Ангел вдохновлял Иисуса тем, что его усилия не тщетны, что Он все же будет светом как для язычников, так и для Израиля. Таким образом Иисус всеми силами старался угодить Ангелу, а знание близкого присутствия его и непосредственный интерес Ангела к Его жизни, укрепляли Его духовные и душевные силы. Именно по этой причине Иисус так сильно испугался на кресте, когда почувствовал, что Ангел оставил Его: “В смятении моем я думал: "отвержен я от очей Твоих"” (Пс 30,23). Обратите также внимание на то, насколько сильно Иисус почитал Ангелов. Одно это, а также Его прославление Иоанна Крестителя, являет Его кротость и смирение, кротость и смирение Того, Кто был намного праведнее как Иоанна, так и Ангелов.</w:t>
      </w:r>
    </w:p>
    <w:p w:rsidR="00D30724" w:rsidRDefault="00D30724">
      <w:pPr>
        <w:pStyle w:val="NormalWeb"/>
        <w:divId w:val="416177752"/>
      </w:pPr>
      <w:r>
        <w:t>То же самое видно и при внимательном рассмотрении 8-го псалма, слова из которого, в качестве доказательства превосходства Христова перед Ангелами, цитируются в Евр 2. В ст 4-8 описывается удивление Христа из-за того, что такой Человек, как Он, может привлекать такое большое внимание Ангелов, - настолько сильно Он почитал их: “Когда взираю я на небеса Твои - дело Твоих перстов (небеса были сотворены Ангелом, и Ангел же написал перстом Божиим слова закона), на луну и звезды, которые Ты поставил, то что [есть] человек (почему ты так много внимания уделяешь такому простому Человеку, как Я?), что Ты помнишь его (ограниченность возможностей Ангелов), и сын человеческий (Иисус), что Ты посещаешь его? Не много Ты умалил его пред Ангелами: славою и честью увенчал его; поставил его владыкою над делами рук Твоих (руки Господа - Ангелы, руками которых было все сотворено); все (включая и Ангелов) положил под ноги его: овец и волов всех, и также полевых зверей”, или же весь естественный мир, над которым надзирают Ангелы.</w:t>
      </w:r>
    </w:p>
    <w:p w:rsidR="00D30724" w:rsidRDefault="00D30724">
      <w:pPr>
        <w:pStyle w:val="NormalWeb"/>
        <w:divId w:val="416177752"/>
      </w:pPr>
      <w:r>
        <w:t xml:space="preserve">В Пс 41 существует множество отголосков креста, хотя, само собой, он и был в первую очередь посвящен страстному желанию Давида посещать скинию собрания, от которой он был отлучен Авессаломом. “Жаждет душа моя к Богу крепкому, живому (к Ангелу, обитающему в скинии): когда приду и явлюсь пред лице (Ангела) Божие!” (ст 3). Он вспоминает, как в прошлом, когда он “ходил... в дом Божий” (ст 5), или же в Вефиль, который так много напоминает об Ангелах. “Что унываешь ты, душа моя?” (ст 6), что в переводе 70-ти звучит так: “Вскую прискорбна еси, душе моя?” (ср. с Мф 26,38: “душа Моя скорбит смертельно”). Иисус берет Себя в руки, говоря Самому Себе: “Уповай на Бога (на Ангела), ибо я буду еще славить Его, Спасителя лица моего и Бога моего” (евр.; см. церковнославянский) - что исполнилось, когда Ангел явился Иисусу в Гефсимании (дав часть от славы своего лица Иисусу, как то было с Моисеем, отчего пришедшие брать Иисуса сначала отступили назад и пали, когда увидели его?). “Скажу Богу, заступнику моему(“заступник”, “твердыня” - имена Ангелов в Быт 49,24; Вт 32,4,18): для чего Ты забыл меня?” (ст 10). Слово “забыть” здесь означает, вычеркнуть из памяти, совершенно не обращать внимания - само собой, что Иисус никак не мог обвинять во всем этом Своего Отца, а значит, все это относилось к Ангелам. Пс 88 является комментарием к обетованиям, данным Давиду об Иисусе во 2Цар 7. Заслуженные Израилем наказания, пали на Иисуса, особенно во время Его страданий на кресте: “посещу жезлом беззаконие их, и ударами - неправду их” (Пс 88,33). Все это </w:t>
      </w:r>
      <w:r>
        <w:lastRenderedPageBreak/>
        <w:t>исполнилось во время распятия Христа. Слово “посещу” указывает на Ангелов, так что причиной крестных страданий Христа были Ангелы.</w:t>
      </w:r>
    </w:p>
    <w:p w:rsidR="00D30724" w:rsidRDefault="00D30724">
      <w:pPr>
        <w:pStyle w:val="NormalWeb"/>
        <w:divId w:val="416177752"/>
        <w:rPr>
          <w:b/>
          <w:bCs/>
          <w:sz w:val="27"/>
          <w:szCs w:val="27"/>
        </w:rPr>
      </w:pPr>
      <w:r>
        <w:rPr>
          <w:b/>
          <w:bCs/>
          <w:sz w:val="27"/>
          <w:szCs w:val="27"/>
        </w:rPr>
        <w:t>Укрепление и прославление</w:t>
      </w:r>
    </w:p>
    <w:p w:rsidR="00D30724" w:rsidRDefault="00D30724">
      <w:pPr>
        <w:pStyle w:val="NormalWeb"/>
        <w:divId w:val="416177752"/>
      </w:pPr>
      <w:r>
        <w:t>Совершенно не возможно определить когда и какую помощь Иисус получал от Ангелов, однако, судя по духу Христову в псалмах, во многом Своей окончательной победе над грехом и смертью, Он обязан Ангелам. Само собой, что это ни в коей мере не умоляет и участия в стремления нашего Господа совершить благоугодную Господу Богу жертву. “Ныне познал я, что Господь спасает помазанника (Христа) Своего, отвечает ему со святых небес Своих (Ангел в храме?</w:t>
      </w:r>
      <w:r>
        <w:rPr>
          <w:vertAlign w:val="superscript"/>
        </w:rPr>
        <w:t>(1)</w:t>
      </w:r>
      <w:r>
        <w:t>) могуществом спасающей десницы Своей” (Пс 19,7). Мы знаем, что десницу Божию являет Ангел. “Господь - крепость моя и щит мой (как Ангел, который обещал быть щитом Аврааму в Быт 15,1); на Него уповало сердце мое, и Он помог мне... Господь - крепость народа Своего и спасительная защита помазанника (Христа) Своего” Пс 27,7,8). Это может также еще говорить как о воскресении Ангелами Иисуса из мертвых, так и о Его духовном укреплении.</w:t>
      </w:r>
    </w:p>
    <w:p w:rsidR="00D30724" w:rsidRDefault="00D30724">
      <w:pPr>
        <w:pStyle w:val="NormalWeb"/>
        <w:divId w:val="416177752"/>
      </w:pPr>
      <w:r>
        <w:t>В Деяниях Апостольских особое внимание уделяется тому, что Иисус Христос из мертвых был “вознесен десницею Божиею” (Деян 2,33; 5,31), так же как и то, что Он сейчас пребывает одесную Бога. Если десницу Божию являет Ангел, который был образом Иисуса в Ветхом Завете, а также был сильным Ангелом Израиля, обитавшим между херувимами (почему Ангел называл Иисуса “Израилем” в Исаии), тогда вполне естественно было бы и то, что Бог помогал Иисусу Своей десницей во время Его служения (Пс 62,9), которой Он и воскресил Его, чтобы посадить одесную Себя, заменив Им, восседающего там прежде Ангела. Исаия говорит о том, как Бог держит Христа за руку, чтобы укрепить Его (например, в Ис 41,13; 42,6). Мы также берем кого-нибудь за руку, чтобы поддержать или утешить - ну, а то, что Бог брал Иисуса за руку, говорит о том, что Он укреплял Его руками Ангелов. В псалме 79-м говорится об Ангелах, а в стихе 15-м “Боже сил” сравнивается с десницей, насадившей Иудейский виноград (ст 16), что было сделано Ангелом на Синае, насадившем Израиль в земле обетованной.</w:t>
      </w:r>
    </w:p>
    <w:p w:rsidR="00D30724" w:rsidRDefault="00D30724">
      <w:pPr>
        <w:pStyle w:val="NormalWeb"/>
        <w:divId w:val="416177752"/>
      </w:pPr>
      <w:r>
        <w:t xml:space="preserve">Бог Своей десницей “укрепил Себе” эту особенную ОТРАСЛЬ, и этой ОТРАСЛЬЮ был Иисус (Ис 11,1; Иер 23,5; Зах 3,8; 6,12). Это еврейское слово, переведенное здесь как “укрепил”, не совсем обычно, и переводится в других местах, как “быть мужественным”, например, когда Ангел уверял Иисуса Навина в том, что всегда будет с ним. Позже мы увидим как Ангел, укреплявший Иисуса Навина (образ Иисуса Христа), также будет укреплять и нашего Господа, ибо укрепление Ангелом Иисуса Навина, было прообразом укрепления духа и мужества Иисуса Христа, особенно, после Его воскресения. Да и в Гефсимании в Иисус Христос также нуждался духовном укреплении Ангела. То же самое слово встречается в Пс 88,22, где говорится о потомке Давида (весь этот псалом является комментарием на обетования Давида): “Рука Моя (Ангел) пребудет с ним, и мышца Моя (Ангел) укрепит его”. Самым важным укреплением Христа было укрепление Его после воскресения, да и то, что Ангелы находились рядом с гробом говорит о том, что они надзирали и за ним тоже. И, что интересно, Петру в темнице пришлось пережить то же самое: Ирод, желая угодить Иудеям, начал преследовать Христиан; канун пасхи; Петр спал между двумя воинами (ср. с двумя злодеями); толчок в бок; смерть Иакова - ср. со смертью Иоанна </w:t>
      </w:r>
      <w:r>
        <w:lastRenderedPageBreak/>
        <w:t>Крестителя и т.д. И под конец всей этой образности, Петр был выведен из темницы Ангелом, что говорит о том, что и Иисус был воскрешен Ангелом.</w:t>
      </w:r>
    </w:p>
    <w:p w:rsidR="00D30724" w:rsidRDefault="00D30724">
      <w:pPr>
        <w:pStyle w:val="NormalWeb"/>
        <w:divId w:val="416177752"/>
        <w:rPr>
          <w:b/>
          <w:bCs/>
          <w:sz w:val="27"/>
          <w:szCs w:val="27"/>
        </w:rPr>
      </w:pPr>
      <w:r>
        <w:rPr>
          <w:b/>
          <w:bCs/>
          <w:sz w:val="27"/>
          <w:szCs w:val="27"/>
        </w:rPr>
        <w:t>Взятие и избрание</w:t>
      </w:r>
    </w:p>
    <w:p w:rsidR="00D30724" w:rsidRDefault="00D30724">
      <w:pPr>
        <w:pStyle w:val="NormalWeb"/>
        <w:divId w:val="416177752"/>
      </w:pPr>
      <w:r>
        <w:t>Ис 41,9 цитируется в Евр 2,10,14, где говорится о взятии и избрании Иисуса, Его раба. Однако в Ис 41,10 так же говорится о Иисусе: “не бойся, ибо Я с тобою (то же самое Ангел говорил и Иисусу Навину); не смущайся, ибо Я Бог твой; Я укреплю тебя, и помогу тебе, и поддержу тебя десницею правды Моей” (Ангела). Десница Ангела Божия укрепляла, помогала и поддерживала Иисуса духовно. Ну, а то, что Он чувствовал смущение, упомянутое здесь, то оно могло возникать от Его внутренних сомнений из-за того, что именно на Него выпало такое великое призвание. Все это точь-в-точь чувствовал и Иисус Навин.</w:t>
      </w:r>
    </w:p>
    <w:p w:rsidR="00D30724" w:rsidRDefault="00D30724">
      <w:pPr>
        <w:pStyle w:val="NormalWeb"/>
        <w:divId w:val="416177752"/>
      </w:pPr>
      <w:r>
        <w:t>В Откр 4 и 5 рассказывается о важной роли, которую сыграли Ангелы в вознесении Христа на небеса, в Его совершенстве и прославлении</w:t>
      </w:r>
      <w:r>
        <w:rPr>
          <w:vertAlign w:val="superscript"/>
        </w:rPr>
        <w:t>(2)</w:t>
      </w:r>
      <w:r>
        <w:t>. И это вполне понятно, ибо они должны были быть вовлечены в каждое движение и перемещение Иисуса, особенно, после воскресения. В Зах 3,3-5 говорится о том же самом: “Иисус же одет был в запятнанные одежды и стоял перед Ангелом, который (Ангел) отвечал и сказал стоявшим перед ним (Ангелам) так: снимите с него запятнанные одежды (человеческое естество?)... И сказал (Ангелам): возложите на голову его чистый кидар. И возложили чистый кидар на голову его и облекли его в одежду; Ангел же Господень стоял”. Возможно, что Ангелом надзиравшим за прославлением Иисуса на небесах, был Гавриил, который, похоже, был Его Ангелом-хранителем. То, что Иисус был “вознесен десницею Божиею”, говорит о том, что Он был вознесен Ангелами, которые, к тому же, были видимы при вознесении Христа.</w:t>
      </w:r>
    </w:p>
    <w:p w:rsidR="00D30724" w:rsidRDefault="00D30724">
      <w:pPr>
        <w:pStyle w:val="NormalWeb"/>
        <w:divId w:val="1904440532"/>
        <w:rPr>
          <w:b/>
          <w:bCs/>
          <w:sz w:val="36"/>
          <w:szCs w:val="36"/>
        </w:rPr>
      </w:pPr>
      <w:r>
        <w:rPr>
          <w:b/>
          <w:bCs/>
          <w:sz w:val="36"/>
          <w:szCs w:val="36"/>
        </w:rPr>
        <w:t>12-3 Ангел Гавриил</w:t>
      </w:r>
    </w:p>
    <w:p w:rsidR="00D30724" w:rsidRDefault="00D30724">
      <w:pPr>
        <w:pStyle w:val="NormalWeb"/>
        <w:divId w:val="1904440532"/>
      </w:pPr>
      <w:r>
        <w:t>Тот факт, что в Ветхом Завете рассказывается об Ангеле, являвшим собой образ Иисуса Христа, похоже, большей частью был незамечен. Более того, в Ветхом Завете очень часто рассказывается об Ангелах делавших то же самое, что делал Сам Иисус.</w:t>
      </w:r>
    </w:p>
    <w:p w:rsidR="00D30724" w:rsidRDefault="00D30724" w:rsidP="00D30724">
      <w:pPr>
        <w:numPr>
          <w:ilvl w:val="0"/>
          <w:numId w:val="25"/>
        </w:numPr>
        <w:spacing w:before="100" w:beforeAutospacing="1" w:after="100" w:afterAutospacing="1" w:line="240" w:lineRule="auto"/>
        <w:divId w:val="1904440532"/>
        <w:rPr>
          <w:rFonts w:eastAsia="Times New Roman"/>
        </w:rPr>
      </w:pPr>
      <w:r>
        <w:rPr>
          <w:rFonts w:eastAsia="Times New Roman"/>
        </w:rPr>
        <w:t>Об Иисусе в Лк 1,68; 24,21говорится как об избавителе Израиля, однако и в Ветхом Завете пророки говорят о том же. Однако очень часто об избавителе Израиля говорится так, как будто этим избавителем является Ангел - Лк 1,68: “Господь Бог Израилев, что посетил народ Свой и сотворил избавление ему”.</w:t>
      </w:r>
    </w:p>
    <w:p w:rsidR="00D30724" w:rsidRDefault="00D30724" w:rsidP="00D30724">
      <w:pPr>
        <w:numPr>
          <w:ilvl w:val="0"/>
          <w:numId w:val="25"/>
        </w:numPr>
        <w:spacing w:before="100" w:beforeAutospacing="1" w:after="100" w:afterAutospacing="1" w:line="240" w:lineRule="auto"/>
        <w:divId w:val="1904440532"/>
        <w:rPr>
          <w:rFonts w:eastAsia="Times New Roman"/>
        </w:rPr>
      </w:pPr>
      <w:r>
        <w:rPr>
          <w:rFonts w:eastAsia="Times New Roman"/>
        </w:rPr>
        <w:t>В Ис 44,6 “Господь Саваоф” (Ангелы) назван “Искупителем Израиля”.</w:t>
      </w:r>
    </w:p>
    <w:p w:rsidR="00D30724" w:rsidRDefault="00D30724" w:rsidP="00D30724">
      <w:pPr>
        <w:numPr>
          <w:ilvl w:val="0"/>
          <w:numId w:val="25"/>
        </w:numPr>
        <w:spacing w:before="100" w:beforeAutospacing="1" w:after="100" w:afterAutospacing="1" w:line="240" w:lineRule="auto"/>
        <w:divId w:val="1904440532"/>
        <w:rPr>
          <w:rFonts w:eastAsia="Times New Roman"/>
        </w:rPr>
      </w:pPr>
      <w:r>
        <w:rPr>
          <w:rFonts w:eastAsia="Times New Roman"/>
        </w:rPr>
        <w:t>В Ис 49,7 Искупитель Израиля называется “Святым его”, а как мы уже говорили, так назывался Ангел. Существует много общего между искушением Святого (Ангела Гавриила?) в Массе (Исх 17,7; Вт 6,16) и искушением новым Израилем Иисуса Христа (1Кор 10,9).</w:t>
      </w:r>
    </w:p>
    <w:p w:rsidR="00D30724" w:rsidRDefault="00D30724" w:rsidP="00D30724">
      <w:pPr>
        <w:numPr>
          <w:ilvl w:val="0"/>
          <w:numId w:val="25"/>
        </w:numPr>
        <w:spacing w:before="100" w:beforeAutospacing="1" w:after="100" w:afterAutospacing="1" w:line="240" w:lineRule="auto"/>
        <w:divId w:val="1904440532"/>
        <w:rPr>
          <w:rFonts w:eastAsia="Times New Roman"/>
        </w:rPr>
      </w:pPr>
      <w:r>
        <w:rPr>
          <w:rFonts w:eastAsia="Times New Roman"/>
        </w:rPr>
        <w:t>“Мышца Господня” - одно из имен Христа - призывается восстать (ср. с воскресением Христа) и иссушить (Чермное) море, “чтобы прошли искупленные” (Ис 51,9,10). Здесь говорится о том, что было сделано Иисусом Христом, однако образами Ангела, проведшего Израиль через Чермное море.</w:t>
      </w:r>
    </w:p>
    <w:p w:rsidR="00D30724" w:rsidRDefault="00D30724" w:rsidP="00D30724">
      <w:pPr>
        <w:numPr>
          <w:ilvl w:val="0"/>
          <w:numId w:val="25"/>
        </w:numPr>
        <w:spacing w:before="100" w:beforeAutospacing="1" w:after="100" w:afterAutospacing="1" w:line="240" w:lineRule="auto"/>
        <w:divId w:val="1904440532"/>
        <w:rPr>
          <w:rFonts w:eastAsia="Times New Roman"/>
        </w:rPr>
      </w:pPr>
      <w:r>
        <w:rPr>
          <w:rFonts w:eastAsia="Times New Roman"/>
        </w:rPr>
        <w:t>В Мал 3,1 Христос называется “Ангелом завета”.</w:t>
      </w:r>
    </w:p>
    <w:p w:rsidR="00D30724" w:rsidRDefault="00D30724" w:rsidP="00D30724">
      <w:pPr>
        <w:numPr>
          <w:ilvl w:val="0"/>
          <w:numId w:val="25"/>
        </w:numPr>
        <w:spacing w:before="100" w:beforeAutospacing="1" w:after="100" w:afterAutospacing="1" w:line="240" w:lineRule="auto"/>
        <w:divId w:val="1904440532"/>
        <w:rPr>
          <w:rFonts w:eastAsia="Times New Roman"/>
        </w:rPr>
      </w:pPr>
      <w:r>
        <w:rPr>
          <w:rFonts w:eastAsia="Times New Roman"/>
        </w:rPr>
        <w:t>Вполне возможно, что сильный Ангел из Откр 10,1, спускающийся с неба, облеченный облаком, с лицом как солнце и с раскрытой книжкой суда в руке, является образом Иисуса Христа в Его второе пришествие.</w:t>
      </w:r>
    </w:p>
    <w:p w:rsidR="00D30724" w:rsidRDefault="00D30724" w:rsidP="00D30724">
      <w:pPr>
        <w:numPr>
          <w:ilvl w:val="0"/>
          <w:numId w:val="25"/>
        </w:numPr>
        <w:spacing w:before="100" w:beforeAutospacing="1" w:after="100" w:afterAutospacing="1" w:line="240" w:lineRule="auto"/>
        <w:divId w:val="1904440532"/>
        <w:rPr>
          <w:rFonts w:eastAsia="Times New Roman"/>
        </w:rPr>
      </w:pPr>
      <w:r>
        <w:rPr>
          <w:rFonts w:eastAsia="Times New Roman"/>
        </w:rPr>
        <w:lastRenderedPageBreak/>
        <w:t>В Ис 43,1-5 видно много намеков на Ангела, ведшего Израиль через пустыню в Ханаан: “Я Господь, Бог твой, Святый Израилев, Спаситель твой”. Говорил ли Ангел Иисусу Христу, что он является Его Господом Богом, Его спасителем? Возможно ответить на это вопрос поможет Деян 7,35: “Сего Моисея (Иисуса), которого они отвергли... сего Бог чрез Ангела... послал начальником и избавителем”. Тесное сотрудничество между Ангелом и Моисеем в пустыне, возможно намекает на такое же сотрудничество того же Ангела (Гавриила?) с Иисусом Христом.</w:t>
      </w:r>
    </w:p>
    <w:p w:rsidR="00D30724" w:rsidRDefault="00D30724" w:rsidP="00D30724">
      <w:pPr>
        <w:numPr>
          <w:ilvl w:val="0"/>
          <w:numId w:val="25"/>
        </w:numPr>
        <w:spacing w:before="100" w:beforeAutospacing="1" w:after="100" w:afterAutospacing="1" w:line="240" w:lineRule="auto"/>
        <w:divId w:val="1904440532"/>
        <w:rPr>
          <w:rFonts w:eastAsia="Times New Roman"/>
        </w:rPr>
      </w:pPr>
      <w:r>
        <w:rPr>
          <w:rFonts w:eastAsia="Times New Roman"/>
        </w:rPr>
        <w:t>В Ис 45,8 говорится о духовном пришествии Христа с неба в Его первое пришествие: “Кропите, небеса, свыше, и облака да проливают правду”. О том же говорится и в Ис 64,1: “О, если бы Ты расторг небеса [и] сошел! горы растаяли бы от лица Твоего... Ибо от века не слыхали... другого бога, кроме Тебя, который столько сделал бы для надеющихся на него”. Эти слова цитируются в 1Кор 2,9 об откровении тайны Христова благовестия (что видно из текста). Когда говорится о “сошествии”, то говорится об Ангелах, однако здесь подразумевается Христос.</w:t>
      </w:r>
    </w:p>
    <w:p w:rsidR="00D30724" w:rsidRDefault="00D30724" w:rsidP="00D30724">
      <w:pPr>
        <w:numPr>
          <w:ilvl w:val="0"/>
          <w:numId w:val="25"/>
        </w:numPr>
        <w:spacing w:before="100" w:beforeAutospacing="1" w:after="100" w:afterAutospacing="1" w:line="240" w:lineRule="auto"/>
        <w:divId w:val="1904440532"/>
        <w:rPr>
          <w:rFonts w:eastAsia="Times New Roman"/>
        </w:rPr>
      </w:pPr>
      <w:r>
        <w:rPr>
          <w:rFonts w:eastAsia="Times New Roman"/>
        </w:rPr>
        <w:t>Иисус называется “владыкой” и “вождем” (Мих 5,2; 1Пар 5,2), но точно так же называются Ангелы и у Даниила.</w:t>
      </w:r>
    </w:p>
    <w:p w:rsidR="00D30724" w:rsidRDefault="00D30724" w:rsidP="00D30724">
      <w:pPr>
        <w:numPr>
          <w:ilvl w:val="0"/>
          <w:numId w:val="25"/>
        </w:numPr>
        <w:spacing w:before="100" w:beforeAutospacing="1" w:after="100" w:afterAutospacing="1" w:line="240" w:lineRule="auto"/>
        <w:divId w:val="1904440532"/>
        <w:rPr>
          <w:rFonts w:eastAsia="Times New Roman"/>
        </w:rPr>
      </w:pPr>
      <w:r>
        <w:rPr>
          <w:rFonts w:eastAsia="Times New Roman"/>
        </w:rPr>
        <w:t>Обещание Христа: “Я предваряю вас в Галилее” (Мк 14,28), - звучит как намеренный намек на Ангела, идущего перед Израилем, как будто Христос знал, что Он (через Ангела-Утешителя, Ангела-Гавриила?) берет на Себя роль Ангела, который был до этого Его образом.</w:t>
      </w:r>
    </w:p>
    <w:p w:rsidR="00D30724" w:rsidRDefault="00D30724" w:rsidP="00D30724">
      <w:pPr>
        <w:numPr>
          <w:ilvl w:val="0"/>
          <w:numId w:val="25"/>
        </w:numPr>
        <w:spacing w:before="100" w:beforeAutospacing="1" w:after="100" w:afterAutospacing="1" w:line="240" w:lineRule="auto"/>
        <w:divId w:val="1904440532"/>
        <w:rPr>
          <w:rFonts w:eastAsia="Times New Roman"/>
        </w:rPr>
      </w:pPr>
      <w:r>
        <w:rPr>
          <w:rFonts w:eastAsia="Times New Roman"/>
        </w:rPr>
        <w:t xml:space="preserve">“Имеющий ухо да слышит, что Дух говорит церквам” (Откр 3,22 и т.д.) - сильный пример. Послания церквам звучало из уст Ангела, возможно, Ангела Гавриила. Однако они все же были посланиями Христа, ибо “Господь есть Дух” (2Кор 3,17). Один из Ангелов среди херувима из видения Иез 1, должен был быть образом Сына Человеческого (“Господь есть Дух”), стоявшим среди светильников (Откр 1,13). </w:t>
      </w:r>
    </w:p>
    <w:p w:rsidR="00D30724" w:rsidRDefault="00D30724">
      <w:pPr>
        <w:pStyle w:val="NormalWeb"/>
        <w:divId w:val="1904440532"/>
        <w:rPr>
          <w:b/>
          <w:bCs/>
          <w:sz w:val="27"/>
          <w:szCs w:val="27"/>
        </w:rPr>
      </w:pPr>
      <w:r>
        <w:rPr>
          <w:b/>
          <w:bCs/>
          <w:sz w:val="27"/>
          <w:szCs w:val="27"/>
        </w:rPr>
        <w:t>“Камень”</w:t>
      </w:r>
    </w:p>
    <w:p w:rsidR="00D30724" w:rsidRDefault="00D30724">
      <w:pPr>
        <w:pStyle w:val="NormalWeb"/>
        <w:divId w:val="1904440532"/>
      </w:pPr>
      <w:r>
        <w:t xml:space="preserve">В 1Кор 1,4 недвусмысленно сказано: “и все пили одно и то же духовное питие: ибо пили из духовного последующего камня; камень же был Христос”. Однако из Вт 32 видно, что этим “камнем”, или “скалой”, “твердыней”, был Ангел. “Имя Господа прославляю (намек на провозглашение Ангелом имени в Исх 34)... Он твердыня... Он нашел его (Израиль) в пустыне... Господь один водил его” (Вт 32,3,4,10,12). Все это делалось Ангелом. Израиль восставал и огорчал Ангела (Ис 63,10), “презрел твердыню спасения своего... забыл” Заступника своего (Вт 32,15,18). Еще об Ангеле, как о твердыне Израиля, говорится в Быт 49,24: “...[Бога] Иаковлева (Ангела)... Пастырь (Ангел в Ис 63,9-11) и твердыня Израилева”. Обратите так же внимание на то, что и Иисус является Пастырем и камнем как краеугольным, так и камнем преткновения. </w:t>
      </w:r>
    </w:p>
    <w:p w:rsidR="00D30724" w:rsidRDefault="00D30724">
      <w:pPr>
        <w:pStyle w:val="NormalWeb"/>
        <w:divId w:val="1904440532"/>
      </w:pPr>
      <w:r>
        <w:t>Из 1Кор 10 понятно, что на “камень” нужно смотреть и понимать его не буквально, а духовно (о чем мы поговорим в гл 13), и что Утешителем был Ангел, являвшим собой Иисуса Христа, который был тем же Ангелом, что и в Ис 63, ведшим Израиль через пустыню. А потому становится понятным, почему в 1Кор 10 для образа Иисуса Христа Павел избрал “камень”, из которого истекало “духовное питье”, из чего видно, что Ангел-камень укреплял их не только духовно, но и физически. И эту мысль о духовном и буквальном укреплении Ангелом Израиля в пустыне, поддерживает сравнение Иисуса Христа манны со словом Божиим в Ин 6. А из Исх 29,42 видно, что это происходило в пустыне ежедневно, когда Ангел Господень вставал “пред дверями скинии собрания”, где и говорил с ними. Возможно, то же самое происходит и сегодня с теми, кто при помощи Ангелов, питается ежедневно манной слова Божия, о чем больше сказано в гл 8, “Ангелы и слово Божие”.</w:t>
      </w:r>
    </w:p>
    <w:p w:rsidR="00D30724" w:rsidRDefault="00D30724">
      <w:pPr>
        <w:pStyle w:val="NormalWeb"/>
        <w:divId w:val="1904440532"/>
      </w:pPr>
      <w:r>
        <w:lastRenderedPageBreak/>
        <w:t>Вполне возможно, что искушение Израилем Христа в 1Кор 10,9, было тем же, что и в 1Кор 10,4: “и все пили одно и то же духовное питие: ибо пили из духовного последующего камня; камень же был Христос”. Искушением Христа, таким образом становится искушение камня дать воду. Камнем же (скалой, твердыней) назывался Ангел, который был с ними и он же был образом Христа, которого они искушали.</w:t>
      </w:r>
    </w:p>
    <w:p w:rsidR="00D30724" w:rsidRDefault="00D30724">
      <w:pPr>
        <w:pStyle w:val="NormalWeb"/>
        <w:divId w:val="1904440532"/>
      </w:pPr>
      <w:r>
        <w:t>Несмотря на то, что этот Ангел Гавриил и был заменен Иисусом одесную Бога, похоже, что он все еще продолжает являть собой Иисуса Христа, будучи Ангелом среди семи светильников (ср. с Ангелом среди херувимов), подобным “Сыну Человеческому” (Откр 1,13) - т.е. он не был Самим Сыном Человеческим. Точно так же и Ангел-Утешитель (см. ниже, возможно тот же самый Ангел) являет собой Иисуса так, что его нахождение среди учеников заменяло им присутствие Христово (именно по этой причине об Утешителе говорится как о личности). Видение из Откр 1 очень сильно напоминает видение из Дан 10, ну, а если видение из Откр 1 рассказывает об Ангеле, тогда и Дан 10 тоже. Сутью видения Даниила была его молитва о помощи против тех, кто мешал восстановлению Иерусалима и Израиля. В ответ на его молитву ему было дано видение сильным Ангелом, которого Даниил называет “одним мужем” (Дан 10,5). Когда Ангел приходит к нему и говорит, что он, несмотря на препятствия, все же пришел чтобы ответить на его молитвы, Даниил называет его “тем человеческим обликом” (Дан 10,18), тем самым, возможно, желая сказать, что это был тот же самый Ангел, которого он видел и раньше, но не в столь благоговейном облике.</w:t>
      </w:r>
    </w:p>
    <w:p w:rsidR="00D30724" w:rsidRDefault="00D30724">
      <w:pPr>
        <w:pStyle w:val="NormalWeb"/>
        <w:divId w:val="1904440532"/>
      </w:pPr>
      <w:r>
        <w:t>В Ис 9 перечисляются имена, которыми должен был называться Иисус (после Своего вознесения - Флп 2,9 и т.д.), среди которых (ст 6) есть и имя “Бог крепкий” - “Эль Гиббор”, что равносильно имени “Гавриил”. А потому, разве не говорит это о том, что Иисус Христос, после Своего вознесения, занял место Ангела Гавриила, который до этого был Его образом, а возможно, и Ангелом-хранителем? Возможно, что из этого следует, что и мы, после своего прославления займем места наших Ангелов-хранителей. В Ис 9,6 Иисус так же еще называется “Чудным”, или же именем еще одного Ангела (Суд 13,18; или это еще одно из имен Ангела Гавриила?) А потому получается, что Иисус, после своего превознесения выше всех Ангелов, как о том написано в Евр 1, стал именоваться всеми Ангельскими именами, точно так же, как и именем Самого Господа Бога.</w:t>
      </w:r>
    </w:p>
    <w:p w:rsidR="00D30724" w:rsidRDefault="00D30724">
      <w:pPr>
        <w:pStyle w:val="NormalWeb"/>
        <w:divId w:val="1694264113"/>
        <w:rPr>
          <w:b/>
          <w:bCs/>
          <w:sz w:val="36"/>
          <w:szCs w:val="36"/>
        </w:rPr>
      </w:pPr>
      <w:r>
        <w:rPr>
          <w:b/>
          <w:bCs/>
          <w:sz w:val="36"/>
          <w:szCs w:val="36"/>
        </w:rPr>
        <w:t>12-4 Искушение Иисуса в пустыне</w:t>
      </w:r>
    </w:p>
    <w:p w:rsidR="00D30724" w:rsidRDefault="00D30724">
      <w:pPr>
        <w:pStyle w:val="NormalWeb"/>
        <w:divId w:val="1694264113"/>
        <w:rPr>
          <w:b/>
          <w:bCs/>
          <w:sz w:val="27"/>
          <w:szCs w:val="27"/>
        </w:rPr>
      </w:pPr>
      <w:r>
        <w:rPr>
          <w:b/>
          <w:bCs/>
          <w:sz w:val="27"/>
          <w:szCs w:val="27"/>
        </w:rPr>
        <w:t>Искушение Иисуса в пустыне</w:t>
      </w:r>
    </w:p>
    <w:p w:rsidR="00D30724" w:rsidRDefault="00D30724">
      <w:pPr>
        <w:pStyle w:val="NormalWeb"/>
        <w:divId w:val="1694264113"/>
      </w:pPr>
      <w:r>
        <w:t>Прежде всего стоит отметить, что ни в коем случае не стоит забывать, что пресловутым “диаволом”, искушавшим Иисуса в пустыне, были Его внутренние желания. И все же в рассказе об искушении существует достаточно много намеков на то, что ни малую роль на ход мыслей Иисуса оказывали Ангелы, ибо Его искушения в пустыне показали, что Он частенько помышлял неверно употребить их власть и силу… вплоть до самого креста (Мф 26,53).</w:t>
      </w:r>
    </w:p>
    <w:p w:rsidR="00D30724" w:rsidRDefault="00D30724">
      <w:pPr>
        <w:pStyle w:val="NormalWeb"/>
        <w:divId w:val="1694264113"/>
      </w:pPr>
      <w:r>
        <w:t xml:space="preserve">Как Иоанну, так и Иезекиилю Ангелом были показаны будущий храм и высокая гора. Вполне возможно, что Иисусу в Его изнуренном состоянии (Он не ел сорок дней - ср. с 1Цар 30,11,12), Ангел в видении показал нечто подобное. Иисусу было показано грядущее Царство (Лк 4,5), или же время, когда “царство мира соделалось [царством] </w:t>
      </w:r>
      <w:r>
        <w:lastRenderedPageBreak/>
        <w:t xml:space="preserve">Господа нашего и Христа Его” (Откр 11,15). Примечательно так же и то, что между Откр 21 и 22 существует много общего с тем, что происходило во время искушения в пустыне: “святой город”, высокая гора, храм, поклонение не тому, кому нужно. Иоанну были </w:t>
      </w:r>
      <w:r>
        <w:rPr>
          <w:i/>
          <w:iCs/>
        </w:rPr>
        <w:t>показаны</w:t>
      </w:r>
      <w:r>
        <w:t xml:space="preserve"> видения (Откр 1,1; 4,1) точно так же, как и Иисусу Ангелом были </w:t>
      </w:r>
      <w:r>
        <w:rPr>
          <w:i/>
          <w:iCs/>
        </w:rPr>
        <w:t>показаны</w:t>
      </w:r>
      <w:r>
        <w:t xml:space="preserve"> “все царства мира”.</w:t>
      </w:r>
    </w:p>
    <w:p w:rsidR="00D30724" w:rsidRDefault="00D30724">
      <w:pPr>
        <w:pStyle w:val="NormalWeb"/>
        <w:divId w:val="1694264113"/>
      </w:pPr>
      <w:r>
        <w:t>Из-за того, что Иисус Христос любил и почитал Ангелов, Он был искушен тем, чтобы передать им Свое превосходство над ними, а Самому поклоняться сильному Ангелу, который был образом Его в Ветхом Завете. Может статься, что именно этот Ангел предлагал в воображении Иисусу все царства мира сего в обмен на поклонение ему. Не стоит забывать, что Ангелы властвуют над царствами человеческими. Мы уже видели, что Навуходоносор смирился как раз после того, как узнал, что Ангелы властвуют над царствами человеческими. В Дан 4,29 сказано, “что Всевышний владычествует над царством человеческим и дает его, кому хочет!” - а потому искусительное предложение дать власть над ними Иисусу было не простым совпадением с Дан 4. Это предложение происходило от “Всевышнего”, от Ангела, который, возможно был выше всех остальных Ангелов, от сильного Ангела, являвшего собой Иисуса и обитавшего между херувимами.</w:t>
      </w:r>
    </w:p>
    <w:p w:rsidR="00D30724" w:rsidRDefault="00D30724">
      <w:pPr>
        <w:pStyle w:val="NormalWeb"/>
        <w:divId w:val="1694264113"/>
      </w:pPr>
      <w:r>
        <w:t>Иисус Христос преодолел все искушения благодаря цитатам из Второзакония, из чего видно, что Он укреплял Себя словами Ангела, ведшего Израиль через пустыню, да и сама схожесть положений между Ангелом, ведущим Израиль через пустыню и тем, что пережил Иисус Христос в пустыне, бросается в глаза:</w:t>
      </w:r>
    </w:p>
    <w:tbl>
      <w:tblPr>
        <w:tblW w:w="10980" w:type="dxa"/>
        <w:tblCellSpacing w:w="0" w:type="dxa"/>
        <w:tblCellMar>
          <w:top w:w="105" w:type="dxa"/>
          <w:left w:w="105" w:type="dxa"/>
          <w:bottom w:w="105" w:type="dxa"/>
          <w:right w:w="105" w:type="dxa"/>
        </w:tblCellMar>
        <w:tblLook w:val="04A0"/>
      </w:tblPr>
      <w:tblGrid>
        <w:gridCol w:w="5490"/>
        <w:gridCol w:w="5490"/>
      </w:tblGrid>
      <w:tr w:rsidR="00D30724">
        <w:trPr>
          <w:divId w:val="1694264113"/>
          <w:tblCellSpacing w:w="0" w:type="dxa"/>
        </w:trPr>
        <w:tc>
          <w:tcPr>
            <w:tcW w:w="2500" w:type="pct"/>
            <w:hideMark/>
          </w:tcPr>
          <w:p w:rsidR="00D30724" w:rsidRDefault="00D30724">
            <w:pPr>
              <w:pStyle w:val="NormalWeb"/>
            </w:pPr>
            <w:r>
              <w:rPr>
                <w:b/>
                <w:bCs/>
              </w:rPr>
              <w:t>Второзаконие, гл 8:</w:t>
            </w:r>
          </w:p>
        </w:tc>
        <w:tc>
          <w:tcPr>
            <w:tcW w:w="2500" w:type="pct"/>
            <w:hideMark/>
          </w:tcPr>
          <w:p w:rsidR="00D30724" w:rsidRDefault="00D30724">
            <w:pPr>
              <w:pStyle w:val="NormalWeb"/>
            </w:pPr>
            <w:r>
              <w:rPr>
                <w:b/>
                <w:bCs/>
              </w:rPr>
              <w:t>Евангелие от Матфея, гл 4:</w:t>
            </w:r>
          </w:p>
        </w:tc>
      </w:tr>
      <w:tr w:rsidR="00D30724">
        <w:trPr>
          <w:divId w:val="1694264113"/>
          <w:tblCellSpacing w:w="0" w:type="dxa"/>
        </w:trPr>
        <w:tc>
          <w:tcPr>
            <w:tcW w:w="2500" w:type="pct"/>
            <w:hideMark/>
          </w:tcPr>
          <w:p w:rsidR="00D30724" w:rsidRDefault="00D30724">
            <w:pPr>
              <w:pStyle w:val="NormalWeb"/>
            </w:pPr>
            <w:r>
              <w:t>ст 4: “вел тебя Господь, Бог твой, по пустыне”;</w:t>
            </w:r>
          </w:p>
        </w:tc>
        <w:tc>
          <w:tcPr>
            <w:tcW w:w="2500" w:type="pct"/>
            <w:hideMark/>
          </w:tcPr>
          <w:p w:rsidR="00D30724" w:rsidRDefault="00D30724">
            <w:pPr>
              <w:pStyle w:val="NormalWeb"/>
            </w:pPr>
            <w:r>
              <w:t>ст 1: “Иисус возведен был Духом (Ангелом?) в пустыню”</w:t>
            </w:r>
          </w:p>
        </w:tc>
      </w:tr>
      <w:tr w:rsidR="00D30724">
        <w:trPr>
          <w:divId w:val="1694264113"/>
          <w:tblCellSpacing w:w="0" w:type="dxa"/>
        </w:trPr>
        <w:tc>
          <w:tcPr>
            <w:tcW w:w="2500" w:type="pct"/>
            <w:hideMark/>
          </w:tcPr>
          <w:p w:rsidR="00D30724" w:rsidRDefault="00D30724">
            <w:pPr>
              <w:pStyle w:val="NormalWeb"/>
            </w:pPr>
            <w:r>
              <w:t>“вот уже сорок лет”;</w:t>
            </w:r>
          </w:p>
        </w:tc>
        <w:tc>
          <w:tcPr>
            <w:tcW w:w="2500" w:type="pct"/>
            <w:hideMark/>
          </w:tcPr>
          <w:p w:rsidR="00D30724" w:rsidRDefault="00D30724">
            <w:pPr>
              <w:pStyle w:val="NormalWeb"/>
            </w:pPr>
            <w:r>
              <w:t>на “сорок дней и сорок ночей”.</w:t>
            </w:r>
          </w:p>
        </w:tc>
      </w:tr>
      <w:tr w:rsidR="00D30724">
        <w:trPr>
          <w:divId w:val="1694264113"/>
          <w:tblCellSpacing w:w="0" w:type="dxa"/>
        </w:trPr>
        <w:tc>
          <w:tcPr>
            <w:tcW w:w="2500" w:type="pct"/>
            <w:hideMark/>
          </w:tcPr>
          <w:p w:rsidR="00D30724" w:rsidRDefault="00D30724">
            <w:pPr>
              <w:pStyle w:val="NormalWeb"/>
            </w:pPr>
            <w:r>
              <w:t>ст 3: “Он (Ангел из ст 2)... томил тебя голодом”;</w:t>
            </w:r>
          </w:p>
        </w:tc>
        <w:tc>
          <w:tcPr>
            <w:tcW w:w="2500" w:type="pct"/>
            <w:hideMark/>
          </w:tcPr>
          <w:p w:rsidR="00D30724" w:rsidRDefault="00D30724">
            <w:pPr>
              <w:pStyle w:val="NormalWeb"/>
            </w:pPr>
            <w:r>
              <w:t>Ангелы дали Ему взалкать.</w:t>
            </w:r>
          </w:p>
        </w:tc>
      </w:tr>
      <w:tr w:rsidR="00D30724">
        <w:trPr>
          <w:divId w:val="1694264113"/>
          <w:tblCellSpacing w:w="0" w:type="dxa"/>
        </w:trPr>
        <w:tc>
          <w:tcPr>
            <w:tcW w:w="2500" w:type="pct"/>
            <w:hideMark/>
          </w:tcPr>
          <w:p w:rsidR="00D30724" w:rsidRDefault="00D30724">
            <w:pPr>
              <w:pStyle w:val="NormalWeb"/>
            </w:pPr>
            <w:r>
              <w:t>“и питал тебя манною” (Пс 77.25);</w:t>
            </w:r>
          </w:p>
        </w:tc>
        <w:tc>
          <w:tcPr>
            <w:tcW w:w="2500" w:type="pct"/>
            <w:hideMark/>
          </w:tcPr>
          <w:p w:rsidR="00D30724" w:rsidRDefault="00D30724">
            <w:pPr>
              <w:pStyle w:val="NormalWeb"/>
            </w:pPr>
            <w:r>
              <w:t>Ангел искушал Иисуса тем, что предложил Ему сделать хлеб так же, как он сделал то когда-то в пустыне для Израиля.</w:t>
            </w:r>
          </w:p>
        </w:tc>
      </w:tr>
      <w:tr w:rsidR="00D30724">
        <w:trPr>
          <w:divId w:val="1694264113"/>
          <w:tblCellSpacing w:w="0" w:type="dxa"/>
        </w:trPr>
        <w:tc>
          <w:tcPr>
            <w:tcW w:w="2500" w:type="pct"/>
            <w:hideMark/>
          </w:tcPr>
          <w:p w:rsidR="00D30724" w:rsidRDefault="00D30724">
            <w:pPr>
              <w:pStyle w:val="NormalWeb"/>
            </w:pPr>
            <w:r>
              <w:t>“не одним хлебом живет человек”.</w:t>
            </w:r>
          </w:p>
        </w:tc>
        <w:tc>
          <w:tcPr>
            <w:tcW w:w="2500" w:type="pct"/>
            <w:hideMark/>
          </w:tcPr>
          <w:p w:rsidR="00D30724" w:rsidRDefault="00D30724">
            <w:pPr>
              <w:pStyle w:val="NormalWeb"/>
            </w:pPr>
            <w:r>
              <w:t>ст 4: “не хлебом одним будет жить человек”.</w:t>
            </w:r>
          </w:p>
        </w:tc>
      </w:tr>
    </w:tbl>
    <w:p w:rsidR="00D30724" w:rsidRDefault="00D30724">
      <w:pPr>
        <w:pStyle w:val="NormalWeb"/>
        <w:divId w:val="1694264113"/>
        <w:rPr>
          <w:b/>
          <w:bCs/>
          <w:sz w:val="27"/>
          <w:szCs w:val="27"/>
        </w:rPr>
      </w:pPr>
      <w:r>
        <w:rPr>
          <w:b/>
          <w:bCs/>
          <w:sz w:val="27"/>
          <w:szCs w:val="27"/>
        </w:rPr>
        <w:t>Внутренние помышления</w:t>
      </w:r>
    </w:p>
    <w:p w:rsidR="00D30724" w:rsidRDefault="00D30724">
      <w:pPr>
        <w:pStyle w:val="NormalWeb"/>
        <w:divId w:val="1694264113"/>
      </w:pPr>
      <w:r>
        <w:t xml:space="preserve">Таким образом Иисусу Самому пришлось познакомиться с переживаниями в пустыне и извлечь лично для Себя наставление из того, что было пережито в пустыне Израилем. Ангел вел Израиль через пустыню для того, “чтобы смирить тебя, чтобы испытать тебя и узнать, что в сердце твоем, будешь ли хранить заповеди Его, или нет” (Вт 8,2). Сам Господь Бог знает все и вся, а потому эти слова должны относиться к Ангелу, желавшему поближе посмотреть на духовные силы Израиля, точно так же, как и Ангел-сатана Иова хотел узнать духовные возможности Иова. Так же и Ангел Иисуса Христа повел Его в пустыню, дал Ему взалкать и смирял Его для того, чтобы узнать, как Он на самом деле относится к слову Божию. А потому Его ответы цитатами из </w:t>
      </w:r>
      <w:r>
        <w:lastRenderedPageBreak/>
        <w:t>слова на искушения, должны были удовлетворить Ангела, особенно тем, что Он явил способность смотреть на Себя с точки зрения Писаний, а потому и извлекал из них для Себя максимум наставлений. Иисусу Христу было дано понять всю важность того, что Он помнил слово Божие, и что, как Он понял позже, только так Он и мог одолеть все искушения, ибо духовно человек живет исключительно “всяким [словом], исходящим из уст Господа”. И в конечном итоге, после искушений в пустыне как Израиль, так и Иисус, познали, “в сердце (своем), что Господь, Бог твой (Ангел), учит тебя, как человек учит сына своего”. Из чего следует, что духовное наставление Христа в пустыне было делом рук Ангелов.</w:t>
      </w:r>
    </w:p>
    <w:p w:rsidR="00D30724" w:rsidRDefault="00D30724">
      <w:pPr>
        <w:pStyle w:val="NormalWeb"/>
        <w:divId w:val="1694264113"/>
      </w:pPr>
      <w:r>
        <w:t>Впрочем Ангелам не обязательно нужно было буквально искушать Иисуса Христа в пустыне, ибо они могут непосредственно воздействовать на человеческое сердце. То, что мы молим Бога не вводить нас в искушение, не обязательно говорит о том, что Он вводит нас в искушение через Ангелов, ибо Сам Он никого не искушает (Иак 1,13), а искушают Ангелы, как они, среди прочих, искушали Авраама, Израиля и Иисуса Христа. Точно так же, как наша духовная сила зависит от наших собственных усилий в познании слова Божия и помощи Ангела, воздействующего на нас, так и наши искушения возникают от наших внутренних похотей, и так же не без помощи Ангела-духа, действующего в нас. Так же Ангелы могут создавать и внешние побуждения, например, плод дерева познания добра и зла, который порождает в нас внутренние желания, искушающие нас.</w:t>
      </w:r>
    </w:p>
    <w:p w:rsidR="00D30724" w:rsidRDefault="00D30724">
      <w:pPr>
        <w:pStyle w:val="NormalWeb"/>
        <w:divId w:val="1694264113"/>
      </w:pPr>
      <w:r>
        <w:t>На искушение броситься вниз с крыла храма, зная о том, что Ангелы позаботятся о Нем, Иисус Христос также ответил цитатой из Второзакония, говорящей также об Ангелах: “Не искушайте Господа, Бога вашего, как вы искушали Его в Массе” (Вт 6,16). В Массе же, Израиль искушал Ангела тем, что просил у Него дать воду для питья (Исх 17,2-7).</w:t>
      </w:r>
    </w:p>
    <w:p w:rsidR="00D30724" w:rsidRDefault="00D30724">
      <w:pPr>
        <w:pStyle w:val="NormalWeb"/>
        <w:divId w:val="402023010"/>
        <w:rPr>
          <w:b/>
          <w:bCs/>
          <w:sz w:val="36"/>
          <w:szCs w:val="36"/>
        </w:rPr>
      </w:pPr>
      <w:r>
        <w:rPr>
          <w:b/>
          <w:bCs/>
          <w:sz w:val="36"/>
          <w:szCs w:val="36"/>
        </w:rPr>
        <w:t>12-5 Согрешившие Ангелы</w:t>
      </w:r>
    </w:p>
    <w:p w:rsidR="00D30724" w:rsidRDefault="00D30724">
      <w:pPr>
        <w:pStyle w:val="NormalWeb"/>
        <w:divId w:val="402023010"/>
      </w:pPr>
      <w:r>
        <w:t>Как кажется жертва Христова каким-то образом оказала влияние и на очищение Ангелов. Однако стоит подчеркнуть, что во времена принесения жертвы Христовой, на небесах не было грешных Ангелов, которых там, возможно, и никогда не было. И все же не стоит забывать, что Бог “и в Ангелах Своих усматривает недостатки” (Иов 4,18). “Вот, Он и святым Своим не доверяет, и небеса нечисты в очах Его” (Иов 15,15). Так же очень может быть, что и согрешившие Ангелы из 2Пет 2,4 и Иуда 1,6, были настоящими Ангелами, жившими до сотворения этого мира. Так считал д-р Томас</w:t>
      </w:r>
      <w:r>
        <w:rPr>
          <w:vertAlign w:val="superscript"/>
        </w:rPr>
        <w:t>(3)</w:t>
      </w:r>
      <w:r>
        <w:t xml:space="preserve">, и то, что эти Ангелы имеют очень много схожего с начальниками общества восставших вместе с Кореем, совсем не означает, что он был не прав. В Послании Иуды упоминаются и другие исторические события, которые можно толковать с точки зрения Писаний далеко не однозначно. Так, например, спор о Моисеевом теле (Иуда 1,9) можно истолковать как спор Самаритян с народом Израильским, или с Иисусом иереем великим (см. Зах 3), или же это может подразумевать настоящего Михаила Архангела, Ангела Израилева, схоронившего тело Моисея и не желавшего отдавать его Израильтянам, которые хотели перенести его останки так же, как останки Иосифа и других патриархов (Деян 7,15,16). Точно так же и в Иуда 1,14 описан случай с Енохом, которые не упоминается в Библии (ср. так же с Ианнием и Иамврием из 2Тим 3,8). А потому нет никаких причин “ангелов, не сохранивших своего достоинства” из Посланий Иуды и 2-го Петра не считать за Ангелов согрешивших еще до сотворения этого мира, как и за тех, кто был в сообществе с Кореем (Числ 16). Пс 102 воздает </w:t>
      </w:r>
      <w:r>
        <w:lastRenderedPageBreak/>
        <w:t>хвалу Господу Богу за Его милостивое прощение грехов. Давид заканчивает этот псалом призывом Ангелов благословлять Господа Бога за это (Пс 102,20-22), что было бы логично, если они в прошлом познали благость и милость Его прощения. То, что Ангелы, в образах старцев в Откр 4,10 увенчаны венцами, говорит о том, что и им пришлось испытать на себе какие-то беды и несчастья.</w:t>
      </w:r>
    </w:p>
    <w:p w:rsidR="00D30724" w:rsidRDefault="00D30724">
      <w:pPr>
        <w:pStyle w:val="NormalWeb"/>
        <w:divId w:val="402023010"/>
        <w:rPr>
          <w:b/>
          <w:bCs/>
          <w:sz w:val="27"/>
          <w:szCs w:val="27"/>
        </w:rPr>
      </w:pPr>
      <w:r>
        <w:rPr>
          <w:b/>
          <w:bCs/>
          <w:sz w:val="27"/>
          <w:szCs w:val="27"/>
        </w:rPr>
        <w:t>Само небо</w:t>
      </w:r>
    </w:p>
    <w:p w:rsidR="00D30724" w:rsidRDefault="00D30724">
      <w:pPr>
        <w:pStyle w:val="NormalWeb"/>
        <w:divId w:val="402023010"/>
      </w:pPr>
      <w:r>
        <w:t>Все выше изложенное помогает лучше понять намеки на то, что жертва Христа нужна была так же еще и Ангелам, ключевым стихом к чему является Евр 9,23: “Итак образы небесного должны были очищаться сими”, или же кровью. Скиния и Святое Святых были сделаны по образу, показанному ему на горе (Евр 8,5), когда ему было открыто, как построить скинию (ср. с Исх 25,9; 1Пар 28,12 и т.д.) Все это должно было очищаться кроплением крови, “самое же небесное лучшими сих жертвами”. “Кровь тельцов и козлов” очищала скинию, однако это все же было тенью, образом небесного, таким же образом, как духовные “небеса” верующих Христиан. “Ибо Христос вошел не в рукотворенное святилище, по образу истинного (по образу небесного - ст 23), но в самое небо” (ст 24). Так что между стихами 23 и 24 много общего.</w:t>
      </w:r>
    </w:p>
    <w:tbl>
      <w:tblPr>
        <w:tblW w:w="10980" w:type="dxa"/>
        <w:tblCellSpacing w:w="0" w:type="dxa"/>
        <w:tblCellMar>
          <w:top w:w="105" w:type="dxa"/>
          <w:left w:w="105" w:type="dxa"/>
          <w:bottom w:w="105" w:type="dxa"/>
          <w:right w:w="105" w:type="dxa"/>
        </w:tblCellMar>
        <w:tblLook w:val="04A0"/>
      </w:tblPr>
      <w:tblGrid>
        <w:gridCol w:w="5490"/>
        <w:gridCol w:w="5490"/>
      </w:tblGrid>
      <w:tr w:rsidR="00D30724">
        <w:trPr>
          <w:divId w:val="402023010"/>
          <w:tblCellSpacing w:w="0" w:type="dxa"/>
        </w:trPr>
        <w:tc>
          <w:tcPr>
            <w:tcW w:w="2500" w:type="pct"/>
            <w:hideMark/>
          </w:tcPr>
          <w:p w:rsidR="00D30724" w:rsidRDefault="00D30724">
            <w:pPr>
              <w:pStyle w:val="NormalWeb"/>
            </w:pPr>
            <w:r>
              <w:rPr>
                <w:b/>
                <w:bCs/>
              </w:rPr>
              <w:t>Ст 23:</w:t>
            </w:r>
          </w:p>
        </w:tc>
        <w:tc>
          <w:tcPr>
            <w:tcW w:w="2500" w:type="pct"/>
            <w:hideMark/>
          </w:tcPr>
          <w:p w:rsidR="00D30724" w:rsidRDefault="00D30724">
            <w:pPr>
              <w:pStyle w:val="NormalWeb"/>
            </w:pPr>
            <w:r>
              <w:rPr>
                <w:b/>
                <w:bCs/>
              </w:rPr>
              <w:t>Ст 24:</w:t>
            </w:r>
          </w:p>
        </w:tc>
      </w:tr>
      <w:tr w:rsidR="00D30724">
        <w:trPr>
          <w:divId w:val="402023010"/>
          <w:tblCellSpacing w:w="0" w:type="dxa"/>
        </w:trPr>
        <w:tc>
          <w:tcPr>
            <w:tcW w:w="2500" w:type="pct"/>
            <w:hideMark/>
          </w:tcPr>
          <w:p w:rsidR="00D30724" w:rsidRDefault="00D30724">
            <w:pPr>
              <w:pStyle w:val="NormalWeb"/>
            </w:pPr>
            <w:r>
              <w:t xml:space="preserve">образы </w:t>
            </w:r>
          </w:p>
        </w:tc>
        <w:tc>
          <w:tcPr>
            <w:tcW w:w="2500" w:type="pct"/>
            <w:hideMark/>
          </w:tcPr>
          <w:p w:rsidR="00D30724" w:rsidRDefault="00D30724">
            <w:pPr>
              <w:pStyle w:val="NormalWeb"/>
            </w:pPr>
            <w:r>
              <w:t>рукотворенное святилище</w:t>
            </w:r>
          </w:p>
        </w:tc>
      </w:tr>
      <w:tr w:rsidR="00D30724">
        <w:trPr>
          <w:divId w:val="402023010"/>
          <w:tblCellSpacing w:w="0" w:type="dxa"/>
        </w:trPr>
        <w:tc>
          <w:tcPr>
            <w:tcW w:w="2500" w:type="pct"/>
            <w:hideMark/>
          </w:tcPr>
          <w:p w:rsidR="00D30724" w:rsidRDefault="00D30724">
            <w:pPr>
              <w:pStyle w:val="NormalWeb"/>
            </w:pPr>
            <w:r>
              <w:t>небесного</w:t>
            </w:r>
          </w:p>
        </w:tc>
        <w:tc>
          <w:tcPr>
            <w:tcW w:w="2500" w:type="pct"/>
            <w:hideMark/>
          </w:tcPr>
          <w:p w:rsidR="00D30724" w:rsidRDefault="00D30724">
            <w:pPr>
              <w:pStyle w:val="NormalWeb"/>
            </w:pPr>
            <w:r>
              <w:t>образ истинного</w:t>
            </w:r>
          </w:p>
        </w:tc>
      </w:tr>
      <w:tr w:rsidR="00D30724">
        <w:trPr>
          <w:divId w:val="402023010"/>
          <w:tblCellSpacing w:w="0" w:type="dxa"/>
        </w:trPr>
        <w:tc>
          <w:tcPr>
            <w:tcW w:w="2500" w:type="pct"/>
            <w:hideMark/>
          </w:tcPr>
          <w:p w:rsidR="00D30724" w:rsidRDefault="00D30724">
            <w:pPr>
              <w:pStyle w:val="NormalWeb"/>
            </w:pPr>
            <w:r>
              <w:t>самое же небесное</w:t>
            </w:r>
          </w:p>
        </w:tc>
        <w:tc>
          <w:tcPr>
            <w:tcW w:w="2500" w:type="pct"/>
            <w:hideMark/>
          </w:tcPr>
          <w:p w:rsidR="00D30724" w:rsidRDefault="00D30724">
            <w:pPr>
              <w:pStyle w:val="NormalWeb"/>
            </w:pPr>
            <w:r>
              <w:t>самое небо... нас.</w:t>
            </w:r>
          </w:p>
        </w:tc>
      </w:tr>
    </w:tbl>
    <w:p w:rsidR="00D30724" w:rsidRDefault="00D30724">
      <w:pPr>
        <w:pStyle w:val="NormalWeb"/>
        <w:divId w:val="402023010"/>
      </w:pPr>
      <w:r>
        <w:t>Говорит ли здесь что-нибудь о согрешивших Ангелах? Обратите внимание на то, как в ст 24 подчеркивается, что Христос вошел “в самое небо”, ибо после Своего воскресения Он вошел не только в духовные небеса, но в “в самое небо”. Таким образом это “самое небо” было очищено Его кровью. И это вытекает из Послания к Евреям, которое посвящено в большей степени превосходству Иисуса Христа над Ангелами. И то, что они были очищены жертвой Христовой является еще одним доказательством того же. То, что Ангелы знали “добро и зло” (Быт 3,22), говорит о том, что они прежде, так же как и мы, были испытаны, а потому вполне могли, опять же как и мы, грешить и получить прощение по каким-то Богом установленным законам примирения. Эти законы должны были быть подобны закону Моисееву, закону, который был образом грядущей жертвы Христовой, благодаря которой только и мог быть преодолен грех. Таким образом смерть Христова была “для искупления от преступлений, сделанных в первом завете” (Евр 9,15), из чего следует, что она была также для искупления преступлений, соделанных Ангелами в течение их испытаний. А потому Ангелы не были “во грехе” во времена Христа, ибо их грехи были прощены точно так же, как грехи людей, живших еще до Иисуса Христа. А потому согрешившими Ангелами должны были быть те Ангелы, который “продолжали грешить”, а потому и были осуждены за свои прегрешения, точно так же, как и все мы грешны (1Тим 1,15; Рим 5,19), однако недостойные среди нас уже осуждены и называются “грешниками” (Ис 65,20; 1Пет 4,18).</w:t>
      </w:r>
    </w:p>
    <w:p w:rsidR="00D30724" w:rsidRDefault="00D30724">
      <w:pPr>
        <w:pStyle w:val="NormalWeb"/>
        <w:divId w:val="402023010"/>
      </w:pPr>
      <w:r>
        <w:t xml:space="preserve">Между законам Ангелов и законом Моисеевым много общего: почитание судей, которые по закону Моисееву назывались “элохим” и имели ту же иерархическую </w:t>
      </w:r>
      <w:r>
        <w:lastRenderedPageBreak/>
        <w:t>систему по “образу небесного” среди Ангелов. На ту же иерархию намекается и в Мал 1,6: “Сын чтит отца и раб - господина своего... где почтение ко Мне?.. где благоговение предо Мною? говорит Господь Саваоф (Ангелы) вам, священники...” Из чего можно предположить, что Ангелы являются отцами и господами той иерархии священников, над которыми они надзирают.</w:t>
      </w:r>
    </w:p>
    <w:p w:rsidR="00D30724" w:rsidRDefault="00D30724">
      <w:pPr>
        <w:pStyle w:val="NormalWeb"/>
        <w:divId w:val="402023010"/>
      </w:pPr>
      <w:r>
        <w:t>Откр 15,6 является одним из многочисленных примеров, где Ангелы описываются словами закона Моисеева, “облеченные в чистую и светлую льняную одежду и опоясанные по персям золотыми поясами” (как священники - Исх 28,2,5,8). Точно так же и “утренние звезды” (Ангелы) полагали “основание” земли (Иов 38,6,7) точно так же, как полагались “колья” скинии.</w:t>
      </w:r>
    </w:p>
    <w:p w:rsidR="00D30724" w:rsidRDefault="00D30724">
      <w:pPr>
        <w:pStyle w:val="NormalWeb"/>
        <w:divId w:val="402023010"/>
      </w:pPr>
      <w:r>
        <w:t>Если Ангелы все еще не получили своего окончательного прощения и все еще не были оправданы после своего времени испытаний, например, до суда Христова, тогда грешные Ангелы получат свое окончательно осуждение позже... Почему и сказано, “что мы будем судить ангелов” (1Кор 6,3 - мысль о суде в последний день начальников экклесий, кажется довольно натянутой). Слова об Ангелах, “не сохранивших своего достоинства, но” соблюдаемых “в вечных узах, под мраком, на суд великого дня” (Иуда 1,6), явно сказаны о суде второго пришествия.</w:t>
      </w:r>
    </w:p>
    <w:p w:rsidR="00D30724" w:rsidRDefault="00D30724">
      <w:pPr>
        <w:pStyle w:val="NormalWeb"/>
        <w:divId w:val="402023010"/>
        <w:rPr>
          <w:b/>
          <w:bCs/>
          <w:sz w:val="27"/>
          <w:szCs w:val="27"/>
        </w:rPr>
      </w:pPr>
      <w:r>
        <w:rPr>
          <w:b/>
          <w:bCs/>
          <w:sz w:val="27"/>
          <w:szCs w:val="27"/>
        </w:rPr>
        <w:t>“Примирить с собою все”</w:t>
      </w:r>
    </w:p>
    <w:p w:rsidR="00D30724" w:rsidRDefault="00D30724">
      <w:pPr>
        <w:pStyle w:val="NormalWeb"/>
        <w:divId w:val="402023010"/>
      </w:pPr>
      <w:r>
        <w:t>К тому же, ко всем предположениям, сделанным выше о согрешивших Ангелах, Послания к Колоссянам и к Ефесянам особо подчеркивают примирение Христиан и Ангелов смертью Христа, возможно тем, что на кресте был взят осуществляемый под надзором Ангелов закон Моисеев, отделявший от Господа Бога так же и Ангелов. “Чтобы посредством Его примирить с Собою все (включая и Ангелов, например, Евр 2,8), умиротворив через Него, Кровию креста Его, и земное и небесное” (Кол 1,20). Что это всё, земное и небесное, если не Христиане и Ангелы? Во Христе “обитает вся полнота Божества телесно” (Кол 2,9) - полнота язычников, Иудеев и Ангелов. “И вы имеете полноту в Нем, Который есть глава всякого начальства и власти” (Кол 2,10), или же Ангелов из Кол 2,15. Поскольку Иисус Христос является главой Ангелов, то Он является и нашей главой, если мы являемся Телом Его, а потому мы вместе с Ангелами составляем одно и то же Тело. А потому нам нет необходимости поклоняться им, а также исполнять постановления закона Моисеева, установленные ими. И, похоже, это является главным, о чем говорится в Кол 2: “Никто да не обольщает вас самовольным смиренномудрием и служением Ангелов... и не держась главы (Христа), от которой все тело (Христиане и Ангелы, чья глава Христос, ст 10,15), составами и связями будучи соединяемо и скрепляемо, растет (в нашем общем познании Бога) возрастом Божиим. Итак, если вы со Христом умерли для стихий (Моисея и Ангелов) мира, то для чего вы, как живущие в мире, держитесь постановлений” (Моисея и Ангелов) - ст 18-20.</w:t>
      </w:r>
    </w:p>
    <w:p w:rsidR="00D30724" w:rsidRDefault="00D30724">
      <w:pPr>
        <w:pStyle w:val="NormalWeb"/>
        <w:divId w:val="402023010"/>
      </w:pPr>
      <w:r>
        <w:t xml:space="preserve">Очевидная схожесть между Посланием к Колоссянам и Посланием к Ефесянам заставляет толковать Еф 1 с учетом этого: “В устроении полноты времен, дабы все небесное и земное (Ангелов с Христианами, Иудеев с язычниками) соединить под главою Христом. В Нем мы (вместе с Ангелами, иначе трудно понять, почему Павел, будучи Иудеем, говорил о наследии язычников, так же как о наследии Иудеев) и сделались наследниками... (Бог) воскресив Его (Христа) из мертвых и посадив одесную Себя на небесах, превыше всякого Начальства, и Власти (т.е. Ангелов - Кол 2,15), и Силы, и Господства (Ангелов - Иуда 1,8,9), и всякого имени (Христос “будучи столько </w:t>
      </w:r>
      <w:r>
        <w:lastRenderedPageBreak/>
        <w:t>превосходнее Ангелов, сколько славнейшее пред ними наследовал имя” - Евр 1,4), именуемого не только в сем веке, но и в будущем, и все покорил под ноги Его, и поставил Его выше всего (включая и Ангелов) главою Церкви, которая есть Тело Его, полнота Наполняющего все во всем” (ст 10,11,20-23).</w:t>
      </w:r>
    </w:p>
    <w:p w:rsidR="00D30724" w:rsidRDefault="00D30724">
      <w:pPr>
        <w:pStyle w:val="NormalWeb"/>
        <w:divId w:val="402023010"/>
      </w:pPr>
      <w:r>
        <w:t>Упоминание в Еф 3,15 того, что от Отца “именуется всякое отечество (род, племя) на небесах и на земле”, возможно говорит о роде Ангельском и роде человеческом, образующих отечество Божие на небесах и на земле, соединенных вместе жертвой Христовой - и притчи Христовы о потерянной драхме и овце подкрепляют эту мысль. Ибо женщина и пастух являются образом Иисуса, ищущего потерянного святого, Который, когда находит его, созывает друзей, чтобы они вместе с Ним порадовались находке (Лк 15,9,29). Однако нам говорится, что этими друзьями являются Ангелы (ст 10). Впрочем, к отечеству Божию принадлежат и члены экклесии. Христос за нас, за Своих друзей, положил душу. “Вы друзья Мои... Я назвал вас друзьями” (Ин 15,13-15). Притчи из Лк 15 первоначально предназначались для фарисеев, говоря им о том, что они, как пастыри экклесии, должны были заботиться о слабых членах своей паствы, дабы возвратить их обратно (Лк 15,2-4; обратите особое внимание на “кто из вас”). Таким образом в притчах Иисуса под женщиной, пастухом и друзьями также подразумевались члены земной экклесии. Однако Он так же в них упоминал и Ангелов, составляющих отечество на небесах. Таким образом получается, что Ангелы и земные верующие вместе составляют “всякое отечество на небесах и на земле” из Еф 3,15.</w:t>
      </w:r>
    </w:p>
    <w:p w:rsidR="00D30724" w:rsidRDefault="00D30724">
      <w:pPr>
        <w:pStyle w:val="NormalWeb"/>
        <w:divId w:val="397289268"/>
        <w:rPr>
          <w:b/>
          <w:bCs/>
          <w:sz w:val="36"/>
          <w:szCs w:val="36"/>
        </w:rPr>
      </w:pPr>
      <w:r>
        <w:rPr>
          <w:b/>
          <w:bCs/>
          <w:sz w:val="36"/>
          <w:szCs w:val="36"/>
        </w:rPr>
        <w:t>12-6 Ангелы и закон</w:t>
      </w:r>
    </w:p>
    <w:p w:rsidR="00D30724" w:rsidRDefault="00D30724">
      <w:pPr>
        <w:pStyle w:val="NormalWeb"/>
        <w:divId w:val="397289268"/>
        <w:rPr>
          <w:b/>
          <w:bCs/>
          <w:sz w:val="27"/>
          <w:szCs w:val="27"/>
        </w:rPr>
      </w:pPr>
      <w:r>
        <w:rPr>
          <w:b/>
          <w:bCs/>
          <w:sz w:val="27"/>
          <w:szCs w:val="27"/>
        </w:rPr>
        <w:t>Ангелы и конец закона</w:t>
      </w:r>
    </w:p>
    <w:p w:rsidR="00D30724" w:rsidRDefault="00D30724">
      <w:pPr>
        <w:pStyle w:val="NormalWeb"/>
        <w:divId w:val="397289268"/>
      </w:pPr>
      <w:r>
        <w:t>Мы уже видели причастность Ангелов к даче закона Моисеева Израилю и в надзоре за его исполнением. Если принять во внимание ограниченность их ведения, то можно понять почему они с таким трудом принимали окончание действия этого закона. А потому теперь можно предположить, что война на небе из Откр 12 описывает глобальные изменения на Небесах в течение периода полного устранения закона Моисеева. В гл 11, на основании изучения Дан 8,8-12, мы предположили, что одни Ангелы заняли место других. Как ортодоксальные противники говорят, существует явная связь между изгнанием “князя мира сего” с низвергнутым диаволом из Откр 12. Я уже писал</w:t>
      </w:r>
      <w:r>
        <w:rPr>
          <w:vertAlign w:val="superscript"/>
        </w:rPr>
        <w:t>(4)</w:t>
      </w:r>
      <w:r>
        <w:t>, что в Новом Завете под диаволом и сатаной очень часто подразумеваются как Иудейство, так и Римское язычество, и что изгнание “князя мира сего” подразумевает конец Иудаизма и закона Моисеева.</w:t>
      </w:r>
    </w:p>
    <w:p w:rsidR="00D30724" w:rsidRDefault="00D30724">
      <w:pPr>
        <w:pStyle w:val="NormalWeb"/>
        <w:divId w:val="397289268"/>
        <w:rPr>
          <w:b/>
          <w:bCs/>
          <w:sz w:val="27"/>
          <w:szCs w:val="27"/>
        </w:rPr>
      </w:pPr>
      <w:r>
        <w:rPr>
          <w:b/>
          <w:bCs/>
          <w:sz w:val="27"/>
          <w:szCs w:val="27"/>
        </w:rPr>
        <w:t>Конец закона</w:t>
      </w:r>
    </w:p>
    <w:p w:rsidR="00D30724" w:rsidRDefault="00D30724">
      <w:pPr>
        <w:pStyle w:val="NormalWeb"/>
        <w:divId w:val="397289268"/>
      </w:pPr>
      <w:r>
        <w:t>Несмотря на то, что закон закончил свое существование вместе со смертью Иисуса Христа на кресте, существует так же достаточно доказательств, что он все еще продолжал действовать вплоть до 70 года Н.Э., когда был полностью разрушен храм, с которым пришел к концу и Иудейский век.</w:t>
      </w:r>
    </w:p>
    <w:p w:rsidR="00D30724" w:rsidRDefault="00D30724" w:rsidP="00D30724">
      <w:pPr>
        <w:numPr>
          <w:ilvl w:val="0"/>
          <w:numId w:val="26"/>
        </w:numPr>
        <w:spacing w:before="100" w:beforeAutospacing="1" w:after="100" w:afterAutospacing="1" w:line="240" w:lineRule="auto"/>
        <w:divId w:val="397289268"/>
        <w:rPr>
          <w:rFonts w:eastAsia="Times New Roman"/>
        </w:rPr>
      </w:pPr>
      <w:r>
        <w:rPr>
          <w:rFonts w:eastAsia="Times New Roman"/>
        </w:rPr>
        <w:t>В послании из Деян 15 Христианам из Иудеев позволялось соблюдать основные постановления закона, хотя все оно и составлено так, что Христианам из язычников соблюдать закон Моисеев было не обязательно.</w:t>
      </w:r>
    </w:p>
    <w:p w:rsidR="00D30724" w:rsidRDefault="00D30724" w:rsidP="00D30724">
      <w:pPr>
        <w:numPr>
          <w:ilvl w:val="0"/>
          <w:numId w:val="26"/>
        </w:numPr>
        <w:spacing w:before="100" w:beforeAutospacing="1" w:after="100" w:afterAutospacing="1" w:line="240" w:lineRule="auto"/>
        <w:divId w:val="397289268"/>
        <w:rPr>
          <w:rFonts w:eastAsia="Times New Roman"/>
        </w:rPr>
      </w:pPr>
      <w:r>
        <w:rPr>
          <w:rFonts w:eastAsia="Times New Roman"/>
        </w:rPr>
        <w:lastRenderedPageBreak/>
        <w:t>Обет Павла и желание присутствовать на праздниках становится более понятным, если знаешь, что закон Моисеев все еще соблюдался в то время.</w:t>
      </w:r>
    </w:p>
    <w:p w:rsidR="00D30724" w:rsidRDefault="00D30724" w:rsidP="00D30724">
      <w:pPr>
        <w:numPr>
          <w:ilvl w:val="0"/>
          <w:numId w:val="26"/>
        </w:numPr>
        <w:spacing w:before="100" w:beforeAutospacing="1" w:after="100" w:afterAutospacing="1" w:line="240" w:lineRule="auto"/>
        <w:divId w:val="397289268"/>
        <w:rPr>
          <w:rFonts w:eastAsia="Times New Roman"/>
        </w:rPr>
      </w:pPr>
      <w:r>
        <w:rPr>
          <w:rFonts w:eastAsia="Times New Roman"/>
        </w:rPr>
        <w:t>Свободное общение Христиан с членами синагог трудно понять, если думать, что Иудейские законы и постановления совершенно полностью противоречили духу Христову.</w:t>
      </w:r>
    </w:p>
    <w:p w:rsidR="00D30724" w:rsidRDefault="00D30724" w:rsidP="00D30724">
      <w:pPr>
        <w:numPr>
          <w:ilvl w:val="0"/>
          <w:numId w:val="26"/>
        </w:numPr>
        <w:spacing w:before="100" w:beforeAutospacing="1" w:after="100" w:afterAutospacing="1" w:line="240" w:lineRule="auto"/>
        <w:divId w:val="397289268"/>
        <w:rPr>
          <w:rFonts w:eastAsia="Times New Roman"/>
        </w:rPr>
      </w:pPr>
      <w:r>
        <w:rPr>
          <w:rFonts w:eastAsia="Times New Roman"/>
        </w:rPr>
        <w:t>Павел ко всем относился без лицеприятия, когда дело шло об основанной на Библии вере. Однако, несмотря на то, что Христос освободил нас от подобной мелочности закона, Павел все же соблюдал постановления о пище, ибо говорил: “Не буду есть мяса вовек” (Иудейский), - т.е. до тех пор, пока не закончится век Иудаизма с его законами в 70 году Н.Э.</w:t>
      </w:r>
    </w:p>
    <w:p w:rsidR="00D30724" w:rsidRDefault="00D30724" w:rsidP="00D30724">
      <w:pPr>
        <w:numPr>
          <w:ilvl w:val="0"/>
          <w:numId w:val="26"/>
        </w:numPr>
        <w:spacing w:before="100" w:beforeAutospacing="1" w:after="100" w:afterAutospacing="1" w:line="240" w:lineRule="auto"/>
        <w:divId w:val="397289268"/>
        <w:rPr>
          <w:rFonts w:eastAsia="Times New Roman"/>
        </w:rPr>
      </w:pPr>
      <w:r>
        <w:rPr>
          <w:rFonts w:eastAsia="Times New Roman"/>
        </w:rPr>
        <w:t>В Кол 2,22 (перевод еп. Кассиана) сказано, что закон Моисеев обречен “на уничтожение”, т.е. на уничтожение в 70 году Н.Э.</w:t>
      </w:r>
    </w:p>
    <w:p w:rsidR="00D30724" w:rsidRDefault="00D30724" w:rsidP="00D30724">
      <w:pPr>
        <w:numPr>
          <w:ilvl w:val="0"/>
          <w:numId w:val="26"/>
        </w:numPr>
        <w:spacing w:before="100" w:beforeAutospacing="1" w:after="100" w:afterAutospacing="1" w:line="240" w:lineRule="auto"/>
        <w:divId w:val="397289268"/>
        <w:rPr>
          <w:rFonts w:eastAsia="Times New Roman"/>
        </w:rPr>
      </w:pPr>
      <w:r>
        <w:rPr>
          <w:rFonts w:eastAsia="Times New Roman"/>
        </w:rPr>
        <w:t>В 14-й главе Послания к Римлянам говорится, что соблюдение субботы зависит от желания и мнения самого человека, однако это совершенно полностью противоречит свободе во Христе, которую имеют верующие после уничтожения Иудаизма. Соблюдение субботы называется порабощением “немощным и бедным вещественным началам” закона Моисеева (Гал 4,9,10, где “вещественные начала” то же самое, что “стихии”, а под “стихиями” в Новом Завете всегда подразумеваются начала, основы закона Моисеева).</w:t>
      </w:r>
    </w:p>
    <w:p w:rsidR="00D30724" w:rsidRDefault="00D30724">
      <w:pPr>
        <w:pStyle w:val="NormalWeb"/>
        <w:divId w:val="397289268"/>
        <w:rPr>
          <w:b/>
          <w:bCs/>
          <w:sz w:val="27"/>
          <w:szCs w:val="27"/>
        </w:rPr>
      </w:pPr>
      <w:r>
        <w:rPr>
          <w:b/>
          <w:bCs/>
          <w:sz w:val="27"/>
          <w:szCs w:val="27"/>
        </w:rPr>
        <w:t>Елеонское пророчество</w:t>
      </w:r>
    </w:p>
    <w:p w:rsidR="00D30724" w:rsidRDefault="00D30724">
      <w:pPr>
        <w:pStyle w:val="NormalWeb"/>
        <w:divId w:val="397289268"/>
      </w:pPr>
      <w:r>
        <w:t>В Откр 12 описано уже заключительная часть этого периода, и ключ к пониманию этой главы можно найти в Мф 24,7-10. Политическая нестабильность в Палестине времен 70-го года Н.Э. называется “началом болезней. Тогда будут предавать вас на мучения и убивать вас; и вы будете ненавидимы всеми народами за имя Мое”. Жена в Откр 12 “кричала от болей” и преследование ее началось сразу же после рождения младенца. Такая образность сильно бросается в глаза, чтобы не быть замеченной. Предание на муки и убийство в Мф 24,9 говорит больше не о буквальных мучениях и убийствах младенца с матерью, а о гонениях, ибо дальше в главе говорится о спасении избранных, об их избавлении, о претерпении до конца и т.п. Параллельные места в Лк 21 говорят, что все эти гонения будут происходить в синагогах (ст 12). В Откр 12 рассказывается о преследовании матери и младенца сатаной-драконом, который, как мы знаем, является образом Иудаизма. Упоминание змея вместе с диаволом в Откр 12 заставляет вспомнить о сравнении Иисусом Христом Иудеев с порождением ехидны, а так же о том, что отцом их был диавол (Ин 8,44).</w:t>
      </w:r>
    </w:p>
    <w:p w:rsidR="00D30724" w:rsidRDefault="00D30724">
      <w:pPr>
        <w:pStyle w:val="NormalWeb"/>
        <w:divId w:val="953825904"/>
        <w:rPr>
          <w:b/>
          <w:bCs/>
          <w:sz w:val="36"/>
          <w:szCs w:val="36"/>
        </w:rPr>
      </w:pPr>
      <w:r>
        <w:rPr>
          <w:b/>
          <w:bCs/>
          <w:sz w:val="36"/>
          <w:szCs w:val="36"/>
        </w:rPr>
        <w:t>12-7 Ангелы диавола</w:t>
      </w:r>
    </w:p>
    <w:p w:rsidR="00D30724" w:rsidRDefault="00D30724">
      <w:pPr>
        <w:pStyle w:val="NormalWeb"/>
        <w:divId w:val="953825904"/>
      </w:pPr>
      <w:r>
        <w:t xml:space="preserve">Этим диаволом (драконом) были Ангелы. Об Ангелах диавола в Мф 25 говорится как о тех, кто надеется оказаться в Царстве, будучи оправданным делами, однако обращающих мало внимания на нужды других людей. И такое описание как нельзя лучше подходит к Иудеям первого столетия. Похоже, что и остальные притчи из Мф 25 так же рассказывают об оправдании Иудаизмом. Так неразумные девы полагали, что у них достаточно масла, а человек, которому был дан один талант, считал, что ему не нужно ничего с ним делать. Мы уже говорили, что когда речь заходит об Ангелах, то чаще всего подразумеваются буквальные Ангелы, а также те злые и беззаконные люди, за которыми они надзирают. Очевидно, что некоторые проявления Ангелов в людях являются результатом злых наклонностей людей, а не самих Ангелов, хотя они и помогают в исполнении их. Таким образом Ангелы, связанные с сатаной Иудаизма, </w:t>
      </w:r>
      <w:r>
        <w:lastRenderedPageBreak/>
        <w:t>могут олицетворять собой не только Иудейских преследователей семени жены ранней церкви, но и Ангелов, связанных с Моисеевым законом. Эти Ангелы воевали с Михаилом, с великим Ангелом, который являл собой Иисуса и всех Его Ангелов. Мысль о воюющих Ангелах просматривалась также в книге Даниила и в Зах 1,20,21 (см. комментарии в гл 11).</w:t>
      </w:r>
    </w:p>
    <w:p w:rsidR="00D30724" w:rsidRDefault="00D30724">
      <w:pPr>
        <w:pStyle w:val="NormalWeb"/>
        <w:divId w:val="953825904"/>
      </w:pPr>
      <w:r>
        <w:t>Использование таких слов как “война”, “низвержение” и “победа” не обязательно могут означать грех, или ненависть. Так Иисус отнял “силы у начальств и властей (у Ангелов, связанных с законом), властно подверг их позору, восторжествовав над ними Собою” Своею смертью на кресте (Кол 2,15). Точно такая же “война” происходила и между Михаилом и Его Ангелами с Ангелами закона Моисеева в Откр 12. Осуждение тех, кто поклонялся Ангелам в Кол 2,18 следует сразу же за упоминанием Ангела “начальств и властей” закона, из чего следует, что Иудеи предпочитали поклонялись Ангелам только потому, что они были связаны с законом. Так же и Павел начинает свои доказательства в Послании к Евреям о том, что закон Моисеев гораздо ниже по своим достоинствам закону Христову с утверждения того, что Ангелы ниже Христа. Этим Ангелам закона Моисеева был относительно чужд дух Христов, ибо церковь, состоящая из Иудеев и язычников, дала познать Ангелам многоразличную премудрость Божию в явленном спасении так же и язычникам (ср. Еф 3,9,10 с Рим 11,33). Точно так же и то, что “Бог явился во плоти (Христа)... показал Себя Ангелам” (1Тим 3,16), говорит о том, что Ангелы могли больше узнать о Господе Боге через явление Его во Христе. Мы уже знаем, что одни Ангелы давали обетования, а другие закон, и эти-то Ангелы “противостояли” друг другу в 70 году Н.Э.</w:t>
      </w:r>
    </w:p>
    <w:p w:rsidR="00D30724" w:rsidRDefault="00D30724">
      <w:pPr>
        <w:pStyle w:val="NormalWeb"/>
        <w:divId w:val="953825904"/>
      </w:pPr>
      <w:r>
        <w:t>Говорит ли упоминание трети Ангелов дракона о том, что одна треть от всех Ангелов занималась установлением закона Моисеева и надзором за его исполнением? Или же это говорит о том, что треть всех Христиан была так или иначе “низвержена” Иудейским сатаной, а потому и “потеряла” своих Ангелов? То, что дракону не нашлось “места на небе”, может означать, что этим Ангелам уже не было нужды предстоять на небесном собрании, дабы обвинять пред Богом тех, кто не смог соблюсти закон. Теперь, во Христе, “кто осуждает” нас (Рим 8,34)? Усиление брани дракона против семени жены вместе с увеличением понимания приближения его конца, как нельзя лучше подходит к положению, сложившемуся в первом столетии, ибо вместе с пониманием евреев обреченности Иудаизма из-за возрастания влияний Христианства и возрастания нетерпимости Рима к их вере, их преследования Христиан лишь увеличивалось. Впрочем, после разрушения храма в 70 году Н.Э. главными гонителями Христиан вместо евреев стали Римляне.</w:t>
      </w:r>
    </w:p>
    <w:p w:rsidR="00D30724" w:rsidRDefault="00D30724">
      <w:pPr>
        <w:pStyle w:val="NormalWeb"/>
        <w:divId w:val="953825904"/>
      </w:pPr>
      <w:r>
        <w:t>В Откр 12,6 говорится о том, что “жена убежала в пустыню” (языческую - Иез 20,35), что рассказывает о преследованиях Иудеями Христиан, что и привело к массовому рассеянию Иерусалимских и Иудейских экклесий по всему Римскому миру, что положило основание для проповедования Евангелия язычникам. И, конечно же, началом обширного благовестия нужно считать разрушение храма в 70 году Н.Э. Жена должна была питаться в пустыне “тысячу двести шестьдесят дней”, или же 3 года, что напоминает Илию и то, как его питали три года вороны, из чего он понял несовершенство закона, ибо вороны были птицами нечистыми, и его жизнь целиком зависела исключительно от них. Так что вполне логично читать Откр 12 с мыслью о конце превосходства закона.</w:t>
      </w:r>
    </w:p>
    <w:p w:rsidR="00D30724" w:rsidRDefault="00D30724">
      <w:pPr>
        <w:pStyle w:val="NormalWeb"/>
        <w:divId w:val="953825904"/>
        <w:rPr>
          <w:b/>
          <w:bCs/>
          <w:sz w:val="27"/>
          <w:szCs w:val="27"/>
        </w:rPr>
      </w:pPr>
      <w:r>
        <w:rPr>
          <w:b/>
          <w:bCs/>
          <w:sz w:val="27"/>
          <w:szCs w:val="27"/>
        </w:rPr>
        <w:t>Война на небе</w:t>
      </w:r>
    </w:p>
    <w:p w:rsidR="00D30724" w:rsidRDefault="00D30724">
      <w:pPr>
        <w:pStyle w:val="NormalWeb"/>
        <w:divId w:val="953825904"/>
      </w:pPr>
      <w:r>
        <w:lastRenderedPageBreak/>
        <w:t>Упоминание в Откр 12,7 произошедшей на небе войны, говорит о наличии какого-то периода времени, потраченного на “низвержение” закона Моисеева. Очевидно, что эта “война” началась с распятия Иисуса, хотя уже тогда, пусть и в перспективе, Он уже привел их к победе, доведя битву до победного конца. Свержение Ангелов-звезд с небес на землю Ангелами дракона (диавола) в ст 4 является либо этой войной, либо частью войны на небе, о которой говорится в ст 7. Обратите внимание на то, как часто храм называется небесами (3Цар 8,30; 2Пар 30,27; Пс 19,3,7; 10,4; Евр 7,26; 2Кор 12,2), а потому сверженные Ангелы-звезды необходимо в дальнейшем объединять с концом закона Моисеева после разрушения храма в 70 году Н.Э. Иисус, когда говорил об осуждении Иудаизма в 70 году Н.Э., говорил об этом, как о Своем пришествии со Своими Ангелами небесными, дабы разрушить город. В Мф 24 записано пророчество о Его пришествии в 70 году Н.Э. со Своими Ангелами, из чего следует, что были и другие Ангелы, которые не пошли с Ним. И эти Ангелы должны были быть Ангелами, которые воевали с Ангелами дракона. Из 2-го Послания Петра, гл 3 ясно, что Моисеевы небеса и земля должны были полностью уничтожиться в 70 году Н.Э. точно так же, как образно были уничтожены небо и земля во времена потопа. Потоп был делом рук Ангелов, а из этого следует, что они должны были стать причастны и к концу закона Моисеева. Т.е. конец небес Ангелов закона Моисеева, должен был наступить при помощи других Ангелов. “Господь Саваоф”, “Господь сил” (Ангелов - Иак 5,4) должен был судить Иерусалим. Иак 5,9 может намекать на Ангела, стоявшего у дверей Содома (“вот, Судия стоит у дверей”), как будто Ангел (Михаил, Ангел-Утешитель) был готов начать судить Иерусалим. Ибо известно, что Содом стал образом Иерусалима в Ис 1,10; Иер 23,14 и т.д. В Ин 16,11 говорится об Ангеле-Утешителе, как о Судии Иудейского мира. А потому “Судией, стоящим у дверей, был тот же самый Ангел.</w:t>
      </w:r>
    </w:p>
    <w:p w:rsidR="00D30724" w:rsidRDefault="00D30724">
      <w:pPr>
        <w:pStyle w:val="NormalWeb"/>
        <w:divId w:val="1210529719"/>
        <w:rPr>
          <w:b/>
          <w:bCs/>
          <w:sz w:val="36"/>
          <w:szCs w:val="36"/>
        </w:rPr>
      </w:pPr>
      <w:r>
        <w:rPr>
          <w:b/>
          <w:bCs/>
          <w:sz w:val="36"/>
          <w:szCs w:val="36"/>
        </w:rPr>
        <w:t>12-8 Иудаизм</w:t>
      </w:r>
    </w:p>
    <w:p w:rsidR="00D30724" w:rsidRDefault="00D30724">
      <w:pPr>
        <w:pStyle w:val="NormalWeb"/>
        <w:divId w:val="1210529719"/>
        <w:rPr>
          <w:b/>
          <w:bCs/>
          <w:sz w:val="27"/>
          <w:szCs w:val="27"/>
        </w:rPr>
      </w:pPr>
      <w:r>
        <w:rPr>
          <w:b/>
          <w:bCs/>
          <w:sz w:val="27"/>
          <w:szCs w:val="27"/>
        </w:rPr>
        <w:t>Иудейский сатана</w:t>
      </w:r>
    </w:p>
    <w:p w:rsidR="00D30724" w:rsidRDefault="00D30724">
      <w:pPr>
        <w:pStyle w:val="NormalWeb"/>
        <w:divId w:val="1210529719"/>
      </w:pPr>
      <w:r>
        <w:t>В Откр 12,10,11 сказано, что сатана (закон Моисеев) был низвержен кровью Иисуса. “Они победили его кровию Агнца”. Похоже, что это еще один намек на вечерю в горнице: “Я победил (Иудейский) мир” (Ин 16,33). Получается так, что они победили мир дракона потому, что Иисус победил Иудаизм. “Ныне настало спасение”, т.е. ныне настало время более подходящее для спасения, нежели для осуждения, или же “сила и царство Бога нашего”, установленное Христом уже сейчас в перспективе окончательного установления его в будущем (Кол 1,13). Спасение было открыто “в последнее время”, или же в 70 году Н.Э. (1Пет 1,5). Здесь также уместно вспомнить и 1Фес 5,9: “Бог определил нас не на гнев (“ибо закон производит гнев” - Рим 4,15), но к получению спасения через Господа нашего Иисуса Христа”. Возможно, последние слова подразумевают “пришествие нашего Господа Иисуса Христа в 70 году Н.Э., чему, собственно, и посвящены Послания Фессалоникийцам. Таким образом “спасение” получается вместе с концом закона Моисеева в 70 году Н.Э., вместе с пришествие Христовым... Точно так, как о том сказано и в Откр 12.</w:t>
      </w:r>
    </w:p>
    <w:p w:rsidR="00D30724" w:rsidRDefault="00D30724">
      <w:pPr>
        <w:pStyle w:val="NormalWeb"/>
        <w:divId w:val="1210529719"/>
      </w:pPr>
      <w:r>
        <w:t xml:space="preserve">В Откр 12,9 дракон называется обольстителем, т.е. точно так же, как и закон, который предлагал жизнь, однако взять ее было невозможно. Иудеи обольщали простодушных (1Ин 3,7; 2Пет 2,13; Рим 16,18; Еф 5,6). Грех, брав повод от заповеди, обольщал людей (Рим 7,11). Ева, образ экклесии, была обольщена змием, образом Иудейства. До </w:t>
      </w:r>
      <w:r>
        <w:lastRenderedPageBreak/>
        <w:t>низвержения закона Моисеева дракон обвинял людей перед Богом “день и ночь”, ибо не проходило минуты, чтобы Ангелы, надзиравшие за исполнением закона, не привлекали внимания Бога к тому, что люди не соблюдают его. Из Евр 12,20-28 нам известно, что вместе с концом Иудейских небес, повторилось то, что когда-то произошло со тьмами Ангелов на Синае (ст 22), что мы, как и Израиль когда-то (Иез 21,25-27), приняли “царство непоколебимое” (ст 28). Эта общность с Откр 12 говорит о том, что когда Ангелы закончили с законом, тогда верующие должны были понять, что уже “ныне настало... царство Бога нашего”, ибо экклесия была и остается образом грядущего Царства Божия.</w:t>
      </w:r>
    </w:p>
    <w:p w:rsidR="00D30724" w:rsidRDefault="00D30724">
      <w:pPr>
        <w:pStyle w:val="NormalWeb"/>
        <w:divId w:val="1210529719"/>
        <w:rPr>
          <w:b/>
          <w:bCs/>
          <w:sz w:val="27"/>
          <w:szCs w:val="27"/>
        </w:rPr>
      </w:pPr>
      <w:r>
        <w:rPr>
          <w:b/>
          <w:bCs/>
          <w:sz w:val="27"/>
          <w:szCs w:val="27"/>
        </w:rPr>
        <w:t>Параллели</w:t>
      </w:r>
    </w:p>
    <w:p w:rsidR="00D30724" w:rsidRDefault="00D30724">
      <w:pPr>
        <w:pStyle w:val="NormalWeb"/>
        <w:divId w:val="1210529719"/>
      </w:pPr>
      <w:r>
        <w:t>Все эти, выше изложенные предположения, позволяют лучше понять другие части Писаний. Вся 12-я глава Откровений полностью основана на истории грехопадения, описанной в 3-й главе книги Бытие, где дракон-змий временно поражает жену. Сравните язык змея с тем, как он пускает из пасти своей воду. Слова о “горе живущим на земле и на море” (Откр 12,12) относятся к преследованиям Иудаизмом экклесии как в Израиле (“на земле”), так и у других народов (“на море”). А это помогает истолковать три горя из Откр 8,13 и Откр 9, как прежде всего преследование Иудеями святых первого столетия.</w:t>
      </w:r>
    </w:p>
    <w:p w:rsidR="00D30724" w:rsidRDefault="00D30724">
      <w:pPr>
        <w:pStyle w:val="NormalWeb"/>
        <w:divId w:val="1210529719"/>
      </w:pPr>
      <w:r>
        <w:t>Если принять во внимание связь между небесами и храмом, тогда сидящий в храме Божием “человек греха”, должен прежде всего олицетворять Иудаизм, а “сын погибели” (2Фес 2,3) напоминать о Иуде, который был синонимом Иудейскому сатане (ср. с Ин 6,70,71; 8,44), а так же, возможно, с мышлением Иудейских лжеучителей первого столетия (например, 1Ин 2,18 написано Иудейским языком). Иудаизм был “на небе” (точнее, “в небесных”) церкви. Проповеданная человеком греха “тайна беззакония”, противоречила благовествуемой Павлом тайне о том, что Бог во Христе принимает как Иудеев, так и язычников. И здесь “тайна беззакония” говорила совершенно обратное, утверждая, что к Богу можно приблизиться исключительно через закон Моисеев, да и то, главным образом евреям. То, что о пришествии Иисуса вместе с Ангелами Его в 70 году Н.Э. говорится во 2-м Послании к Фессалоникийцам, см. во 2Фес 1,7,8; 2,8.</w:t>
      </w:r>
    </w:p>
    <w:p w:rsidR="00D30724" w:rsidRDefault="00D30724">
      <w:pPr>
        <w:pStyle w:val="NormalWeb"/>
        <w:divId w:val="1210529719"/>
        <w:rPr>
          <w:b/>
          <w:bCs/>
          <w:sz w:val="27"/>
          <w:szCs w:val="27"/>
        </w:rPr>
      </w:pPr>
      <w:r>
        <w:rPr>
          <w:b/>
          <w:bCs/>
          <w:sz w:val="27"/>
          <w:szCs w:val="27"/>
        </w:rPr>
        <w:t>Откровение, 12</w:t>
      </w:r>
    </w:p>
    <w:p w:rsidR="00D30724" w:rsidRDefault="00D30724">
      <w:pPr>
        <w:pStyle w:val="NormalWeb"/>
        <w:divId w:val="1210529719"/>
      </w:pPr>
      <w:r>
        <w:t>Сейчас мы подошли к тому, чтобы обратить внимание на то, как Откр 12 дополняют хронологические подробности низвержения Иудаизма, описанного в Мф 24 и 2Фес 2.</w:t>
      </w:r>
    </w:p>
    <w:p w:rsidR="00D30724" w:rsidRDefault="00D30724">
      <w:pPr>
        <w:pStyle w:val="NormalWeb"/>
        <w:divId w:val="1210529719"/>
        <w:rPr>
          <w:b/>
          <w:bCs/>
          <w:sz w:val="27"/>
          <w:szCs w:val="27"/>
        </w:rPr>
      </w:pPr>
      <w:r>
        <w:rPr>
          <w:b/>
          <w:bCs/>
          <w:sz w:val="27"/>
          <w:szCs w:val="27"/>
        </w:rPr>
        <w:t>Евангелие от Матфея, глава 24</w:t>
      </w:r>
    </w:p>
    <w:p w:rsidR="00D30724" w:rsidRDefault="00D30724" w:rsidP="00D30724">
      <w:pPr>
        <w:numPr>
          <w:ilvl w:val="0"/>
          <w:numId w:val="27"/>
        </w:numPr>
        <w:spacing w:before="100" w:beforeAutospacing="1" w:after="100" w:afterAutospacing="1" w:line="240" w:lineRule="auto"/>
        <w:divId w:val="1210529719"/>
        <w:rPr>
          <w:rFonts w:eastAsia="Times New Roman"/>
          <w:sz w:val="24"/>
          <w:szCs w:val="24"/>
        </w:rPr>
      </w:pPr>
      <w:r>
        <w:rPr>
          <w:rFonts w:eastAsia="Times New Roman"/>
        </w:rPr>
        <w:t>Ложные утверждения о пришествии Христовом.</w:t>
      </w:r>
    </w:p>
    <w:p w:rsidR="00D30724" w:rsidRDefault="00D30724" w:rsidP="00D30724">
      <w:pPr>
        <w:numPr>
          <w:ilvl w:val="0"/>
          <w:numId w:val="27"/>
        </w:numPr>
        <w:spacing w:before="100" w:beforeAutospacing="1" w:after="100" w:afterAutospacing="1" w:line="240" w:lineRule="auto"/>
        <w:divId w:val="1210529719"/>
        <w:rPr>
          <w:rFonts w:eastAsia="Times New Roman"/>
        </w:rPr>
      </w:pPr>
      <w:r>
        <w:rPr>
          <w:rFonts w:eastAsia="Times New Roman"/>
        </w:rPr>
        <w:t>Опасение прельщения.</w:t>
      </w:r>
    </w:p>
    <w:p w:rsidR="00D30724" w:rsidRDefault="00D30724" w:rsidP="00D30724">
      <w:pPr>
        <w:numPr>
          <w:ilvl w:val="0"/>
          <w:numId w:val="27"/>
        </w:numPr>
        <w:spacing w:before="100" w:beforeAutospacing="1" w:after="100" w:afterAutospacing="1" w:line="240" w:lineRule="auto"/>
        <w:divId w:val="1210529719"/>
        <w:rPr>
          <w:rFonts w:eastAsia="Times New Roman"/>
        </w:rPr>
      </w:pPr>
      <w:r>
        <w:rPr>
          <w:rFonts w:eastAsia="Times New Roman"/>
        </w:rPr>
        <w:t>Войны, муки рождения и искупление.</w:t>
      </w:r>
    </w:p>
    <w:p w:rsidR="00D30724" w:rsidRDefault="00D30724" w:rsidP="00D30724">
      <w:pPr>
        <w:numPr>
          <w:ilvl w:val="0"/>
          <w:numId w:val="27"/>
        </w:numPr>
        <w:spacing w:before="100" w:beforeAutospacing="1" w:after="100" w:afterAutospacing="1" w:line="240" w:lineRule="auto"/>
        <w:divId w:val="1210529719"/>
        <w:rPr>
          <w:rFonts w:eastAsia="Times New Roman"/>
        </w:rPr>
      </w:pPr>
      <w:r>
        <w:rPr>
          <w:rFonts w:eastAsia="Times New Roman"/>
        </w:rPr>
        <w:t>Обольщение многих Иудейскими лжепророками; охлаждение у многих верных любви к истине.</w:t>
      </w:r>
    </w:p>
    <w:p w:rsidR="00D30724" w:rsidRDefault="00D30724" w:rsidP="00D30724">
      <w:pPr>
        <w:numPr>
          <w:ilvl w:val="0"/>
          <w:numId w:val="27"/>
        </w:numPr>
        <w:spacing w:before="100" w:beforeAutospacing="1" w:after="100" w:afterAutospacing="1" w:line="240" w:lineRule="auto"/>
        <w:divId w:val="1210529719"/>
        <w:rPr>
          <w:rFonts w:eastAsia="Times New Roman"/>
        </w:rPr>
      </w:pPr>
      <w:r>
        <w:rPr>
          <w:rFonts w:eastAsia="Times New Roman"/>
        </w:rPr>
        <w:t>Проповедь Евангелия Царства по всей вселенной.</w:t>
      </w:r>
    </w:p>
    <w:p w:rsidR="00D30724" w:rsidRDefault="00D30724" w:rsidP="00D30724">
      <w:pPr>
        <w:numPr>
          <w:ilvl w:val="0"/>
          <w:numId w:val="27"/>
        </w:numPr>
        <w:spacing w:before="100" w:beforeAutospacing="1" w:after="100" w:afterAutospacing="1" w:line="240" w:lineRule="auto"/>
        <w:divId w:val="1210529719"/>
        <w:rPr>
          <w:rFonts w:eastAsia="Times New Roman"/>
        </w:rPr>
      </w:pPr>
      <w:r>
        <w:rPr>
          <w:rFonts w:eastAsia="Times New Roman"/>
        </w:rPr>
        <w:t>Мерзость запустения в храме.</w:t>
      </w:r>
    </w:p>
    <w:p w:rsidR="00D30724" w:rsidRDefault="00D30724" w:rsidP="00D30724">
      <w:pPr>
        <w:numPr>
          <w:ilvl w:val="0"/>
          <w:numId w:val="27"/>
        </w:numPr>
        <w:spacing w:before="100" w:beforeAutospacing="1" w:after="100" w:afterAutospacing="1" w:line="240" w:lineRule="auto"/>
        <w:divId w:val="1210529719"/>
        <w:rPr>
          <w:rFonts w:eastAsia="Times New Roman"/>
        </w:rPr>
      </w:pPr>
      <w:r>
        <w:rPr>
          <w:rFonts w:eastAsia="Times New Roman"/>
        </w:rPr>
        <w:t>Ложные чудеса и знамения.</w:t>
      </w:r>
    </w:p>
    <w:p w:rsidR="00D30724" w:rsidRDefault="00D30724" w:rsidP="00D30724">
      <w:pPr>
        <w:numPr>
          <w:ilvl w:val="0"/>
          <w:numId w:val="27"/>
        </w:numPr>
        <w:spacing w:before="100" w:beforeAutospacing="1" w:after="100" w:afterAutospacing="1" w:line="240" w:lineRule="auto"/>
        <w:divId w:val="1210529719"/>
        <w:rPr>
          <w:rFonts w:eastAsia="Times New Roman"/>
        </w:rPr>
      </w:pPr>
      <w:r>
        <w:rPr>
          <w:rFonts w:eastAsia="Times New Roman"/>
        </w:rPr>
        <w:t>Пришествие Христово.</w:t>
      </w:r>
    </w:p>
    <w:p w:rsidR="00D30724" w:rsidRDefault="00D30724" w:rsidP="00D30724">
      <w:pPr>
        <w:numPr>
          <w:ilvl w:val="0"/>
          <w:numId w:val="27"/>
        </w:numPr>
        <w:spacing w:before="100" w:beforeAutospacing="1" w:after="100" w:afterAutospacing="1" w:line="240" w:lineRule="auto"/>
        <w:divId w:val="1210529719"/>
        <w:rPr>
          <w:rFonts w:eastAsia="Times New Roman"/>
        </w:rPr>
      </w:pPr>
      <w:r>
        <w:rPr>
          <w:rFonts w:eastAsia="Times New Roman"/>
        </w:rPr>
        <w:lastRenderedPageBreak/>
        <w:t>Плач племен земных (Израиля).</w:t>
      </w:r>
    </w:p>
    <w:p w:rsidR="00D30724" w:rsidRDefault="00D30724">
      <w:pPr>
        <w:pStyle w:val="NormalWeb"/>
        <w:ind w:left="720"/>
        <w:divId w:val="1210529719"/>
        <w:rPr>
          <w:b/>
          <w:bCs/>
          <w:sz w:val="27"/>
          <w:szCs w:val="27"/>
        </w:rPr>
      </w:pPr>
      <w:r>
        <w:rPr>
          <w:b/>
          <w:bCs/>
          <w:sz w:val="27"/>
          <w:szCs w:val="27"/>
        </w:rPr>
        <w:t>2-е Послание к Фессалоникийцам, глава 2</w:t>
      </w:r>
    </w:p>
    <w:p w:rsidR="00D30724" w:rsidRDefault="00D30724" w:rsidP="00D30724">
      <w:pPr>
        <w:numPr>
          <w:ilvl w:val="0"/>
          <w:numId w:val="28"/>
        </w:numPr>
        <w:spacing w:before="100" w:beforeAutospacing="1" w:after="100" w:afterAutospacing="1" w:line="240" w:lineRule="auto"/>
        <w:divId w:val="1210529719"/>
        <w:rPr>
          <w:rFonts w:eastAsia="Times New Roman"/>
          <w:sz w:val="24"/>
          <w:szCs w:val="24"/>
        </w:rPr>
      </w:pPr>
      <w:r>
        <w:rPr>
          <w:rFonts w:eastAsia="Times New Roman"/>
        </w:rPr>
        <w:t>“Не спешить колебаться... ни от слова... будто уже наступает день Христов” (ст 2).</w:t>
      </w:r>
    </w:p>
    <w:p w:rsidR="00D30724" w:rsidRDefault="00D30724" w:rsidP="00D30724">
      <w:pPr>
        <w:numPr>
          <w:ilvl w:val="0"/>
          <w:numId w:val="28"/>
        </w:numPr>
        <w:spacing w:before="100" w:beforeAutospacing="1" w:after="100" w:afterAutospacing="1" w:line="240" w:lineRule="auto"/>
        <w:divId w:val="1210529719"/>
        <w:rPr>
          <w:rFonts w:eastAsia="Times New Roman"/>
        </w:rPr>
      </w:pPr>
      <w:r>
        <w:rPr>
          <w:rFonts w:eastAsia="Times New Roman"/>
        </w:rPr>
        <w:t>“Да не обольстит вас никто никак” (ст 3 = Мф 24,4).</w:t>
      </w:r>
    </w:p>
    <w:p w:rsidR="00D30724" w:rsidRDefault="00D30724" w:rsidP="00D30724">
      <w:pPr>
        <w:numPr>
          <w:ilvl w:val="0"/>
          <w:numId w:val="29"/>
        </w:numPr>
        <w:spacing w:before="100" w:beforeAutospacing="1" w:after="100" w:afterAutospacing="1" w:line="240" w:lineRule="auto"/>
        <w:divId w:val="1210529719"/>
        <w:rPr>
          <w:rFonts w:eastAsia="Times New Roman"/>
        </w:rPr>
      </w:pPr>
      <w:r>
        <w:rPr>
          <w:rFonts w:eastAsia="Times New Roman"/>
        </w:rPr>
        <w:t>Открывающийся в храме человек греха, тайна беззакония, откровение беззаконника.</w:t>
      </w:r>
    </w:p>
    <w:p w:rsidR="00D30724" w:rsidRDefault="00D30724" w:rsidP="00D30724">
      <w:pPr>
        <w:numPr>
          <w:ilvl w:val="0"/>
          <w:numId w:val="29"/>
        </w:numPr>
        <w:spacing w:before="100" w:beforeAutospacing="1" w:after="100" w:afterAutospacing="1" w:line="240" w:lineRule="auto"/>
        <w:divId w:val="1210529719"/>
        <w:rPr>
          <w:rFonts w:eastAsia="Times New Roman"/>
        </w:rPr>
      </w:pPr>
      <w:r>
        <w:rPr>
          <w:rFonts w:eastAsia="Times New Roman"/>
        </w:rPr>
        <w:t>Ложные чудеса и знамения Иудаизма.</w:t>
      </w:r>
    </w:p>
    <w:p w:rsidR="00D30724" w:rsidRDefault="00D30724" w:rsidP="00D30724">
      <w:pPr>
        <w:numPr>
          <w:ilvl w:val="0"/>
          <w:numId w:val="29"/>
        </w:numPr>
        <w:spacing w:before="100" w:beforeAutospacing="1" w:after="100" w:afterAutospacing="1" w:line="240" w:lineRule="auto"/>
        <w:divId w:val="1210529719"/>
        <w:rPr>
          <w:rFonts w:eastAsia="Times New Roman"/>
        </w:rPr>
      </w:pPr>
      <w:r>
        <w:rPr>
          <w:rFonts w:eastAsia="Times New Roman"/>
        </w:rPr>
        <w:t>Явление пришествия Его.</w:t>
      </w:r>
    </w:p>
    <w:p w:rsidR="00D30724" w:rsidRDefault="00D30724">
      <w:pPr>
        <w:pStyle w:val="NormalWeb"/>
        <w:divId w:val="1210529719"/>
        <w:rPr>
          <w:b/>
          <w:bCs/>
          <w:sz w:val="27"/>
          <w:szCs w:val="27"/>
        </w:rPr>
      </w:pPr>
      <w:r>
        <w:rPr>
          <w:b/>
          <w:bCs/>
          <w:sz w:val="27"/>
          <w:szCs w:val="27"/>
        </w:rPr>
        <w:t>Откровение, глава 12</w:t>
      </w:r>
    </w:p>
    <w:p w:rsidR="00D30724" w:rsidRDefault="00D30724" w:rsidP="00D30724">
      <w:pPr>
        <w:numPr>
          <w:ilvl w:val="0"/>
          <w:numId w:val="30"/>
        </w:numPr>
        <w:spacing w:before="100" w:beforeAutospacing="1" w:after="100" w:afterAutospacing="1" w:line="240" w:lineRule="auto"/>
        <w:divId w:val="1210529719"/>
        <w:rPr>
          <w:rFonts w:eastAsia="Times New Roman"/>
          <w:sz w:val="24"/>
          <w:szCs w:val="24"/>
        </w:rPr>
      </w:pPr>
      <w:r>
        <w:rPr>
          <w:rFonts w:eastAsia="Times New Roman"/>
        </w:rPr>
        <w:t>Муки рождения и искупление - разные беды для Иудейских Христиан в земле.</w:t>
      </w:r>
    </w:p>
    <w:p w:rsidR="00D30724" w:rsidRDefault="00D30724" w:rsidP="00D30724">
      <w:pPr>
        <w:numPr>
          <w:ilvl w:val="0"/>
          <w:numId w:val="31"/>
        </w:numPr>
        <w:spacing w:before="100" w:beforeAutospacing="1" w:after="100" w:afterAutospacing="1" w:line="240" w:lineRule="auto"/>
        <w:divId w:val="1210529719"/>
        <w:rPr>
          <w:rFonts w:eastAsia="Times New Roman"/>
        </w:rPr>
      </w:pPr>
      <w:r>
        <w:rPr>
          <w:rFonts w:eastAsia="Times New Roman"/>
        </w:rPr>
        <w:t>Жена в пустыне (в мире язычников).</w:t>
      </w:r>
    </w:p>
    <w:p w:rsidR="00D30724" w:rsidRDefault="00D30724" w:rsidP="00D30724">
      <w:pPr>
        <w:numPr>
          <w:ilvl w:val="0"/>
          <w:numId w:val="31"/>
        </w:numPr>
        <w:spacing w:before="100" w:beforeAutospacing="1" w:after="100" w:afterAutospacing="1" w:line="240" w:lineRule="auto"/>
        <w:divId w:val="1210529719"/>
        <w:rPr>
          <w:rFonts w:eastAsia="Times New Roman"/>
        </w:rPr>
      </w:pPr>
      <w:r>
        <w:rPr>
          <w:rFonts w:eastAsia="Times New Roman"/>
        </w:rPr>
        <w:t>Война на небе, в результате которой низвержен Иудаизм (дракон) их храма (с небес).</w:t>
      </w:r>
    </w:p>
    <w:p w:rsidR="00D30724" w:rsidRDefault="00D30724" w:rsidP="00D30724">
      <w:pPr>
        <w:numPr>
          <w:ilvl w:val="0"/>
          <w:numId w:val="32"/>
        </w:numPr>
        <w:spacing w:before="100" w:beforeAutospacing="1" w:after="100" w:afterAutospacing="1" w:line="240" w:lineRule="auto"/>
        <w:divId w:val="1210529719"/>
        <w:rPr>
          <w:rFonts w:eastAsia="Times New Roman"/>
        </w:rPr>
      </w:pPr>
      <w:r>
        <w:rPr>
          <w:rFonts w:eastAsia="Times New Roman"/>
        </w:rPr>
        <w:t>“Ныне настало... царство Бога нашего” (ст 10) - радость среди Ангелов и Христиан.</w:t>
      </w:r>
    </w:p>
    <w:p w:rsidR="00D30724" w:rsidRDefault="00D30724" w:rsidP="00D30724">
      <w:pPr>
        <w:numPr>
          <w:ilvl w:val="0"/>
          <w:numId w:val="32"/>
        </w:numPr>
        <w:spacing w:before="100" w:beforeAutospacing="1" w:after="100" w:afterAutospacing="1" w:line="240" w:lineRule="auto"/>
        <w:divId w:val="1210529719"/>
        <w:rPr>
          <w:rFonts w:eastAsia="Times New Roman"/>
        </w:rPr>
      </w:pPr>
      <w:r>
        <w:rPr>
          <w:rFonts w:eastAsia="Times New Roman"/>
        </w:rPr>
        <w:t>Горе (плач) всем верующим на земле (Израильской) и на море (язычникам) из-за второй волны преследований дракона, начавшейся сразу же после 70 года Н.Э. С этого времени роль дракона берет на себя Рим (обратите внимание на то, что диаволом и сатаной называются как Иудаизм, так Рим).</w:t>
      </w:r>
    </w:p>
    <w:p w:rsidR="00D30724" w:rsidRDefault="00D30724">
      <w:pPr>
        <w:pStyle w:val="NormalWeb"/>
        <w:divId w:val="1210529719"/>
      </w:pPr>
      <w:r>
        <w:t>Шестой пункт, встречающийся во всех трех местах, говорит о том, что “мерзость запустения” больше относится не к буквальному святотатству храма Римлянами, а к духовному состоянию Иудеев - и последние ужасы, совершенные Симоном и Иудейскими начальниками в храме перед и во время осады Иерусалима, лишь подтверждают это. Запустение, описанное во 2Фес 2, которое произошло в результате того, что человек греха и сын погибели воссел в храме как Бог, трудно приписать осквернению храма Римом.</w:t>
      </w:r>
    </w:p>
    <w:p w:rsidR="00D30724" w:rsidRDefault="00D30724">
      <w:pPr>
        <w:pStyle w:val="NormalWeb"/>
        <w:divId w:val="98304691"/>
        <w:rPr>
          <w:b/>
          <w:bCs/>
          <w:sz w:val="36"/>
          <w:szCs w:val="36"/>
        </w:rPr>
      </w:pPr>
      <w:r>
        <w:rPr>
          <w:b/>
          <w:bCs/>
          <w:sz w:val="36"/>
          <w:szCs w:val="36"/>
        </w:rPr>
        <w:t>12-9 Начальства и власти</w:t>
      </w:r>
    </w:p>
    <w:p w:rsidR="00D30724" w:rsidRDefault="00D30724">
      <w:pPr>
        <w:pStyle w:val="NormalWeb"/>
        <w:divId w:val="98304691"/>
      </w:pPr>
      <w:r>
        <w:t xml:space="preserve">Теперь давайте посмотрим еще на одно место, на Еф 6,11-13: “Облекитесь во всеоружие Божие, чтобы вам можно было стать против козней диавольских, потому что наша брань не против крови и плоти, но против начальств, против властей, против мироправителей тьмы века сего, против духов злобы поднебесной”. Здесь диавол - Иудаизм с Ангелами, связанными с ним. О начальствах и властях, как об Ангелах давших закон, говорится и в Кол 2,15. Греческое слово, переведенное здесь как “козни”, встречается еще раз только в Еф 4,14 и переводится как “искусство”, подразумевая искусность распространения Иудаизмом (диаволом) лжеучений. Мироправителями Иудейских небес были как буквальные Ангелы, так и Иудаизм, служителями которого Ангелы были на небесном собрании. В Еф 6,13 звучит предупреждение о грядущей битве: “Для сего приимите всеоружие Божие, дабы вы могли противостать в день злый и, все преодолев, устоять” - устоять в духовной войне между законом Моисеевым и законом Христовым, о которой более подробно говорится в Откр 12. Предвидевший это последнее противостояние Павел, со свойственной ему дерзостью говорил: “молитесь... и о мне, дабы мне дано было слово - </w:t>
      </w:r>
      <w:r>
        <w:lastRenderedPageBreak/>
        <w:t>устами моими открыто с дерзновением возвещать тайну благовествования” (ст 19) - слова часто говорящие о равенстве Иудеев и язычников перед Богом, пришедших к Нему через Христа.</w:t>
      </w:r>
    </w:p>
    <w:p w:rsidR="00D30724" w:rsidRDefault="00D30724">
      <w:pPr>
        <w:pStyle w:val="NormalWeb"/>
        <w:divId w:val="98304691"/>
      </w:pPr>
      <w:r>
        <w:t>Греческое слово переведенное как “брань” в Еф 6,12, происходит от слова “бросать”, а это значит, что брань Христиан происходила не для того, чтобы отбросить людей (“наша брань не против крови и плоти”). Возникают настоящие трудности, если пытаться объяснить это “трудное место”, подразумевая исключительно человеческие начальства и власти. Ибо отбросить, прежде всего нужно было Иудейского диавола, а так же Ангельские начальства и власти, сотрудничающие с ним. И само собой, не приходится сомневаться, что под начальством и властями также нужно понимать Иудейских и Римских правителей (Лк 12,11; 20,20; Мф 7,29 и т.д.) И это вполне логично, если знать, что диавол и сатана в Новом Завете часто представляет собой Иудаизм и Римскую империю, а также Ангелов, надзирающих за ними. Не стоит забывать, что Ангелы правят миром. Принципы явления Бога остаются неизменны. Точно так же, как “образы небесного” Ангельского устройства были воплощены в земном устроении скинии и “элохим” Израильских судей и священников, так же Ангельское устройство, скорее всего, отражалось в судьях и властителях мира сего, во всех тех, за которыми надзирали Ангелы. Именно по этой причине об Ангелах и мироправителях говорится одними и теми же словами - примерно так же, как сказанное об Ангеле-херувиме, точь-в-точь подходит к сказанному о земных войсках, например, о силах Вавилона, исполнявших их волю.</w:t>
      </w:r>
    </w:p>
    <w:p w:rsidR="00D30724" w:rsidRDefault="00D30724">
      <w:pPr>
        <w:pStyle w:val="NormalWeb"/>
        <w:divId w:val="98304691"/>
      </w:pPr>
      <w:r>
        <w:t>Это место, как кажется, является основанием для заметки этого Послания: “Наконец, братия мои...” (ст 10), которая похожа на заметки, сделанные как предупреждение против Иудаизма, в других Посланиях: Флп 3,1; Гал 6,12 и 1Тим 6,20. Что говорит о том, какое важно значение придавал Павел грядущей борьбе с “начальствами и властями”.</w:t>
      </w:r>
    </w:p>
    <w:p w:rsidR="00D30724" w:rsidRDefault="00D30724">
      <w:pPr>
        <w:pStyle w:val="NormalWeb"/>
        <w:divId w:val="731007636"/>
        <w:rPr>
          <w:b/>
          <w:bCs/>
          <w:sz w:val="48"/>
          <w:szCs w:val="48"/>
        </w:rPr>
      </w:pPr>
      <w:r>
        <w:rPr>
          <w:b/>
          <w:bCs/>
          <w:sz w:val="48"/>
          <w:szCs w:val="48"/>
        </w:rPr>
        <w:t>Глава 13: Ангел-Утешитель?</w:t>
      </w:r>
    </w:p>
    <w:p w:rsidR="00D30724" w:rsidRDefault="00D30724">
      <w:pPr>
        <w:pStyle w:val="NormalWeb"/>
        <w:divId w:val="731007636"/>
      </w:pPr>
      <w:r>
        <w:t>Несколько комментаторов</w:t>
      </w:r>
      <w:r>
        <w:rPr>
          <w:vertAlign w:val="superscript"/>
        </w:rPr>
        <w:t>(1)</w:t>
      </w:r>
      <w:r>
        <w:t xml:space="preserve"> утверждали, что поскольку Израиль был веден через пустыню неким Ангелом, который в Ис 63 приравнивается Святому Божиему Духу, то и новый Израиль должен вестись Святым Духом, Ангелом-Утешителем, посланным церкви Иисусом после того, как Ему была дана всякая власть над Ангелами после Его вознесения. Здесь предпринимается попытка доказать это мнение.</w:t>
      </w:r>
    </w:p>
    <w:p w:rsidR="00D30724" w:rsidRDefault="00D30724" w:rsidP="00D30724">
      <w:pPr>
        <w:numPr>
          <w:ilvl w:val="0"/>
          <w:numId w:val="33"/>
        </w:numPr>
        <w:spacing w:before="100" w:beforeAutospacing="1" w:after="100" w:afterAutospacing="1" w:line="240" w:lineRule="auto"/>
        <w:divId w:val="731007636"/>
        <w:rPr>
          <w:rFonts w:eastAsia="Times New Roman"/>
        </w:rPr>
      </w:pPr>
      <w:r>
        <w:rPr>
          <w:rFonts w:eastAsia="Times New Roman"/>
        </w:rPr>
        <w:t>В Ис 63,7-11 об Ангеле, ведшим Израиль через пустыню, говорится как о Святом Духе, являвшемся Утешителем.</w:t>
      </w:r>
    </w:p>
    <w:p w:rsidR="00D30724" w:rsidRDefault="00D30724" w:rsidP="00D30724">
      <w:pPr>
        <w:numPr>
          <w:ilvl w:val="0"/>
          <w:numId w:val="33"/>
        </w:numPr>
        <w:spacing w:before="100" w:beforeAutospacing="1" w:after="100" w:afterAutospacing="1" w:line="240" w:lineRule="auto"/>
        <w:divId w:val="731007636"/>
        <w:rPr>
          <w:rFonts w:eastAsia="Times New Roman"/>
        </w:rPr>
      </w:pPr>
      <w:r>
        <w:rPr>
          <w:rFonts w:eastAsia="Times New Roman"/>
        </w:rPr>
        <w:t>Утешитель был послан Богом во имя Христово (Ин 14,26) - точно так же, как Ангел был послан во имени Божием (Исх 23,21).</w:t>
      </w:r>
    </w:p>
    <w:p w:rsidR="00D30724" w:rsidRDefault="00D30724" w:rsidP="00D30724">
      <w:pPr>
        <w:numPr>
          <w:ilvl w:val="0"/>
          <w:numId w:val="33"/>
        </w:numPr>
        <w:spacing w:before="100" w:beforeAutospacing="1" w:after="100" w:afterAutospacing="1" w:line="240" w:lineRule="auto"/>
        <w:divId w:val="731007636"/>
        <w:rPr>
          <w:rFonts w:eastAsia="Times New Roman"/>
        </w:rPr>
      </w:pPr>
      <w:r>
        <w:rPr>
          <w:rFonts w:eastAsia="Times New Roman"/>
        </w:rPr>
        <w:t>Утешитель должен был учить и напоминать (Ин 14,26), наставлять (Ин 16,13), обличать (Ин 16,8) и возвещать будущее (Ин 16,13). Ангел наставлял и учил Израиль в пустыне путям Божиим, обличал Египет и Хананеев, возвещал будущее и являл Израилю Бога, как Утешителя и образ Иисуса Своего народа. Поскольку церковь начала новый исход и созидание Царства Божия (как то было сделано Израилем когда-то на Синае), вполне логично, что Ангел, как образ Божий, должен был также идти впереди нее.</w:t>
      </w:r>
    </w:p>
    <w:p w:rsidR="00D30724" w:rsidRDefault="00D30724" w:rsidP="00D30724">
      <w:pPr>
        <w:numPr>
          <w:ilvl w:val="0"/>
          <w:numId w:val="33"/>
        </w:numPr>
        <w:spacing w:before="100" w:beforeAutospacing="1" w:after="100" w:afterAutospacing="1" w:line="240" w:lineRule="auto"/>
        <w:divId w:val="731007636"/>
        <w:rPr>
          <w:rFonts w:eastAsia="Times New Roman"/>
        </w:rPr>
      </w:pPr>
      <w:r>
        <w:rPr>
          <w:rFonts w:eastAsia="Times New Roman"/>
        </w:rPr>
        <w:t>Утешитель должен был возвестить будущее (Ин 16,13, что было исполнено Ангелом, давшим Иоанну Откровение.</w:t>
      </w:r>
    </w:p>
    <w:p w:rsidR="00D30724" w:rsidRDefault="00D30724" w:rsidP="00D30724">
      <w:pPr>
        <w:numPr>
          <w:ilvl w:val="0"/>
          <w:numId w:val="33"/>
        </w:numPr>
        <w:spacing w:before="100" w:beforeAutospacing="1" w:after="100" w:afterAutospacing="1" w:line="240" w:lineRule="auto"/>
        <w:divId w:val="731007636"/>
        <w:rPr>
          <w:rFonts w:eastAsia="Times New Roman"/>
        </w:rPr>
      </w:pPr>
      <w:r>
        <w:rPr>
          <w:rFonts w:eastAsia="Times New Roman"/>
        </w:rPr>
        <w:lastRenderedPageBreak/>
        <w:t>Ангел свидетельствовавший церквам (Откр 22,16), был Утешителем, свидетельствовавшим об Иисусе Христе (Ин 15,26).</w:t>
      </w:r>
    </w:p>
    <w:p w:rsidR="00D30724" w:rsidRDefault="00D30724" w:rsidP="00D30724">
      <w:pPr>
        <w:numPr>
          <w:ilvl w:val="0"/>
          <w:numId w:val="33"/>
        </w:numPr>
        <w:spacing w:before="100" w:beforeAutospacing="1" w:after="100" w:afterAutospacing="1" w:line="240" w:lineRule="auto"/>
        <w:divId w:val="731007636"/>
        <w:rPr>
          <w:rFonts w:eastAsia="Times New Roman"/>
        </w:rPr>
      </w:pPr>
      <w:r>
        <w:rPr>
          <w:rFonts w:eastAsia="Times New Roman"/>
        </w:rPr>
        <w:t>Теперь то, почему о Святом Духе в Деяниях Апостольских говорится как о личности, вполне понятно (например, “Дух Святый сказал: отделите Мне Варнаву...”, Деян 13,2). Точно также и частое упоминание мысли, что Бог, Иисус Христос и Святой Дух составляют одно целое, становится понятным, если принять во внимание, что под Святым Духом, в некоторой степени, нужно понимать личность Ангела. Ошибочность учения о Троице состоит не в том, что три ипостаси являют одного и того же Бога (через Самого Господа Бога, через Иисуса и Ангела Святого Духа), а в богохульстве, взаимоотношений, вытекающих из этого понятия. И об этом не стоит забывать, особенно когда мы крестим в одно имя Отца и Сына и Святого Духа.</w:t>
      </w:r>
    </w:p>
    <w:p w:rsidR="00D30724" w:rsidRDefault="00D30724" w:rsidP="00D30724">
      <w:pPr>
        <w:numPr>
          <w:ilvl w:val="0"/>
          <w:numId w:val="33"/>
        </w:numPr>
        <w:spacing w:before="100" w:beforeAutospacing="1" w:after="100" w:afterAutospacing="1" w:line="240" w:lineRule="auto"/>
        <w:divId w:val="731007636"/>
        <w:rPr>
          <w:rFonts w:eastAsia="Times New Roman"/>
        </w:rPr>
      </w:pPr>
      <w:r>
        <w:rPr>
          <w:rFonts w:eastAsia="Times New Roman"/>
        </w:rPr>
        <w:t>Дело Ангела-Утешителя можно ограничить исключительно первым столетием, точно так же, как то было с Ангелом, который был отчетливо виден экклесии в пустыне лишь в начале исхода из Египта. Так слова “Ангел” и “Дух” в Деяниях Апостольских являются словами заменителями (например, Деян 8,26,29; 10,3,19,28).</w:t>
      </w:r>
    </w:p>
    <w:p w:rsidR="00D30724" w:rsidRDefault="00D30724" w:rsidP="00D30724">
      <w:pPr>
        <w:numPr>
          <w:ilvl w:val="0"/>
          <w:numId w:val="33"/>
        </w:numPr>
        <w:spacing w:before="100" w:beforeAutospacing="1" w:after="100" w:afterAutospacing="1" w:line="240" w:lineRule="auto"/>
        <w:divId w:val="731007636"/>
        <w:rPr>
          <w:rFonts w:eastAsia="Times New Roman"/>
        </w:rPr>
      </w:pPr>
      <w:r>
        <w:rPr>
          <w:rFonts w:eastAsia="Times New Roman"/>
        </w:rPr>
        <w:t>Как Ангел после избавления Израиля обитал в храме, так же, возможно, и Ангел-Утешитель Христа обитал в духовном храме нового Израиля.</w:t>
      </w:r>
    </w:p>
    <w:p w:rsidR="00D30724" w:rsidRDefault="00D30724" w:rsidP="00D30724">
      <w:pPr>
        <w:numPr>
          <w:ilvl w:val="0"/>
          <w:numId w:val="33"/>
        </w:numPr>
        <w:spacing w:before="100" w:beforeAutospacing="1" w:after="100" w:afterAutospacing="1" w:line="240" w:lineRule="auto"/>
        <w:divId w:val="731007636"/>
        <w:rPr>
          <w:rFonts w:eastAsia="Times New Roman"/>
        </w:rPr>
      </w:pPr>
      <w:r>
        <w:rPr>
          <w:rFonts w:eastAsia="Times New Roman"/>
        </w:rPr>
        <w:t>Ангел в Откровении, “подобный Сыну Человеческому” (т.е. образ Его) был Ангелом-Утешителем, образом Иисуса (ср. Откр 1,11 с Откр 22,13,8,16). Ангел назывался именем Иисуса, Который назывался именами Божиими, например, “Альфой и Омегой”.</w:t>
      </w:r>
    </w:p>
    <w:p w:rsidR="00D30724" w:rsidRDefault="00D30724" w:rsidP="00D30724">
      <w:pPr>
        <w:numPr>
          <w:ilvl w:val="0"/>
          <w:numId w:val="33"/>
        </w:numPr>
        <w:spacing w:before="100" w:beforeAutospacing="1" w:after="100" w:afterAutospacing="1" w:line="240" w:lineRule="auto"/>
        <w:divId w:val="731007636"/>
        <w:rPr>
          <w:rFonts w:eastAsia="Times New Roman"/>
        </w:rPr>
      </w:pPr>
      <w:r>
        <w:rPr>
          <w:rFonts w:eastAsia="Times New Roman"/>
        </w:rPr>
        <w:t>Мы уже видели, что наши молитвы доходят до Бога через Христа и Ангела (Откр 8,4), и что Бог отвечает на них через Свои Ангелов (Числ 20,16; Дан 9,20,21), что позволяет видеть в “Духе” из Рим 8,26,27 Иисуса, явленного в Ангеле-Утешителе, не забывая при этом, что только Иисус Христос является единственным нашим Ходатаем, нашим посредником (1Тим 2,5), из чего следует, что фимиам наших молитв восходит к Нему через Ангела-Утешителя.</w:t>
      </w:r>
    </w:p>
    <w:p w:rsidR="00D30724" w:rsidRDefault="00D30724" w:rsidP="00D30724">
      <w:pPr>
        <w:numPr>
          <w:ilvl w:val="0"/>
          <w:numId w:val="33"/>
        </w:numPr>
        <w:spacing w:before="100" w:beforeAutospacing="1" w:after="100" w:afterAutospacing="1" w:line="240" w:lineRule="auto"/>
        <w:divId w:val="731007636"/>
        <w:rPr>
          <w:rFonts w:eastAsia="Times New Roman"/>
        </w:rPr>
      </w:pPr>
      <w:r>
        <w:rPr>
          <w:rFonts w:eastAsia="Times New Roman"/>
        </w:rPr>
        <w:t>Утешитель называется “Духом истины” (Ин 14,17; 15,26; 16,13). В Кумранских рукописях Мертвого моря встречаются те же самые слова, которыми называется Дух-Ангел, шествующий впереди “сил добра”, “в котором” шли все праведники (“Testament of Judah”, 20,1-5). В арамейском переводе книги Иова и в ее таргумах (пересказах Ветхого Завета на арамейском), встречается слово “прклит”, которым называется Ангел-представитель, который выступал в защиту Иова на небесном совете (Иов 16,19; 19,25-27; 33,23).</w:t>
      </w:r>
    </w:p>
    <w:p w:rsidR="00D30724" w:rsidRDefault="00D30724" w:rsidP="00D30724">
      <w:pPr>
        <w:numPr>
          <w:ilvl w:val="0"/>
          <w:numId w:val="33"/>
        </w:numPr>
        <w:spacing w:before="100" w:beforeAutospacing="1" w:after="100" w:afterAutospacing="1" w:line="240" w:lineRule="auto"/>
        <w:divId w:val="731007636"/>
        <w:rPr>
          <w:rFonts w:eastAsia="Times New Roman"/>
        </w:rPr>
      </w:pPr>
      <w:r>
        <w:rPr>
          <w:rFonts w:eastAsia="Times New Roman"/>
        </w:rPr>
        <w:t>Otto Betz, “Der Paraklet” (AGJU, 1963),</w:t>
      </w:r>
      <w:r>
        <w:rPr>
          <w:rFonts w:eastAsia="Times New Roman"/>
          <w:sz w:val="20"/>
          <w:szCs w:val="20"/>
        </w:rPr>
        <w:t xml:space="preserve"> </w:t>
      </w:r>
      <w:r>
        <w:rPr>
          <w:rFonts w:eastAsia="Times New Roman"/>
        </w:rPr>
        <w:t>приводит много общего между Утешителем и Ангелом “Михаилом, Духом истины”, о котором в то время писали Иудеи.</w:t>
      </w:r>
    </w:p>
    <w:p w:rsidR="00D30724" w:rsidRDefault="00D30724" w:rsidP="00D30724">
      <w:pPr>
        <w:numPr>
          <w:ilvl w:val="0"/>
          <w:numId w:val="33"/>
        </w:numPr>
        <w:spacing w:before="100" w:beforeAutospacing="1" w:after="100" w:afterAutospacing="1" w:line="240" w:lineRule="auto"/>
        <w:divId w:val="731007636"/>
        <w:rPr>
          <w:rFonts w:eastAsia="Times New Roman"/>
        </w:rPr>
      </w:pPr>
      <w:r>
        <w:rPr>
          <w:rFonts w:eastAsia="Times New Roman"/>
        </w:rPr>
        <w:t>Когда мы читаем о том, как “Дух Господень восхитил Филиппа” (перевод еп. Кассиана), то само собой напрашивается, что это было сделано Ангелом, о котором уже говорилось, но чуть выше, в этой же главе (Деян 8,26,29,39). Этот Ангел назван Ангелом Господним, а Господом во всех Деяниях почти всегда называется Господь Иисус. А отсюда понятно, что нам предлагается видеть Господа Иисуса в Ангельском образе.</w:t>
      </w:r>
    </w:p>
    <w:p w:rsidR="00D30724" w:rsidRDefault="00D30724">
      <w:pPr>
        <w:pStyle w:val="NormalWeb"/>
        <w:divId w:val="731007636"/>
        <w:rPr>
          <w:b/>
          <w:bCs/>
          <w:sz w:val="27"/>
          <w:szCs w:val="27"/>
        </w:rPr>
      </w:pPr>
      <w:r>
        <w:rPr>
          <w:b/>
          <w:bCs/>
          <w:sz w:val="27"/>
          <w:szCs w:val="27"/>
        </w:rPr>
        <w:t>Дополнительные доказательства</w:t>
      </w:r>
    </w:p>
    <w:p w:rsidR="00D30724" w:rsidRDefault="00D30724">
      <w:pPr>
        <w:pStyle w:val="NormalWeb"/>
        <w:divId w:val="731007636"/>
      </w:pPr>
      <w:r>
        <w:t>Из этой мысли вытекают следующие дополнительные доказательства.</w:t>
      </w:r>
    </w:p>
    <w:p w:rsidR="00D30724" w:rsidRDefault="00D30724" w:rsidP="00D30724">
      <w:pPr>
        <w:numPr>
          <w:ilvl w:val="0"/>
          <w:numId w:val="34"/>
        </w:numPr>
        <w:spacing w:before="100" w:beforeAutospacing="1" w:after="100" w:afterAutospacing="1" w:line="240" w:lineRule="auto"/>
        <w:divId w:val="731007636"/>
        <w:rPr>
          <w:rFonts w:eastAsia="Times New Roman"/>
        </w:rPr>
      </w:pPr>
      <w:r>
        <w:rPr>
          <w:rFonts w:eastAsia="Times New Roman"/>
        </w:rPr>
        <w:t>Если существует только один Ангел-Утешитель, тогда меняется выводы, сделанные нами раньше о том, сколько Ангелов вели Израиль через пустыню.</w:t>
      </w:r>
    </w:p>
    <w:p w:rsidR="00D30724" w:rsidRDefault="00D30724" w:rsidP="00D30724">
      <w:pPr>
        <w:numPr>
          <w:ilvl w:val="0"/>
          <w:numId w:val="34"/>
        </w:numPr>
        <w:spacing w:before="100" w:beforeAutospacing="1" w:after="100" w:afterAutospacing="1" w:line="240" w:lineRule="auto"/>
        <w:divId w:val="731007636"/>
        <w:rPr>
          <w:rFonts w:eastAsia="Times New Roman"/>
        </w:rPr>
      </w:pPr>
      <w:r>
        <w:rPr>
          <w:rFonts w:eastAsia="Times New Roman"/>
        </w:rPr>
        <w:t>“Впрочем, вы имеете помазание от Святаго (от Утешителя) и знаете все” (1Ин 2,20) - ясный намек на обещание Утешителя в Ин 14,26. Однако “Святыми” называются Ангелы, как будто и здесь под Святым подразумевался Ангел.</w:t>
      </w:r>
    </w:p>
    <w:p w:rsidR="00D30724" w:rsidRDefault="00D30724" w:rsidP="00D30724">
      <w:pPr>
        <w:numPr>
          <w:ilvl w:val="0"/>
          <w:numId w:val="34"/>
        </w:numPr>
        <w:spacing w:before="100" w:beforeAutospacing="1" w:after="100" w:afterAutospacing="1" w:line="240" w:lineRule="auto"/>
        <w:divId w:val="731007636"/>
        <w:rPr>
          <w:rFonts w:eastAsia="Times New Roman"/>
        </w:rPr>
      </w:pPr>
      <w:r>
        <w:rPr>
          <w:rFonts w:eastAsia="Times New Roman"/>
        </w:rPr>
        <w:t>“Утешитель” - тот, кто рядом - подразумевает буквальное близкое присутствие Ангела.</w:t>
      </w:r>
    </w:p>
    <w:p w:rsidR="00D30724" w:rsidRDefault="00D30724" w:rsidP="00D30724">
      <w:pPr>
        <w:numPr>
          <w:ilvl w:val="0"/>
          <w:numId w:val="34"/>
        </w:numPr>
        <w:spacing w:before="100" w:beforeAutospacing="1" w:after="100" w:afterAutospacing="1" w:line="240" w:lineRule="auto"/>
        <w:divId w:val="731007636"/>
        <w:rPr>
          <w:rFonts w:eastAsia="Times New Roman"/>
        </w:rPr>
      </w:pPr>
      <w:r>
        <w:rPr>
          <w:rFonts w:eastAsia="Times New Roman"/>
        </w:rPr>
        <w:lastRenderedPageBreak/>
        <w:t>В Евр 3,7-11 ранней церкви напоминается о том, как Израиль искушал Ангела ведшего Израиль через пустыню роптав и искушая Его (Бог не искушается, а потому это сказано об Ангеле). После этого писавший Послание предупреждает, “не ожесточите сердец ваших”, призывая их не уподобляться Израилю и не искушать Бога, что в их случае, прежде всего, относилось к ведшему их Ангелу-Утешителю.</w:t>
      </w:r>
    </w:p>
    <w:p w:rsidR="00D30724" w:rsidRDefault="00D30724" w:rsidP="00D30724">
      <w:pPr>
        <w:numPr>
          <w:ilvl w:val="0"/>
          <w:numId w:val="34"/>
        </w:numPr>
        <w:spacing w:before="100" w:beforeAutospacing="1" w:after="100" w:afterAutospacing="1" w:line="240" w:lineRule="auto"/>
        <w:divId w:val="731007636"/>
        <w:rPr>
          <w:rFonts w:eastAsia="Times New Roman"/>
        </w:rPr>
      </w:pPr>
      <w:r>
        <w:rPr>
          <w:rFonts w:eastAsia="Times New Roman"/>
        </w:rPr>
        <w:t>Встречающееся олицетворение Духа в 1Кор 2,10 заставляет вспомнить об Ангеле-Утешителе: “А нам Бог открыл [это] Духом Своим (Ангелом-Утешителем); ибо Дух все проницает, и глубины Божии... Так и Божьего никто не знает, кроме Духа Божия. Но мы приняли не духа мира сего, а Духа от Бога, дабы знать дарованное нам от Бога... соображая духовное (слово) с духовным”. Если здесь под Духом подразумевается Ангел-Утешитель, тогда в этом месте содержится очень важная информация об учении всего Нового Завета о Духе, т.е. от нас требуются собственные усилия, наше желание (“соображение”) даже для того, чтобы Ангел-Дух помог нам в лучшем и большем разумении.</w:t>
      </w:r>
    </w:p>
    <w:p w:rsidR="00D30724" w:rsidRDefault="00D30724" w:rsidP="00D30724">
      <w:pPr>
        <w:numPr>
          <w:ilvl w:val="0"/>
          <w:numId w:val="34"/>
        </w:numPr>
        <w:spacing w:before="100" w:beforeAutospacing="1" w:after="100" w:afterAutospacing="1" w:line="240" w:lineRule="auto"/>
        <w:divId w:val="731007636"/>
        <w:rPr>
          <w:rFonts w:eastAsia="Times New Roman"/>
        </w:rPr>
      </w:pPr>
      <w:r>
        <w:rPr>
          <w:rFonts w:eastAsia="Times New Roman"/>
        </w:rPr>
        <w:t>Сошедшие и почившие на апостолах в день Пятидесятницы “разделяющиеся языки, как бы огненные”, было явлением Ангелов, которые творят “огнь пылающий”.</w:t>
      </w:r>
    </w:p>
    <w:p w:rsidR="00D30724" w:rsidRDefault="00D30724" w:rsidP="00D30724">
      <w:pPr>
        <w:numPr>
          <w:ilvl w:val="0"/>
          <w:numId w:val="34"/>
        </w:numPr>
        <w:spacing w:before="100" w:beforeAutospacing="1" w:after="100" w:afterAutospacing="1" w:line="240" w:lineRule="auto"/>
        <w:divId w:val="731007636"/>
        <w:rPr>
          <w:rFonts w:eastAsia="Times New Roman"/>
        </w:rPr>
      </w:pPr>
      <w:r>
        <w:rPr>
          <w:rFonts w:eastAsia="Times New Roman"/>
        </w:rPr>
        <w:t>Сказано, что Бог дал “покаяние в жизнь”. Не говорится, что Он дал прощение - сказано, что это смягчения сердец к покаянию, является Его благодатью. И это - пример сотрудничества Бога с человеческим духом, через Своих Ангелов, о чем мы уже говорили в гл 8. Интересно отметить, что это происходит благодаря руке Господней (т.е. Ангелу), поддерживающей людей в их вере (Деян 11,18,21).</w:t>
      </w:r>
    </w:p>
    <w:p w:rsidR="00D30724" w:rsidRDefault="00D30724" w:rsidP="00D30724">
      <w:pPr>
        <w:numPr>
          <w:ilvl w:val="0"/>
          <w:numId w:val="34"/>
        </w:numPr>
        <w:spacing w:before="100" w:beforeAutospacing="1" w:after="100" w:afterAutospacing="1" w:line="240" w:lineRule="auto"/>
        <w:divId w:val="731007636"/>
        <w:rPr>
          <w:rFonts w:eastAsia="Times New Roman"/>
        </w:rPr>
      </w:pPr>
      <w:r>
        <w:rPr>
          <w:rFonts w:eastAsia="Times New Roman"/>
        </w:rPr>
        <w:t>Похоже, Павел представлял себе Бога в лице Ангела, а потому нет ничего удивительного в том, что он ценил всё, исходящее от Ангела-Утешителя, что видно из его наставления на борту корабля: “Ибо Ангел Бога, Которому (Ангелу?) принадлежу я и Которому служу... ибо я верю Богу (т.е. Ангелу), что будет так, как мне сказано” (Деян 27,23,25).</w:t>
      </w:r>
    </w:p>
    <w:p w:rsidR="00D30724" w:rsidRDefault="00D30724" w:rsidP="00D30724">
      <w:pPr>
        <w:numPr>
          <w:ilvl w:val="0"/>
          <w:numId w:val="34"/>
        </w:numPr>
        <w:spacing w:before="100" w:beforeAutospacing="1" w:after="100" w:afterAutospacing="1" w:line="240" w:lineRule="auto"/>
        <w:divId w:val="731007636"/>
        <w:rPr>
          <w:rFonts w:eastAsia="Times New Roman"/>
        </w:rPr>
      </w:pPr>
      <w:r>
        <w:rPr>
          <w:rFonts w:eastAsia="Times New Roman"/>
        </w:rPr>
        <w:t>“Что же вы ныне искушаете Бога, [желая] возложить на выи учеников иго, которого не могли понести ни отцы наши, ни мы?” (Деян 15,10) - написано так, как будто Бога искушали снова обязать всех верующих исполнять закон. Само собой, что Господу Богу это было совсем не нужно. Может быть этого хотели Ангелы?</w:t>
      </w:r>
    </w:p>
    <w:p w:rsidR="00D30724" w:rsidRDefault="00D30724" w:rsidP="00D30724">
      <w:pPr>
        <w:numPr>
          <w:ilvl w:val="0"/>
          <w:numId w:val="34"/>
        </w:numPr>
        <w:spacing w:before="100" w:beforeAutospacing="1" w:after="100" w:afterAutospacing="1" w:line="240" w:lineRule="auto"/>
        <w:divId w:val="731007636"/>
        <w:rPr>
          <w:rFonts w:eastAsia="Times New Roman"/>
        </w:rPr>
      </w:pPr>
      <w:r>
        <w:rPr>
          <w:rFonts w:eastAsia="Times New Roman"/>
        </w:rPr>
        <w:t>В Иуда 1,5 новому Израилю первого столетия напоминается о том, что ветхий Израиль погиб потому, что искушал Ангела в пустыне - это предупреждение только тогда имеет смысл, если тот же самый Ангел шел впереди и ранней церкви.</w:t>
      </w:r>
    </w:p>
    <w:p w:rsidR="00D30724" w:rsidRDefault="00D30724" w:rsidP="00D30724">
      <w:pPr>
        <w:numPr>
          <w:ilvl w:val="0"/>
          <w:numId w:val="34"/>
        </w:numPr>
        <w:spacing w:before="100" w:beforeAutospacing="1" w:after="100" w:afterAutospacing="1" w:line="240" w:lineRule="auto"/>
        <w:divId w:val="731007636"/>
        <w:rPr>
          <w:rFonts w:eastAsia="Times New Roman"/>
        </w:rPr>
      </w:pPr>
      <w:r>
        <w:rPr>
          <w:rFonts w:eastAsia="Times New Roman"/>
        </w:rPr>
        <w:t>В речи Стефана, записанной в Деян 7, содержится много упоминания об Ангеле Израиля. Стефан часто приводит примеры из истории Изриля, когда те, кто являл собой образ Иисуса, были отвергнуты им (например, ст 9,10,22,25). А из этого следует, что и ст 35 являет Моисея образом грядущего неприятия Христа: “Сего Моисея, которого они отвергли... сего Бог чрез Ангела, явившегося ему в терновом кусте, послал начальником и избавителем”. Израиль противился Ангелу Моисееву, как позже он точно так же воспротивился Ангелу-хранителю учения Иисуса и Его учеников, Тому, Кто был больше Моисея. Именно поэтому ст 51 вопиет: “вы всегда противитесь Духу Святому (так называется Ангел-Утешитель в Ис 63), как отцы ваши, так и вы”. Их отцы противились Ангелу лица Господня, шедшего с ними. Иудеи первого столетия сделали то же самое.</w:t>
      </w:r>
    </w:p>
    <w:p w:rsidR="00D30724" w:rsidRDefault="00D30724" w:rsidP="00D30724">
      <w:pPr>
        <w:numPr>
          <w:ilvl w:val="0"/>
          <w:numId w:val="34"/>
        </w:numPr>
        <w:spacing w:before="100" w:beforeAutospacing="1" w:after="100" w:afterAutospacing="1" w:line="240" w:lineRule="auto"/>
        <w:divId w:val="731007636"/>
        <w:rPr>
          <w:rFonts w:eastAsia="Times New Roman"/>
        </w:rPr>
      </w:pPr>
      <w:r>
        <w:rPr>
          <w:rFonts w:eastAsia="Times New Roman"/>
        </w:rPr>
        <w:t xml:space="preserve">Если еврейское, “Бог живой”, означает, как полагают некоторые, “Бог живых”, или же “Бог животных”, тогда под “Богом живым” следует понимать сильного Ангела, обитавшего между двумя херувимами, между двумя “животными”. Тогда 1Тим 3,15 предстает в ином свете, где “Церковь Бога живаго”, является церковью, обитавшей благодаря сильному Ангелу ветхозаветного херувима. Ангел, обитавший и ходящий вместе с экклесией в пустыне, неотделимо связан с Богом (с тем же самым Ангелом?), который обитал и шел в Христианской экклесии (2Кор 6,16). Только из-за близкого присутствия этого и другого сильного Ангела в экклесии, Павел наставлял Тимофея </w:t>
      </w:r>
      <w:r>
        <w:rPr>
          <w:rFonts w:eastAsia="Times New Roman"/>
        </w:rPr>
        <w:lastRenderedPageBreak/>
        <w:t xml:space="preserve">“пред... избранными Ангелами” (1Тим 5,21), которые буквально присутствовали на собраниях экклесии. По той же самой причине он просил сестер в Коринфе покрывать свои головы на собраниях экклесий “для Ангелов”, т.е. для буквально присутствующих на собраниях Ангелов. Именно по этой причине так важно сестрам покрывать голову и скромно одеваться, чтобы и сегодня напоминать нам о буквальном присутствии Ангелов на наших собраниях. </w:t>
      </w:r>
    </w:p>
    <w:p w:rsidR="00D30724" w:rsidRDefault="00D30724">
      <w:pPr>
        <w:pStyle w:val="NormalWeb"/>
        <w:divId w:val="731007636"/>
      </w:pPr>
      <w:r>
        <w:t>“Когда же приидет Он, Дух (Ангел) истины, то наставит вас на всякую истину: ибо не от Себя говорить будет, но будет говорить, что услышит, и будущее возвестит вам” (Ин 16,13). Насколько понимает пишущий эти строки, первоначально Святой Дух Утешитель был доступен через чудесные дары, теперь же мы получаем духовное укрепление через написанное слово, ибо чуть ли не всё, данное через Утешителя, было записано (например, ср. Ин 15,26; 16,13 с Ин 17,17; ср. Ин 16,8; с 2Тим 3,16; 4,2; Тит 1,9; ср. Ин 16,8 с Ин 12,40). Ангелы, имевшие непосредственное отношение к вдохновению, особенно в Откровении, как и Ангел-Утешитель теперь, в основном, достигают желаемого через написанное по вдохновению Ими же слово. Нам будущее было возвещено Ангелом-Утешителем во вдохновленном Откровении, в завершенном пророчестве о грядущем. Утешитель сказал нам все, что слышал, что было сказано Ему. А из этого следует, что даже такой сильный Ангел, как Ангел-Утешитель, знает о воле Божией насчет будущего ничуть не больше того, что знаем мы. А потому он точно также, как и мы, страстно желает знать, “какое время” должно пройти перед окончательным исполнением всего сказанного в слове Божием.</w:t>
      </w:r>
    </w:p>
    <w:p w:rsidR="00D30724" w:rsidRDefault="00D30724">
      <w:pPr>
        <w:pStyle w:val="NormalWeb"/>
        <w:divId w:val="731007636"/>
        <w:rPr>
          <w:b/>
          <w:bCs/>
        </w:rPr>
      </w:pPr>
      <w:r>
        <w:rPr>
          <w:b/>
          <w:bCs/>
        </w:rPr>
        <w:t>Примечание</w:t>
      </w:r>
    </w:p>
    <w:p w:rsidR="00D30724" w:rsidRDefault="00D30724">
      <w:pPr>
        <w:pStyle w:val="NormalWeb"/>
        <w:divId w:val="731007636"/>
      </w:pPr>
      <w:r>
        <w:t xml:space="preserve">(1) Notably in Ray Walker's series 'Angels' in The Bible Student, vol. 4 (1973). </w:t>
      </w:r>
    </w:p>
    <w:p w:rsidR="00D30724" w:rsidRDefault="00D30724">
      <w:pPr>
        <w:pStyle w:val="NormalWeb"/>
        <w:divId w:val="35594276"/>
        <w:rPr>
          <w:b/>
          <w:bCs/>
          <w:sz w:val="48"/>
          <w:szCs w:val="48"/>
        </w:rPr>
      </w:pPr>
      <w:r>
        <w:rPr>
          <w:b/>
          <w:bCs/>
          <w:sz w:val="48"/>
          <w:szCs w:val="48"/>
        </w:rPr>
        <w:t>Глава 14: Ангелы в будущем</w:t>
      </w:r>
    </w:p>
    <w:p w:rsidR="00D30724" w:rsidRDefault="00D30724">
      <w:pPr>
        <w:pStyle w:val="NormalWeb"/>
        <w:divId w:val="35594276"/>
        <w:rPr>
          <w:b/>
          <w:bCs/>
          <w:sz w:val="36"/>
          <w:szCs w:val="36"/>
        </w:rPr>
      </w:pPr>
      <w:r>
        <w:rPr>
          <w:b/>
          <w:bCs/>
          <w:sz w:val="36"/>
          <w:szCs w:val="36"/>
        </w:rPr>
        <w:t>14-1 Ангелы и пришествие Христово</w:t>
      </w:r>
    </w:p>
    <w:p w:rsidR="00D30724" w:rsidRDefault="00D30724">
      <w:pPr>
        <w:pStyle w:val="NormalWeb"/>
        <w:divId w:val="35594276"/>
        <w:rPr>
          <w:b/>
          <w:bCs/>
          <w:sz w:val="27"/>
          <w:szCs w:val="27"/>
        </w:rPr>
      </w:pPr>
      <w:r>
        <w:rPr>
          <w:b/>
          <w:bCs/>
          <w:sz w:val="27"/>
          <w:szCs w:val="27"/>
        </w:rPr>
        <w:t>Ангелы и пришествие Христово</w:t>
      </w:r>
    </w:p>
    <w:p w:rsidR="00D30724" w:rsidRDefault="00D30724">
      <w:pPr>
        <w:pStyle w:val="NormalWeb"/>
        <w:divId w:val="35594276"/>
      </w:pPr>
      <w:r>
        <w:t>Непосредственные последствия пришествия Христова во многом будут зависеть от деятельности Ангелов среди народом. Мы уже говорили о том, что “злые” духи и духи “обольстители” в Писаниях некоторым образом связаны с Ангелами. Три духа, которые должны собрать народы в Армагеддон, так же могут означать Ангелов (Откр 16,14). Они называются также еще и “бесами”, точно так же, как называются злые, нечистые Ангелы</w:t>
      </w:r>
      <w:r>
        <w:rPr>
          <w:vertAlign w:val="superscript"/>
        </w:rPr>
        <w:t>(1)</w:t>
      </w:r>
      <w:r>
        <w:t>. И все это говорится, невзирая на то, что сказано о Боге в Ис 13: “Я дал повеление избранным Моим и призвал для [совершения] гнева Моего сильных Моих, торжествующих в величии Моем... Господь Саваоф (Ангелы) обозревает боевое войско. Идут из отдаленной страны, от края неба, Господь и орудия гнева Его” (Ис 13,3-5). Несмотря на то, что это в первую очередь сказано о персах, эти стихи также должны относиться к деятельности Ангелов, совершающих свою волю через людей, собирая их также и на место, называемое Армагеддон. И здесь Ангелы также почти не отделимы от тех, за кем они надзирают на земле (как в случае с сатаной Иова). То, что в Ис 13 говорится также и о последних днях, видно из многих параллелей с пророчеством Иоиля. Параллелью стихам 8,10 является Лк 21, а стиху 16 - Вт 28 (и список можно продолжить).</w:t>
      </w:r>
    </w:p>
    <w:p w:rsidR="00D30724" w:rsidRDefault="00D30724">
      <w:pPr>
        <w:pStyle w:val="NormalWeb"/>
        <w:divId w:val="35594276"/>
      </w:pPr>
      <w:r>
        <w:lastRenderedPageBreak/>
        <w:t>Хронология событий во второе пришествие Христова, заслуживает отдельного изучения, сейчас же стоит отметить, что существует два основных мнения на этот счет.</w:t>
      </w:r>
    </w:p>
    <w:p w:rsidR="00D30724" w:rsidRDefault="00D30724">
      <w:pPr>
        <w:pStyle w:val="NormalWeb"/>
        <w:divId w:val="35594276"/>
      </w:pPr>
      <w:r>
        <w:t>Первое мнение состоит в том, что Ангелы соберут сначала тех, кто подлежит суду на Синае, откуда достойные, во главе с Христом, пройдут через пустыню, повторяя путь Израиля во времена его исхода из Египта. После нескольких побед по пути над противниками, они подойдут к Иерусалиму, окруженному в то время войсками. Тогда евреи спросят: “Кто это идет от Едома, в червленых ризах от Восора” (Ис 63,1)? И примут Христа, Который победит всех противников в Армагеддоне.</w:t>
      </w:r>
    </w:p>
    <w:p w:rsidR="00D30724" w:rsidRDefault="00D30724">
      <w:pPr>
        <w:pStyle w:val="NormalWeb"/>
        <w:divId w:val="35594276"/>
      </w:pPr>
      <w:r>
        <w:t>Другие полагают, что в Библии достаточно много мест, говорящих о пришествии сильного Ангела, “облеченного облаком” (Пс 67; Вт 33; Авв 3; Мих 7,15), Который повторит, хотя и не обязательно точь-в-точь, путь Ангела исхода из Египта. Джон Томас, на основании этой мысли, выстраивает стройное толкование о том, как Ангел, над головой которого радуга (Откр 10,1), достигает своего высокого положения</w:t>
      </w:r>
      <w:r>
        <w:rPr>
          <w:vertAlign w:val="superscript"/>
        </w:rPr>
        <w:t>(2)</w:t>
      </w:r>
      <w:r>
        <w:t>. Однако в этом месте говорится исключительно об Ангеле, а не о Иисусе Христе и Его святых. Большинство упоминаний Ангелов в Откровении нужно воспринимать, как упоминание буквальных Ангелов. Что же касается доказательств того, что суд будет происходить на Синае, то они, явно недостаточны, ибо противоречат тем местам, где говорится о суде происходящем в Иерусалиме (например, Мф 25,31; Пс 132,3; 86,5; 131,16; Ис 4,3; 25,6-8). Нашествие Гога в Иез 38 происходит уже после возвращения Христова, ибо в это время Израиль будет жить в мире и безопасно - слова часто описывающей жизнь в Царстве.</w:t>
      </w:r>
    </w:p>
    <w:p w:rsidR="00D30724" w:rsidRDefault="00D30724">
      <w:pPr>
        <w:pStyle w:val="NormalWeb"/>
        <w:divId w:val="35594276"/>
      </w:pPr>
      <w:r>
        <w:t>Пишущий эти строки видит трудности и неувязки в обоих мнениях, и не последнее из них занимает то, что непосредственно перед приближением конца, должно заметно повыситься Божественная деятельность вне Иерусалима. Трудно представить возможность осуждения Иерусалима в то время, когда к нему от Восора (с Синая) приближаются святые ради его освобождения. На то, что живущий сегодня в Иерусалиме народ Божий, принадлежи он естественному или духовному Израилю, ожидает освобождение извне, намекается много раз, и не последнее место здесь занимает прообраз освобождения народа от нашествия Ассирии во времена Езекии.</w:t>
      </w:r>
    </w:p>
    <w:p w:rsidR="00D30724" w:rsidRDefault="00D30724">
      <w:pPr>
        <w:pStyle w:val="Heading2"/>
        <w:divId w:val="1644969242"/>
        <w:rPr>
          <w:rFonts w:eastAsia="Times New Roman"/>
        </w:rPr>
      </w:pPr>
      <w:r>
        <w:rPr>
          <w:rFonts w:eastAsia="Times New Roman"/>
        </w:rPr>
        <w:t xml:space="preserve">14-2 Вторжение Гога </w:t>
      </w:r>
    </w:p>
    <w:p w:rsidR="00D30724" w:rsidRDefault="00D30724">
      <w:pPr>
        <w:pStyle w:val="NormalWeb"/>
        <w:divId w:val="1644969242"/>
      </w:pPr>
      <w:r>
        <w:t>Изучение последних дней с точки зрения Ангелов помогает прояснить все эти неясности. В Иез 38 и 39 рассказывается о вторжении Гога почти теми же самыми словами, что и о нашествии Ассирии. Представленные здесь параллели довольно-таки известны:</w:t>
      </w:r>
    </w:p>
    <w:tbl>
      <w:tblPr>
        <w:tblW w:w="765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825"/>
        <w:gridCol w:w="3825"/>
      </w:tblGrid>
      <w:tr w:rsidR="00D30724">
        <w:trPr>
          <w:divId w:val="1644969242"/>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rPr>
                <w:b/>
                <w:bCs/>
              </w:rPr>
              <w:t>Гог у Иезекииля</w:t>
            </w:r>
          </w:p>
        </w:tc>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rPr>
                <w:b/>
                <w:bCs/>
              </w:rPr>
              <w:t>Ассирия у Исаии</w:t>
            </w:r>
          </w:p>
        </w:tc>
      </w:tr>
      <w:tr w:rsidR="00D30724">
        <w:trPr>
          <w:divId w:val="1644969242"/>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38,4</w:t>
            </w:r>
          </w:p>
        </w:tc>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37,29</w:t>
            </w:r>
          </w:p>
        </w:tc>
      </w:tr>
      <w:tr w:rsidR="00D30724">
        <w:trPr>
          <w:divId w:val="1644969242"/>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38,8</w:t>
            </w:r>
          </w:p>
        </w:tc>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24,21,22 (это сказано о царях “земных на земле”, составляющих союз Гога).</w:t>
            </w:r>
          </w:p>
        </w:tc>
      </w:tr>
      <w:tr w:rsidR="00D30724">
        <w:trPr>
          <w:divId w:val="1644969242"/>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38,9</w:t>
            </w:r>
          </w:p>
        </w:tc>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28,2</w:t>
            </w:r>
          </w:p>
        </w:tc>
      </w:tr>
      <w:tr w:rsidR="00D30724">
        <w:trPr>
          <w:divId w:val="1644969242"/>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lastRenderedPageBreak/>
              <w:t>Гл 38,11</w:t>
            </w:r>
          </w:p>
        </w:tc>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37,24</w:t>
            </w:r>
          </w:p>
        </w:tc>
      </w:tr>
      <w:tr w:rsidR="00D30724">
        <w:trPr>
          <w:divId w:val="1644969242"/>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38,12</w:t>
            </w:r>
          </w:p>
        </w:tc>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10,6</w:t>
            </w:r>
          </w:p>
        </w:tc>
      </w:tr>
      <w:tr w:rsidR="00D30724">
        <w:trPr>
          <w:divId w:val="1644969242"/>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38,19</w:t>
            </w:r>
          </w:p>
        </w:tc>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30,27</w:t>
            </w:r>
          </w:p>
        </w:tc>
      </w:tr>
      <w:tr w:rsidR="00D30724">
        <w:trPr>
          <w:divId w:val="1644969242"/>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38,19,20</w:t>
            </w:r>
          </w:p>
        </w:tc>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29,6; 30,25</w:t>
            </w:r>
          </w:p>
        </w:tc>
      </w:tr>
      <w:tr w:rsidR="00D30724">
        <w:trPr>
          <w:divId w:val="1644969242"/>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38,22</w:t>
            </w:r>
          </w:p>
        </w:tc>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29,6; 30,30</w:t>
            </w:r>
          </w:p>
        </w:tc>
      </w:tr>
      <w:tr w:rsidR="00D30724">
        <w:trPr>
          <w:divId w:val="1644969242"/>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39,10</w:t>
            </w:r>
          </w:p>
        </w:tc>
        <w:tc>
          <w:tcPr>
            <w:tcW w:w="2500" w:type="pct"/>
            <w:tcBorders>
              <w:top w:val="outset" w:sz="6" w:space="0" w:color="auto"/>
              <w:left w:val="outset" w:sz="6" w:space="0" w:color="auto"/>
              <w:bottom w:val="outset" w:sz="6" w:space="0" w:color="auto"/>
              <w:right w:val="outset" w:sz="6" w:space="0" w:color="auto"/>
            </w:tcBorders>
            <w:hideMark/>
          </w:tcPr>
          <w:p w:rsidR="00D30724" w:rsidRDefault="00D30724">
            <w:pPr>
              <w:pStyle w:val="NormalWeb"/>
            </w:pPr>
            <w:r>
              <w:t>Гл 33,1-3</w:t>
            </w:r>
          </w:p>
        </w:tc>
      </w:tr>
    </w:tbl>
    <w:p w:rsidR="00D30724" w:rsidRDefault="00D30724">
      <w:pPr>
        <w:pStyle w:val="Heading3"/>
        <w:divId w:val="1644969242"/>
        <w:rPr>
          <w:rFonts w:eastAsia="Times New Roman"/>
        </w:rPr>
      </w:pPr>
      <w:r>
        <w:rPr>
          <w:rFonts w:eastAsia="Times New Roman"/>
        </w:rPr>
        <w:t xml:space="preserve">Ангелы и Ассирия </w:t>
      </w:r>
    </w:p>
    <w:p w:rsidR="00D30724" w:rsidRDefault="00D30724">
      <w:pPr>
        <w:pStyle w:val="NormalWeb"/>
        <w:divId w:val="1644969242"/>
      </w:pPr>
      <w:r>
        <w:t>Исаия прежде всего писал о нашествии Ассирии во главе Сеннахирима. Мы уже видели (в гл 10, “Ангелы и Ассирия”), что это Ангелы привели Ассирийцев к Иерусалиму, и что Ангелы же поразили их там, после чего евреи, во главе с Езекией, делили добычу, взятую у Ассирийцев, как о том часто прорекает Исаия. То же самое должно случиться и с Гогом: “Тогда жители городов Израилевых выйдут, и разведут огонь, и будут сожигать оружие” (Иез 39,9). То, что Ангелы привели Ассирию (Гога) в Израиль в последние дни, заставляет предположить, что “духи” из Откр 16,13-16, собирающие народы (исключительно принадлежащие союзу Гога) в Армагеддон, действуют также в союзе с Ангелами, которые, возможно каким-то образом влияют на политические настроения этих народов.</w:t>
      </w:r>
    </w:p>
    <w:p w:rsidR="00D30724" w:rsidRDefault="00D30724">
      <w:pPr>
        <w:pStyle w:val="NormalWeb"/>
        <w:divId w:val="1644969242"/>
      </w:pPr>
      <w:r>
        <w:t>Нельзя не заметить, как в Иез 38 подчеркнуто говорится о войске, состоящем из “коней и всадников, всех в полном вооружении, большое полчище, в бронях и со щитами, всех вооруженных мечам” (ст 4) - образ хорошо вооруженного множества всадников. Обратите так же внимание на то, что в Иез 38,15 также говорится о сидящих на конях. Почему так много внимания уделяется всадникам? Не потому ли что об Ангелах у Захарии и в Откровении говорится также, как о всадниках? Также и колесницы в Зах 6 описывают Ангелов (см. гл 11), где также прослеживается явный намек на Ангела-херувима. Не говорится ли также об Ангеле и в Иез 38,20, где упоминается “лице” Божие, Святого Израилева (Иез 39,7).</w:t>
      </w:r>
    </w:p>
    <w:p w:rsidR="00D30724" w:rsidRDefault="00D30724">
      <w:pPr>
        <w:pStyle w:val="Heading3"/>
        <w:divId w:val="1644969242"/>
        <w:rPr>
          <w:rFonts w:eastAsia="Times New Roman"/>
        </w:rPr>
      </w:pPr>
      <w:r>
        <w:rPr>
          <w:rFonts w:eastAsia="Times New Roman"/>
        </w:rPr>
        <w:t xml:space="preserve">Ангельское воинство </w:t>
      </w:r>
    </w:p>
    <w:p w:rsidR="00D30724" w:rsidRDefault="00D30724">
      <w:pPr>
        <w:pStyle w:val="NormalWeb"/>
        <w:divId w:val="1644969242"/>
      </w:pPr>
      <w:r>
        <w:t>Мы уже видели, что о человеческих воинствах очень часто говорится точно так же, как о воинствах Ангельских, надзирающими за ними. То же самое происходит и тогда, когда речь заходит о вторжении Гога, ибо оно является образом нашествия Ассирии, за которым также стояли Ангелы. Итак, войско Гога называется, “сборище великое и войско многочисленное” (Иез 38,15), что напоминает описание небесного множества. Упоминание, “Гомера... Фогарма... со всеми отрядами его”, может намекать на Ангелов тех народов, которые ведут свои силы, примерно так же, как то было с Ангелом, князем “царства Персидского” в Дан 10,13. Не стоит забывать, что в этом мире напротив любого проявления истинной духовности всегда стоит ложная. Так, например, напротив настоящего Христа, как в кривом зеркале отражается антихрист, а напротив сил небесных - силы земные, о которых говорится тем же самым языком.</w:t>
      </w:r>
    </w:p>
    <w:p w:rsidR="00D30724" w:rsidRDefault="00D30724">
      <w:pPr>
        <w:pStyle w:val="NormalWeb"/>
        <w:divId w:val="1644969242"/>
      </w:pPr>
      <w:r>
        <w:lastRenderedPageBreak/>
        <w:t>Так же делает ударение на то, что вторжение происходит “с севера”. Само собой, что здесь речь идет прежде всего о географическом направлении, однако все же стоит отметить, что под словом “север” в Писаниях часто подразумеваются и небеса, ибо это слово происходит от корня другого слова, которое означает что-то сокрытое, что-то хранимое и сберегаемое, как об этом говорится в Пс 82,4: “совещаются против хранимых Тобою”. Вот еще несколько примеров, подтверждающих эту мысль.</w:t>
      </w:r>
    </w:p>
    <w:p w:rsidR="00D30724" w:rsidRDefault="00D30724" w:rsidP="00D30724">
      <w:pPr>
        <w:numPr>
          <w:ilvl w:val="0"/>
          <w:numId w:val="35"/>
        </w:numPr>
        <w:spacing w:before="100" w:beforeAutospacing="1" w:after="100" w:afterAutospacing="1" w:line="240" w:lineRule="auto"/>
        <w:divId w:val="1644969242"/>
        <w:rPr>
          <w:rFonts w:eastAsia="Times New Roman"/>
        </w:rPr>
      </w:pPr>
      <w:r>
        <w:rPr>
          <w:rFonts w:eastAsia="Times New Roman"/>
        </w:rPr>
        <w:t>“Он распростер север над пустотою, повесил землю ни на чем” (Иов 26,7) - похоже, что здесь небеса прямо называются севером, местом, где нет человека.</w:t>
      </w:r>
    </w:p>
    <w:p w:rsidR="00D30724" w:rsidRDefault="00D30724" w:rsidP="00D30724">
      <w:pPr>
        <w:numPr>
          <w:ilvl w:val="0"/>
          <w:numId w:val="35"/>
        </w:numPr>
        <w:spacing w:before="100" w:beforeAutospacing="1" w:after="100" w:afterAutospacing="1" w:line="240" w:lineRule="auto"/>
        <w:divId w:val="1644969242"/>
        <w:rPr>
          <w:rFonts w:eastAsia="Times New Roman"/>
        </w:rPr>
      </w:pPr>
      <w:r>
        <w:rPr>
          <w:rFonts w:eastAsia="Times New Roman"/>
        </w:rPr>
        <w:t>Денница говорил: “Взойду на небо, выше звезд Божиих вознесу престол мой и сяду на горе в сонме богов, на краю севера; взойду на высоты облачные, буду подобен Всевышнему” (Ис 14,13,14). Здесь видна связь между севером и небом, буквальным и духовным местом обитания в храме Всевышнего (так назывался Ангел), места, которого так сильно желал Денница.</w:t>
      </w:r>
    </w:p>
    <w:p w:rsidR="00D30724" w:rsidRDefault="00D30724" w:rsidP="00D30724">
      <w:pPr>
        <w:numPr>
          <w:ilvl w:val="0"/>
          <w:numId w:val="35"/>
        </w:numPr>
        <w:spacing w:before="100" w:beforeAutospacing="1" w:after="100" w:afterAutospacing="1" w:line="240" w:lineRule="auto"/>
        <w:divId w:val="1644969242"/>
        <w:rPr>
          <w:rFonts w:eastAsia="Times New Roman"/>
        </w:rPr>
      </w:pPr>
      <w:r>
        <w:rPr>
          <w:rFonts w:eastAsia="Times New Roman"/>
        </w:rPr>
        <w:t>“Я воздвиг его от севера” (Ис 41,25) - намек на небесное происхождение Христово?</w:t>
      </w:r>
    </w:p>
    <w:p w:rsidR="00D30724" w:rsidRDefault="00D30724" w:rsidP="00D30724">
      <w:pPr>
        <w:numPr>
          <w:ilvl w:val="0"/>
          <w:numId w:val="35"/>
        </w:numPr>
        <w:spacing w:before="100" w:beforeAutospacing="1" w:after="100" w:afterAutospacing="1" w:line="240" w:lineRule="auto"/>
        <w:divId w:val="1644969242"/>
        <w:rPr>
          <w:rFonts w:eastAsia="Times New Roman"/>
        </w:rPr>
      </w:pPr>
      <w:r>
        <w:rPr>
          <w:rFonts w:eastAsia="Times New Roman"/>
        </w:rPr>
        <w:t>Слова, “живущий под кровом Всевышнего” (Пс 90,1), говорят о скинии, которая так же называется “небесами” (мы уже говорили о том, что скинии и храм назывались “небесами”).</w:t>
      </w:r>
    </w:p>
    <w:p w:rsidR="00D30724" w:rsidRDefault="00D30724" w:rsidP="00D30724">
      <w:pPr>
        <w:numPr>
          <w:ilvl w:val="0"/>
          <w:numId w:val="35"/>
        </w:numPr>
        <w:spacing w:before="100" w:beforeAutospacing="1" w:after="100" w:afterAutospacing="1" w:line="240" w:lineRule="auto"/>
        <w:divId w:val="1644969242"/>
        <w:rPr>
          <w:rFonts w:eastAsia="Times New Roman"/>
        </w:rPr>
      </w:pPr>
      <w:r>
        <w:rPr>
          <w:rFonts w:eastAsia="Times New Roman"/>
        </w:rPr>
        <w:t>Мысль о том, что верующие сходят с небес, где нет людей, а потому они и находятся там в безопасности (1Фес 4,14; Откр 6,9-11; 21,2; Мф 6,20; Евр 12,23), возможно, связана с мыслью о том, что верующие, как и херувим из Иез 1, образно идет с севера.</w:t>
      </w:r>
    </w:p>
    <w:p w:rsidR="00D30724" w:rsidRDefault="00D30724" w:rsidP="00D30724">
      <w:pPr>
        <w:numPr>
          <w:ilvl w:val="0"/>
          <w:numId w:val="35"/>
        </w:numPr>
        <w:spacing w:before="100" w:beforeAutospacing="1" w:after="100" w:afterAutospacing="1" w:line="240" w:lineRule="auto"/>
        <w:divId w:val="1644969242"/>
        <w:rPr>
          <w:rFonts w:eastAsia="Times New Roman"/>
        </w:rPr>
      </w:pPr>
      <w:r>
        <w:rPr>
          <w:rFonts w:eastAsia="Times New Roman"/>
        </w:rPr>
        <w:t>Жертвы закалывались на северной стороне жертвенника (Лев 1,11) - из-за того что север был образом лица Божия?</w:t>
      </w:r>
    </w:p>
    <w:p w:rsidR="00D30724" w:rsidRDefault="00D30724">
      <w:pPr>
        <w:pStyle w:val="Heading3"/>
        <w:divId w:val="1644969242"/>
        <w:rPr>
          <w:rFonts w:eastAsia="Times New Roman"/>
        </w:rPr>
      </w:pPr>
      <w:r>
        <w:rPr>
          <w:rFonts w:eastAsia="Times New Roman"/>
        </w:rPr>
        <w:t xml:space="preserve">Посещение Божие </w:t>
      </w:r>
    </w:p>
    <w:p w:rsidR="00D30724" w:rsidRDefault="00D30724">
      <w:pPr>
        <w:pStyle w:val="NormalWeb"/>
        <w:divId w:val="1644969242"/>
      </w:pPr>
      <w:r>
        <w:t xml:space="preserve">Гогу сказано, что “после многих дней ты понадобишься”, евр., будешь посещен (Иез 38,8), а это намек на Ангелов. Параллельное место в Ис 24,21-23 повествует о союзе Гога: “И будет в тот день: </w:t>
      </w:r>
      <w:r>
        <w:rPr>
          <w:i/>
          <w:iCs/>
        </w:rPr>
        <w:t>посетит</w:t>
      </w:r>
      <w:r>
        <w:t xml:space="preserve"> Господь воинство выспреннее на высоте и царей земных на земле. И будут собраны вместе, как узники, в ров, и будут заключены в темницу, и после многих дней будут наказаны (евр. посещены)... когда Господь Саваоф (Ангелы) воцарится”. Совершенно ясно, что здесь речь идет о союзе Гога, который понадобится Богу после того, как союзники Гога были “заключены в темницу” Гогом, чтобы поддержать его вторжение. Гог будет для народов “вождем”, или же “стражем” (одно и то же евр. слово, как в Быт 42,17). Под воинством же выспреннем на высоте и царями земными на земле стоит понимать Ангелов и тех на земле, за которыми они надзирают. Исаия пишет о собрании союза, которое должно произойти после “посещения” Ангелов, “после многих дней”, или же о втором и окончательном посещении Ангелов – о самом последнем вторжении. Однако упоминание “многих дней” далеко не всегда означает, так сказать, исторически длительный период времени. Так “Иаков... оплакивал сына своего многие дни” (Быт 37,34), т.е. не более двадцати лет – не долго… для взгляда со стороны. У женщины могла течь “кровь многие дни не во время очищения ее” (Лев 15,25). “И пробыли вы в Кадесе много времени” (Вт 1,46). “И жил Семей в Иерусалиме долгое время” (3Цар 2,38).</w:t>
      </w:r>
    </w:p>
    <w:p w:rsidR="00D30724" w:rsidRDefault="00D30724">
      <w:pPr>
        <w:pStyle w:val="NormalWeb"/>
        <w:divId w:val="1644969242"/>
      </w:pPr>
      <w:r>
        <w:t xml:space="preserve">Об этих же двух посещениях Ангелов говорится и в Иез 38: “И поверну тебя, и вложу удила в челюсти твои, и выведу тебя”, - говорит Ангел. “После многих дней ты (Гог) понадобишься” Ангелам, или же будешь посещен. “В тот день придут тебе на сердце мысли, и ты задумаешь злое предприятие и скажешь: поднимусь я на землю неогражденную” (ст 4,8,10,11). Такие мысли были результатом посещения Ангелов </w:t>
      </w:r>
      <w:r>
        <w:lastRenderedPageBreak/>
        <w:t>Гога, дабы он, как и Ассирия, вторгся в пределы Израиля, ибо Ангелы действовали непосредственно на умы и сердца этих народов.</w:t>
      </w:r>
    </w:p>
    <w:p w:rsidR="00D30724" w:rsidRDefault="00D30724">
      <w:pPr>
        <w:pStyle w:val="NormalWeb"/>
        <w:divId w:val="1644969242"/>
      </w:pPr>
      <w:r>
        <w:t>В Ис 10 рассказывается о том же самом “дне посещения”, и не только на Израиль, но и на сердца Ассирийцев, и все ради наказания: “О, Ассур, жезл гнева Моего... Я пошлю его против народа нечестивого и против народа гнева Моего, дам ему повеление ограбить грабежом... Но он не так подумает и не так помыслит сердце его; у него будет на сердце - разорить и истребить немало народов” (ст 3,5-7). Ему было повелено наказать Израиль и прочие народы, однако “он не так подумал”, что должно означать, что если бы не Ангелы, пославшие его, ничего бы и не было. И дальше в 10-й главе Исаии можно найти много намеков на Ангелов. Несколько раз говорится о том, что Ассирийцы будут наказаны из-за того, что думали, что их удача зависит от них самих, из чего следует, что они должны были понять, что все в этом мире, их удача тоже, зависит от Бога, или же от Его Ангелов. Их гордость от своих побед не давала возможность подумать иначе: “Как будто жезл восстает против того (против Ангелов), кто поднимает его” (ст 15)? “За то Господь, Господь Саваоф (Ангелы), пошлет чахлость на тучных его, и между знаменитыми его возжет пламя, как пламя огня (точно так же говорится и об Ангеле-херувиме). Свет Израиля будет огнем (напоминание об Ангеле, ведшем Израиль через пустыню по ночам в столпе огненном), и Святый его (Ангел) - пламенем” (ст 16,17). Ангелы Его творят “огонь пылающий” (Пс 103,4). В Ис 10 еще четыре раза упоминается “Господь Саваоф” в связи с “домом Иакова” и снова со “Святым” его.</w:t>
      </w:r>
    </w:p>
    <w:p w:rsidR="00D30724" w:rsidRDefault="00D30724">
      <w:pPr>
        <w:pStyle w:val="NormalWeb"/>
        <w:divId w:val="1644969242"/>
      </w:pPr>
      <w:r>
        <w:t>Таким образом в Иез 38,7 Ангелы говорят о Гоге: “Готовься и снаряжайся, ты и все полчища твои, собравшиеся к тебе, и будь им вождем”, или же их темничным стражем.</w:t>
      </w:r>
    </w:p>
    <w:p w:rsidR="00D30724" w:rsidRDefault="00D30724">
      <w:pPr>
        <w:pStyle w:val="NormalWeb"/>
        <w:divId w:val="1644969242"/>
      </w:pPr>
      <w:r>
        <w:t>Возвращаясь к сравнению вторжений Ассирии с Гогом, нужно помнить, что вторжение Ассирии было образом двух вторжений Гога (ли трех? Иез 38,4,8,10; а то и четырех?, что следует из ст 4: “И поверну тебя... и выведу тебя и все войско твое” снова), ибо Ассур, прежде чем окончательно завладеть Иерусалимом, вторгался в Израиль несколько раз. Для пишущего эти строки совершенно очевидно то, что существует только одно пришествие Христово, что не будет сначала пришествия, видимого одним лишь святым и не видимым всему остальному миру, для которого потому будет особое “пришествие”. Похоже такое представление основывается на недопонимании того, что пришествие Христа будет неожиданным, как приход татя, для недостойных святых. А это ведет к принятию такого понятия, как невидимая “парусия”, т.е. почти что к тому, во что верят псевдосвидетели Иеговы.</w:t>
      </w:r>
    </w:p>
    <w:p w:rsidR="00D30724" w:rsidRDefault="00D30724">
      <w:pPr>
        <w:pStyle w:val="NormalWeb"/>
        <w:divId w:val="1644969242"/>
      </w:pPr>
      <w:r>
        <w:t xml:space="preserve">Когда приидет Христос, те, кому надлежит быть судимым, предстанут на суд в Иерусалиме, ибо очень трудно переть против простых и ясных доказательств этого, представленных в Библии. Вместе с Езекией в Иерусалиме находились грешники и нечестивые (Ис 33,14), которых можно считать образом недостойных, которые будут собраны также в Иерусалиме. Чуть позже, в этой же главе, мы увидим, что суд, большей частью, будет происходить через служащих на суде Ангелов, как то было и во времена Езекии. О наказании этих грешниках и нечестивых на Сионе, читаем: “придет Господь в огне, и колесницы Его (Ангелы) - как вихрь, чтобы излить гнев Свой с яростью и прещение Свое с пылающим огнем”. О том же, чуть ли не слово в слово, говорится и во 2Фес 1,7,8, где пишется также о наказании недостойных на суде: “в явление Господа Иисуса с неба, с Ангелами силы Его, в пламенеющем огне совершающего отмщение...” Ну, а то, что это святые отступники, которые не познали </w:t>
      </w:r>
      <w:r>
        <w:lastRenderedPageBreak/>
        <w:t xml:space="preserve">Бога и не покорились “благовествованию Господа нашего Иисуса Христа” (ст 8), ясно из того, что они “подвергнутся наказанию, вечной погибели, </w:t>
      </w:r>
      <w:r>
        <w:rPr>
          <w:i/>
          <w:iCs/>
        </w:rPr>
        <w:t>от лица Господа и от славы могущества Его</w:t>
      </w:r>
      <w:r>
        <w:t>”. В Посланиях к Фессалоникийцам Павел много и часто ссылается на Мф 24 и 25, здесь же ссылка на Мф 25,31-34, где говорится о собрании на суд пред престолом славы Его тех, кому надлежит быть судимым. Только те, кто должен будет судим, предстанут перед Христом, с чем находится в полном согласии и Иуда 1,24, где говорится о соблюдении и постановлении “пред славою Своею”.</w:t>
      </w:r>
    </w:p>
    <w:p w:rsidR="00D30724" w:rsidRDefault="00D30724">
      <w:pPr>
        <w:pStyle w:val="NormalWeb"/>
        <w:divId w:val="1644969242"/>
      </w:pPr>
      <w:r>
        <w:t>Так же не стоит забывать, что в Ис 66 также говорится о грешниках и нечестивых на Сионе, о которых говорится как о трупах “людей, отступивших от Меня: ибо червь их не умрет, и огонь их не угаснет”. Эти слова цитируются в Мк 9,44, говоря о геенне, месте наказания недостойных святых. Если суд будет происходить в Иерусалиме, тогда вполне логично, что и недостойные будут буквально осуждены к наказанию в буквальном месте нахождения геенны. Тогда становится более понятным, почему Христос, говоря о суде, так сильно подчеркивал то место, которое ожидает осужденных. Неоднократное упоминание огня на суде недостойных (помните, что огонь пылающий творится Ангелами?) подразумевает, что наказание их будет длиться какое-то время - скорее всего не слишком долго, ибо Бог не хочет наказания грешников. Ну, а если на суде будет использоваться настоящий огонь, то логично предположить, что суд будет происходить в каком-то одном, ограниченном месте. А для этого, как нельзя лучше подходит геенна</w:t>
      </w:r>
      <w:r>
        <w:rPr>
          <w:vertAlign w:val="superscript"/>
        </w:rPr>
        <w:t>(3)</w:t>
      </w:r>
      <w:r>
        <w:t>.</w:t>
      </w:r>
    </w:p>
    <w:p w:rsidR="00D30724" w:rsidRDefault="00D30724">
      <w:pPr>
        <w:pStyle w:val="Heading2"/>
        <w:divId w:val="1409159285"/>
        <w:rPr>
          <w:rFonts w:eastAsia="Times New Roman"/>
        </w:rPr>
      </w:pPr>
      <w:r>
        <w:rPr>
          <w:rFonts w:eastAsia="Times New Roman"/>
        </w:rPr>
        <w:t xml:space="preserve">14-3 Тысячелетие </w:t>
      </w:r>
    </w:p>
    <w:p w:rsidR="00D30724" w:rsidRDefault="00D30724">
      <w:pPr>
        <w:pStyle w:val="Heading3"/>
        <w:divId w:val="1409159285"/>
        <w:rPr>
          <w:rFonts w:eastAsia="Times New Roman"/>
        </w:rPr>
      </w:pPr>
      <w:r>
        <w:rPr>
          <w:rFonts w:eastAsia="Times New Roman"/>
        </w:rPr>
        <w:t xml:space="preserve">Исаия, глава 65 </w:t>
      </w:r>
    </w:p>
    <w:p w:rsidR="00D30724" w:rsidRDefault="00D30724">
      <w:pPr>
        <w:pStyle w:val="NormalWeb"/>
        <w:divId w:val="1409159285"/>
      </w:pPr>
      <w:r>
        <w:t>Единственная помощь в этом вопросе может быть найдена исключительно в Ис 65,20: “столетний грешник будет проклинаем”. Во-первых, как это можно примирить с наказанием беззаконных в огне? И, самое главное, ведь в Ис 65,17-25 описываются смертные люди, живущие в период Тысячелетия. Здесь не рассказывается о святых. Об этих людях говорится, как о людях повинующихся Господу Богу, а потому и благословенных и праведных. Однако то, что некоторые будут отвергнуты на суде в конце Тысячелетия, говорит о том, что не все из них благословенны и праведны. Даже во время Тысячелетия грешник не будет благословен долгими годами жизни и “будет проклинаем”. Таким образом в обществе будет более ярко заметна разница между семенем жены и семенем змия, как то было и в самом начале (что видно из книги Бытие и сути дискуссии книги Иова).</w:t>
      </w:r>
    </w:p>
    <w:p w:rsidR="00D30724" w:rsidRDefault="00D30724">
      <w:pPr>
        <w:pStyle w:val="NormalWeb"/>
        <w:divId w:val="1409159285"/>
      </w:pPr>
      <w:r>
        <w:t>Ис 66,24 заключает, что осужденные будут “мерзостью для всякой плоти” - о том же самом, об участи осужденных на суде, говорится и в Дан 12,2, где “посрамление” = “мерзости” из Ис 66,24.</w:t>
      </w:r>
    </w:p>
    <w:p w:rsidR="00D30724" w:rsidRDefault="00D30724">
      <w:pPr>
        <w:pStyle w:val="NormalWeb"/>
        <w:divId w:val="1409159285"/>
      </w:pPr>
      <w:r>
        <w:t xml:space="preserve">Таким образом у нас имеется Библейская основа для того, чтобы видеть Ангельский надзор за наказанием грешников на Сионе во времена Езекии, как прототипа наказания Ангелами недостойных в Иерусалиме. Царство начнет свое существование с недостойными вне стен Иерусалима. Однако, из-за того, что в Иерусалиме все еще будут жить смертные евреи, логично предположить, что суд состоится в старом городе Давида (“на Сионе”), где на его престоле воссядет Христос. Вторжение арабов перед пришествие Христовым (Зах 14), будет побеждено превосходящими силами евреев, а </w:t>
      </w:r>
      <w:r>
        <w:lastRenderedPageBreak/>
        <w:t>потому нет ничего удивительного в том, что в окрестностях Иерусалима будет жить большое количество смертных людей.</w:t>
      </w:r>
    </w:p>
    <w:p w:rsidR="00D30724" w:rsidRDefault="00D30724">
      <w:pPr>
        <w:pStyle w:val="NormalWeb"/>
        <w:divId w:val="1409159285"/>
      </w:pPr>
      <w:r>
        <w:t>Существует достаточно много доказательств того, что Царство начнет свое существование с Иерусалима, постепенно распространясь по всему миру. Очень многие пророчества указывают на Иерусалим и на гору Сион. Камень из видения Дан 2 “сделался великою горою и наполнил всю землю”. А потому логично будет, если камень, разбивший “железные и глиняные ноги” царств земных, разобьет народы, собравшиеся вместе против Иерусалима. Из всего этого следует, что после гибели недостойных, святые, по законам Царства, станут жить вместе вокруг Иерусалима, живя в земле неогражденной, беспечно, без стен, запоров и дверей (Иез 38,11) - т.е. как в Царстве. Ангелы пошлют Гогу “на сердце мысли”, чтобы он задумал “злое предприятие” подняться “на землю неогражденную”, очевидно, сразу после вторжения вообще в Израиль. Живущий в нем “народ, собранный из народов”, также упоминается и в Мф 25,31-34. Великая добыча, которая так сильно будет привлекать Гога, должно быть появится благодаря жизни в Царстве, ибо при вторжении арабов (Зах 14), произошедшем еще перед пришествием Христа, Иерусалим был “разграблен”, теперь же опустошенная земля вновь стала богатой. Слухи о внезапном процветании Иерусалима и его окрестностей, без всякого сомненья заинтересуют весь мир, который захочет “наложить руку на вновь заселенные развалины” (ст 12), где под развалинами, возможно, подразумеваются большей частью развалины месторасположения храма, в старом городе Иерусалима, местом, самых яростных столкновений между Израилем и арабами.</w:t>
      </w:r>
    </w:p>
    <w:p w:rsidR="00D30724" w:rsidRDefault="00D30724">
      <w:pPr>
        <w:pStyle w:val="NormalWeb"/>
        <w:divId w:val="1409159285"/>
      </w:pPr>
      <w:r>
        <w:t>Таким образом самое последнее нападение Гога и его союзников произойдет во время, когда Иерусалим уже будет освобожден Христом, ибо тогда во всей полноте исполнится пророчество Пс 2: “Восстают цари земли (ср. с Ис 24,21), и князья совещаются вместе против Господа и против Помазанника Его (Иисуса Христа)... Я помазал Царя Моего над Сионом, святою горою Моею”. Тому же, кому трудно представить себе, что Христос со Своими святыми может на время уступить Гогу, позволив окружить Себя в Иерусалиме, стоит поразмышлять над очень похожим положением, которое должно произойти в конце Тысячелетия, когда тот же самый Гог и Магог будут окружать стан святых в Иерусалиме вместе со Христом до тех пор, пока Он снова не поразит их.</w:t>
      </w:r>
    </w:p>
    <w:p w:rsidR="00D30724" w:rsidRDefault="00D30724">
      <w:pPr>
        <w:pStyle w:val="Heading2"/>
        <w:divId w:val="1423574970"/>
        <w:rPr>
          <w:rFonts w:eastAsia="Times New Roman"/>
        </w:rPr>
      </w:pPr>
      <w:r>
        <w:rPr>
          <w:rFonts w:eastAsia="Times New Roman"/>
        </w:rPr>
        <w:t xml:space="preserve">14-4 Сеннахирим последних дней </w:t>
      </w:r>
    </w:p>
    <w:p w:rsidR="00D30724" w:rsidRDefault="00D30724">
      <w:pPr>
        <w:pStyle w:val="NormalWeb"/>
        <w:divId w:val="1423574970"/>
      </w:pPr>
      <w:r>
        <w:t xml:space="preserve">По образу Сеннахирима гибель Гога во второе пришествие будет так же совершена Ангелами под руководством Христа. Загадочное Мих 5,5, возможно, в первую очередь относится к тому, какое влияние оказал Езекия на силы Ангельские, приведшее к погибели Ассирийских полчищ. А это должно быть прообразом того, каким образом Христос будет распоряжаться Ангелами для того, чтобы уничтожить Гога: “И будет Он (Езекия - Христос) мир. Когда Ассур (Гог) придет в нашу землю... мы выставим против него семь пастырей (пастырями называются Ангелы в Пс 79,2 и в Ис 63,9-11 - ср. с семью очами-Ангелами у Захарии и в Откровении) и восемь князей” (еще один намек на Ангела, ибо у Даниила Ангел назывался “князем Персидским”. Так же может быть, что здесь подразумевается то, что Ангелы, для победы над Гогом, используют другие народы. Первоначально это могло быть сказано и о Рабсаке, до которого дошел слух о вторжении противников (например, о Тиргаке, царе Ефиопском), а потому он и был вынужден возвратиться в свою землю (Ис 37,8,9). То же самое должно </w:t>
      </w:r>
      <w:r>
        <w:lastRenderedPageBreak/>
        <w:t>повториться и в последние дни с нападающим с севера, который услышит тревожные слухи с востока и севера (Дан 11,44). Трудно поверить, что эти слухи будут о Христе и святых, идущих к Иерусалиму, да и в любом случае, как одно Тело Христово может одновременно оказаться в двух совершенно разных местах? Скорее всего слух придет о человеческих войсках, может быть о западной коалиции. Некоторые толкователи пророчеств видят сходство между Британией и Ефиопией (единственная страна упоминаемая в связи с плохими вестями для пришедшего с севера царя Ассирийского).</w:t>
      </w:r>
    </w:p>
    <w:p w:rsidR="00D30724" w:rsidRDefault="00D30724">
      <w:pPr>
        <w:pStyle w:val="NormalWeb"/>
        <w:divId w:val="1423574970"/>
      </w:pPr>
      <w:r>
        <w:t>Евреи, живущие в Иерусалиме, точь-в-точь станут образом тех, кто жил в Иерусалиме во времена Езекии, ибо им придется пережить унижение всех предыдущих поражений, как и насмешки врагов за то, что они не поверили своему Мессии (как над ними насмехались из-за Езекии), когда они окажутся между двух огней: сдаться, приняв предложение установить коммунизм в Израиле (ср. с Ис 36,16,17, а также политику Ассирии с побежденными народами), или же совершенно полностью уверовать в Христа. Принимая во внимание испытания, не так давно выпавшие на их долю от рук арабов (Зах 13,8,9), они примут правильное решение. И теперь становится понятным рассказ в Ис 63 о евреях, осторожно высматривающих из Иерусалима Ангела-спасителя. Спаситель, идущий от Едома и Восора для того, чтобы судить (образ точила в ст 3) как святых, так и врагов евреев, является, как о том сказано в ст 8-13, Ангелом, который вел Израиль через пустыню. В Ис 63 виден тот же самый дух благодарности евреев за то великое спасение, которое будет явлено им снова, как то было во времена их исхода из Египта, когда Ангел, ведший их, оказывал им совершенно незаслуженную милость и любовь.</w:t>
      </w:r>
    </w:p>
    <w:p w:rsidR="00D30724" w:rsidRDefault="00D30724">
      <w:pPr>
        <w:pStyle w:val="NormalWeb"/>
        <w:divId w:val="1423574970"/>
      </w:pPr>
      <w:r>
        <w:t>Подобно тому, как во времена Езекии евреи выходили из Иерусалима оживлять землю, а также для того, чтобы получать дань от окружающих их народов (главное в пророчествах Исаии о Царстве), так и святые будут распространять Царство по всей земле, начиная с Иерусалима. “Итак вы выйдете (из Иерусалима) с веселием и будете провожаемы с миром; горы и холмы будут петь пред вами песнь” (Ис 55,12). После же осады Христа в Иерусалиме и уничтожения Гога, в Пс 2 говорится о распространении Царства по всему миру: “и дам народы в наследие Тебе и пределы земли во владение Тебе... Почтите Сына, чтобы Он не прогневался” (ст 8,12).</w:t>
      </w:r>
    </w:p>
    <w:p w:rsidR="00D30724" w:rsidRDefault="00D30724">
      <w:pPr>
        <w:pStyle w:val="Heading3"/>
        <w:divId w:val="1423574970"/>
        <w:rPr>
          <w:rFonts w:eastAsia="Times New Roman"/>
        </w:rPr>
      </w:pPr>
      <w:r>
        <w:rPr>
          <w:rFonts w:eastAsia="Times New Roman"/>
        </w:rPr>
        <w:t xml:space="preserve">Предполагаемая хронология событий </w:t>
      </w:r>
    </w:p>
    <w:p w:rsidR="00D30724" w:rsidRDefault="00D30724">
      <w:pPr>
        <w:pStyle w:val="NormalWeb"/>
        <w:divId w:val="1423574970"/>
      </w:pPr>
      <w:r>
        <w:t>Теперь можно составить предположительную хронологию событий.</w:t>
      </w:r>
    </w:p>
    <w:p w:rsidR="00D30724" w:rsidRDefault="00D30724" w:rsidP="00D30724">
      <w:pPr>
        <w:numPr>
          <w:ilvl w:val="0"/>
          <w:numId w:val="36"/>
        </w:numPr>
        <w:spacing w:before="100" w:beforeAutospacing="1" w:after="100" w:afterAutospacing="1" w:line="240" w:lineRule="auto"/>
        <w:divId w:val="1423574970"/>
        <w:rPr>
          <w:rFonts w:eastAsia="Times New Roman"/>
        </w:rPr>
      </w:pPr>
      <w:r>
        <w:rPr>
          <w:rFonts w:eastAsia="Times New Roman"/>
        </w:rPr>
        <w:t>Арабы вторгаются в Израиль, Иерусалим разграблен (Зах 13), земля опустошена, если только это не является частью начала вторжения Гога (см. следующий пункт).</w:t>
      </w:r>
    </w:p>
    <w:p w:rsidR="00D30724" w:rsidRDefault="00D30724" w:rsidP="00D30724">
      <w:pPr>
        <w:numPr>
          <w:ilvl w:val="0"/>
          <w:numId w:val="36"/>
        </w:numPr>
        <w:spacing w:before="100" w:beforeAutospacing="1" w:after="100" w:afterAutospacing="1" w:line="240" w:lineRule="auto"/>
        <w:divId w:val="1423574970"/>
        <w:rPr>
          <w:rFonts w:eastAsia="Times New Roman"/>
        </w:rPr>
      </w:pPr>
      <w:r>
        <w:rPr>
          <w:rFonts w:eastAsia="Times New Roman"/>
        </w:rPr>
        <w:t>Ангелы “посещают” Гога, чтобы вдохновить его пойти на Израиль (Иез 38,4; Ис 24,21), после чего опять возвращает его назад (ср. с Ассирией, вторгавшейся несколько раз в Израиль). Именно в это время “царь северный” успешно завоюет Израиль и возьмет Иерусалим и установит в нем богохульное поклонение (Дан 11,40-45).</w:t>
      </w:r>
    </w:p>
    <w:p w:rsidR="00D30724" w:rsidRDefault="00D30724" w:rsidP="00D30724">
      <w:pPr>
        <w:numPr>
          <w:ilvl w:val="0"/>
          <w:numId w:val="36"/>
        </w:numPr>
        <w:spacing w:before="100" w:beforeAutospacing="1" w:after="100" w:afterAutospacing="1" w:line="240" w:lineRule="auto"/>
        <w:divId w:val="1423574970"/>
        <w:rPr>
          <w:rFonts w:eastAsia="Times New Roman"/>
        </w:rPr>
      </w:pPr>
      <w:r>
        <w:rPr>
          <w:rFonts w:eastAsia="Times New Roman"/>
        </w:rPr>
        <w:t>Второе посещение Ангелов Гога через несколько лет (“после многих дней”) вызовет следующее вторжение. Вполне возможно и так, что в это время Гог и его арабские союзники нападут на Израиль, что и будет тем вторжением, о котором было сказано выше.</w:t>
      </w:r>
    </w:p>
    <w:p w:rsidR="00D30724" w:rsidRDefault="00D30724" w:rsidP="00D30724">
      <w:pPr>
        <w:numPr>
          <w:ilvl w:val="0"/>
          <w:numId w:val="36"/>
        </w:numPr>
        <w:spacing w:before="100" w:beforeAutospacing="1" w:after="100" w:afterAutospacing="1" w:line="240" w:lineRule="auto"/>
        <w:divId w:val="1423574970"/>
        <w:rPr>
          <w:rFonts w:eastAsia="Times New Roman"/>
        </w:rPr>
      </w:pPr>
      <w:r>
        <w:rPr>
          <w:rFonts w:eastAsia="Times New Roman"/>
        </w:rPr>
        <w:t>Пришествие Христово; должные предстать пред судом собираются в Иерусалиме.</w:t>
      </w:r>
    </w:p>
    <w:p w:rsidR="00D30724" w:rsidRDefault="00D30724" w:rsidP="00D30724">
      <w:pPr>
        <w:numPr>
          <w:ilvl w:val="0"/>
          <w:numId w:val="36"/>
        </w:numPr>
        <w:spacing w:before="100" w:beforeAutospacing="1" w:after="100" w:afterAutospacing="1" w:line="240" w:lineRule="auto"/>
        <w:divId w:val="1423574970"/>
        <w:rPr>
          <w:rFonts w:eastAsia="Times New Roman"/>
        </w:rPr>
      </w:pPr>
      <w:r>
        <w:rPr>
          <w:rFonts w:eastAsia="Times New Roman"/>
        </w:rPr>
        <w:t>Ангелы буквально приходят в Иерусалим, чтобы вместе с Христом совершить суд.</w:t>
      </w:r>
    </w:p>
    <w:p w:rsidR="00D30724" w:rsidRDefault="00D30724" w:rsidP="00D30724">
      <w:pPr>
        <w:numPr>
          <w:ilvl w:val="0"/>
          <w:numId w:val="36"/>
        </w:numPr>
        <w:spacing w:before="100" w:beforeAutospacing="1" w:after="100" w:afterAutospacing="1" w:line="240" w:lineRule="auto"/>
        <w:divId w:val="1423574970"/>
        <w:rPr>
          <w:rFonts w:eastAsia="Times New Roman"/>
        </w:rPr>
      </w:pPr>
      <w:r>
        <w:rPr>
          <w:rFonts w:eastAsia="Times New Roman"/>
        </w:rPr>
        <w:t>Отвергнутые на суде наказываются в геенне.</w:t>
      </w:r>
    </w:p>
    <w:p w:rsidR="00D30724" w:rsidRDefault="00D30724" w:rsidP="00D30724">
      <w:pPr>
        <w:numPr>
          <w:ilvl w:val="0"/>
          <w:numId w:val="36"/>
        </w:numPr>
        <w:spacing w:before="100" w:beforeAutospacing="1" w:after="100" w:afterAutospacing="1" w:line="240" w:lineRule="auto"/>
        <w:divId w:val="1423574970"/>
        <w:rPr>
          <w:rFonts w:eastAsia="Times New Roman"/>
        </w:rPr>
      </w:pPr>
      <w:r>
        <w:rPr>
          <w:rFonts w:eastAsia="Times New Roman"/>
        </w:rPr>
        <w:lastRenderedPageBreak/>
        <w:t>Царство вокруг Иерусалима приобретает видимы очертания - камень из Дан 2, основывается на земле.</w:t>
      </w:r>
    </w:p>
    <w:p w:rsidR="00D30724" w:rsidRDefault="00D30724" w:rsidP="00D30724">
      <w:pPr>
        <w:numPr>
          <w:ilvl w:val="0"/>
          <w:numId w:val="36"/>
        </w:numPr>
        <w:spacing w:before="100" w:beforeAutospacing="1" w:after="100" w:afterAutospacing="1" w:line="240" w:lineRule="auto"/>
        <w:divId w:val="1423574970"/>
        <w:rPr>
          <w:rFonts w:eastAsia="Times New Roman"/>
        </w:rPr>
      </w:pPr>
      <w:r>
        <w:rPr>
          <w:rFonts w:eastAsia="Times New Roman"/>
        </w:rPr>
        <w:t>Ангелы вдохновляют Гога задумать “злое предприятие”, напасть на это сообщество искупленных (Иез 38,10,11).</w:t>
      </w:r>
    </w:p>
    <w:p w:rsidR="00D30724" w:rsidRDefault="00D30724" w:rsidP="00D30724">
      <w:pPr>
        <w:numPr>
          <w:ilvl w:val="0"/>
          <w:numId w:val="36"/>
        </w:numPr>
        <w:spacing w:before="100" w:beforeAutospacing="1" w:after="100" w:afterAutospacing="1" w:line="240" w:lineRule="auto"/>
        <w:divId w:val="1423574970"/>
        <w:rPr>
          <w:rFonts w:eastAsia="Times New Roman"/>
        </w:rPr>
      </w:pPr>
      <w:r>
        <w:rPr>
          <w:rFonts w:eastAsia="Times New Roman"/>
        </w:rPr>
        <w:t>Евреи, все еще живущие в Иерусалиме, с верой в Христа, перед лицом еще пущей опасности, одерживают победу.</w:t>
      </w:r>
    </w:p>
    <w:p w:rsidR="00D30724" w:rsidRDefault="00D30724" w:rsidP="00D30724">
      <w:pPr>
        <w:numPr>
          <w:ilvl w:val="0"/>
          <w:numId w:val="36"/>
        </w:numPr>
        <w:spacing w:before="100" w:beforeAutospacing="1" w:after="100" w:afterAutospacing="1" w:line="240" w:lineRule="auto"/>
        <w:divId w:val="1423574970"/>
        <w:rPr>
          <w:rFonts w:eastAsia="Times New Roman"/>
        </w:rPr>
      </w:pPr>
      <w:r>
        <w:rPr>
          <w:rFonts w:eastAsia="Times New Roman"/>
        </w:rPr>
        <w:t>От Едома (Восора) для того, чтобы совершить суд (образ точила в Ис 63,3) идет Ангел, у которого возникают чувство любви и жалости к безнравственному Израилю, такое же, какое испытывал Ангел, ведший Израиль через пустыню (Ис 63).</w:t>
      </w:r>
    </w:p>
    <w:p w:rsidR="00D30724" w:rsidRDefault="00D30724" w:rsidP="00D30724">
      <w:pPr>
        <w:numPr>
          <w:ilvl w:val="0"/>
          <w:numId w:val="36"/>
        </w:numPr>
        <w:spacing w:before="100" w:beforeAutospacing="1" w:after="100" w:afterAutospacing="1" w:line="240" w:lineRule="auto"/>
        <w:divId w:val="1423574970"/>
        <w:rPr>
          <w:rFonts w:eastAsia="Times New Roman"/>
        </w:rPr>
      </w:pPr>
      <w:r>
        <w:rPr>
          <w:rFonts w:eastAsia="Times New Roman"/>
        </w:rPr>
        <w:t>Ангел уничтожает Гога и помогает Христу в Иерусалиме. Из Мих 5,5 можно предположить, что для этого Ангелами будут использованы другие народы - возможно, что коалиция запада заставит Гога отступить от Иерусалима и окончательно поразит его.</w:t>
      </w:r>
    </w:p>
    <w:p w:rsidR="00D30724" w:rsidRDefault="00D30724" w:rsidP="00D30724">
      <w:pPr>
        <w:numPr>
          <w:ilvl w:val="0"/>
          <w:numId w:val="36"/>
        </w:numPr>
        <w:spacing w:before="100" w:beforeAutospacing="1" w:after="100" w:afterAutospacing="1" w:line="240" w:lineRule="auto"/>
        <w:divId w:val="1423574970"/>
        <w:rPr>
          <w:rFonts w:eastAsia="Times New Roman"/>
        </w:rPr>
      </w:pPr>
      <w:r>
        <w:rPr>
          <w:rFonts w:eastAsia="Times New Roman"/>
        </w:rPr>
        <w:t>Святые и евреи выходят из Иерусалима, устанавливая Царство по всему миру.</w:t>
      </w:r>
    </w:p>
    <w:p w:rsidR="00D30724" w:rsidRDefault="00D30724">
      <w:pPr>
        <w:pStyle w:val="NormalWeb"/>
        <w:divId w:val="1423574970"/>
      </w:pPr>
      <w:r>
        <w:t>А потому получается, что примирение двух разных мнений о толковании пророчеств последних дней лежит в признании того, что одни пророчества говорят о Христе и святых, тогда как другие об Ангелах, которые действуют не там, где действует Христос. А потому идея о пришествии Ангела облеченного облаком может быть и не так уж и не верна, ибо главной ошибкой является то, что этого Ангела идентифицируют с Христом и святыми. Ну, а если это так, тогда нет почвы для споров о том, что верующие будут судимы на Синае.</w:t>
      </w:r>
    </w:p>
    <w:p w:rsidR="00D30724" w:rsidRDefault="00D30724">
      <w:pPr>
        <w:pStyle w:val="NormalWeb"/>
        <w:divId w:val="1423574970"/>
      </w:pPr>
      <w:r>
        <w:t>Остается последний вопрос. По образам времен Езекии и того, о чем пишется в Дан 11 и Иез 38, обязательно должен существовать какой-то “царь”, ведущий войско на Израиль с севера. Рабсак, как и Сеннахирим последних дней, сравним с “царем (не силой!) северным”, а в Иез 38 особо выделяется Гог, князь Роша. Всё это нуждается в объяснении. Если прообраз последних дней будет сильно напоминать Рабсака и Сеннахирим, тогда здесь не может идти речь о народах, а скорее нужно говорить о молодом, напористом и властном генерале, который во всем напоминал бы Рабсака. К тому же, ради интриги, вспомните, что Рабсак, возможно был из евреев перебежчиков, ибо он называл заветное имя и ему очевидно было хорошо известно положение дел внутри Иерусалима. “Человек греха”, который сядет в храме Божием в последние дни, похоже имеет нечто общее с “мерзостью запустения” и раскидыванием шатров царя северного “между морем и горою преславного святилища”, или же на месте храма в Иерусалиме (Дан 11,45). А этот “человек греха” должен быть человеком.</w:t>
      </w:r>
    </w:p>
    <w:p w:rsidR="00D30724" w:rsidRDefault="00D30724">
      <w:pPr>
        <w:pStyle w:val="Heading3"/>
        <w:divId w:val="1423574970"/>
        <w:rPr>
          <w:rFonts w:eastAsia="Times New Roman"/>
        </w:rPr>
      </w:pPr>
      <w:r>
        <w:rPr>
          <w:rFonts w:eastAsia="Times New Roman"/>
        </w:rPr>
        <w:t xml:space="preserve">Дополнительные доказательства </w:t>
      </w:r>
    </w:p>
    <w:p w:rsidR="00D30724" w:rsidRDefault="00D30724">
      <w:pPr>
        <w:pStyle w:val="NormalWeb"/>
        <w:divId w:val="1423574970"/>
      </w:pPr>
      <w:r>
        <w:t>И, как дополнение, предлагаются еще несколько известных пророчеств о последних днях, в которых упоминаются Ангелы.</w:t>
      </w:r>
    </w:p>
    <w:p w:rsidR="00D30724" w:rsidRDefault="00D30724" w:rsidP="00D30724">
      <w:pPr>
        <w:numPr>
          <w:ilvl w:val="0"/>
          <w:numId w:val="37"/>
        </w:numPr>
        <w:spacing w:before="100" w:beforeAutospacing="1" w:after="100" w:afterAutospacing="1" w:line="240" w:lineRule="auto"/>
        <w:divId w:val="1423574970"/>
        <w:rPr>
          <w:rFonts w:eastAsia="Times New Roman"/>
        </w:rPr>
      </w:pPr>
      <w:r>
        <w:rPr>
          <w:rFonts w:eastAsia="Times New Roman"/>
        </w:rPr>
        <w:t>О приближении Христа к Иерусалиму говорится в Пс 23,10: “Кто сей Царь славы? - Господь сил (Ангелов), Он - царь славы”. Таким образом Христос, Господь славы, придет к Иерусалиму с Ангелами. Он идет со Своими святыми Ангелами, со Своими “святыми” - т.е. спасение от вторжения Сеннахирима последних дней произойдет от Ангелов.</w:t>
      </w:r>
    </w:p>
    <w:p w:rsidR="00D30724" w:rsidRDefault="00D30724" w:rsidP="00D30724">
      <w:pPr>
        <w:numPr>
          <w:ilvl w:val="0"/>
          <w:numId w:val="37"/>
        </w:numPr>
        <w:spacing w:before="100" w:beforeAutospacing="1" w:after="100" w:afterAutospacing="1" w:line="240" w:lineRule="auto"/>
        <w:divId w:val="1423574970"/>
        <w:rPr>
          <w:rFonts w:eastAsia="Times New Roman"/>
        </w:rPr>
      </w:pPr>
      <w:r>
        <w:rPr>
          <w:rFonts w:eastAsia="Times New Roman"/>
        </w:rPr>
        <w:t>“Туда, Господи, веди Твоих героев” (Иоиль 3,11) - ср. “элохим”. Здесь говорится о явлении Бога в Ангелах, которые поразят врагов (Сеннахирима) в последние дни.</w:t>
      </w:r>
    </w:p>
    <w:p w:rsidR="00D30724" w:rsidRDefault="00D30724" w:rsidP="00D30724">
      <w:pPr>
        <w:numPr>
          <w:ilvl w:val="0"/>
          <w:numId w:val="37"/>
        </w:numPr>
        <w:spacing w:before="100" w:beforeAutospacing="1" w:after="100" w:afterAutospacing="1" w:line="240" w:lineRule="auto"/>
        <w:divId w:val="1423574970"/>
        <w:rPr>
          <w:rFonts w:eastAsia="Times New Roman"/>
        </w:rPr>
      </w:pPr>
      <w:r>
        <w:rPr>
          <w:rFonts w:eastAsia="Times New Roman"/>
        </w:rPr>
        <w:lastRenderedPageBreak/>
        <w:t>Бог от Фемана грядет и Святый - от горы Фаран. Покрыло небеса величие Его... и славою Его наполнилась земля. Блеск ее - как солнечный свет... Пред лицем Его идет язва, а по стопам Его - жгучий ветер” (Авв 3,3-5). Здесь все напоминает Ангела-херувима, что намекает на то, что народ Израильский через пустыню был ведом Херувимом, хотя и не видимым ими. Так что Ангел, выведший Израиль из Египта, является прообразом второго пришествия Христова, солнца праведности. Это место похоже на восход солнца, который сравнивается с возвращением Христа в Мал 4,2.</w:t>
      </w:r>
    </w:p>
    <w:p w:rsidR="00D30724" w:rsidRDefault="00D30724" w:rsidP="00D30724">
      <w:pPr>
        <w:numPr>
          <w:ilvl w:val="0"/>
          <w:numId w:val="37"/>
        </w:numPr>
        <w:spacing w:before="100" w:beforeAutospacing="1" w:after="100" w:afterAutospacing="1" w:line="240" w:lineRule="auto"/>
        <w:divId w:val="1423574970"/>
        <w:rPr>
          <w:rFonts w:eastAsia="Times New Roman"/>
        </w:rPr>
      </w:pPr>
      <w:r>
        <w:rPr>
          <w:rFonts w:eastAsia="Times New Roman"/>
        </w:rPr>
        <w:t>“Я расположу стан у дома Моего против войска, против проходящих вперед и назад (Сеннахирим последних дней)... Господь Саваоф (Ангелы) будет защищать их” (Зах 9,8,15). Это здорово напоминает историю встречи Иакова с Исавом, когда его “полк” окружал “полк” Ангелов.</w:t>
      </w:r>
    </w:p>
    <w:p w:rsidR="00D30724" w:rsidRDefault="00D30724">
      <w:pPr>
        <w:pStyle w:val="Heading2"/>
        <w:divId w:val="1107432477"/>
        <w:rPr>
          <w:rFonts w:eastAsia="Times New Roman"/>
        </w:rPr>
      </w:pPr>
      <w:r>
        <w:rPr>
          <w:rFonts w:eastAsia="Times New Roman"/>
        </w:rPr>
        <w:t xml:space="preserve">14-5 Книга жизни </w:t>
      </w:r>
    </w:p>
    <w:p w:rsidR="00D30724" w:rsidRDefault="00D30724">
      <w:pPr>
        <w:pStyle w:val="NormalWeb"/>
        <w:divId w:val="1107432477"/>
      </w:pPr>
      <w:r>
        <w:t>Если верить притчам Иисуса о суде, то Он вернется на землю со Своими Ангелами. В притче о пшенице и плевелах говорится о том, что Ангелы не просто будут собирать урожай, а будут отделять пшеницу от плевел. А потому получается, что в суде активное участие будут принимать Ангелы. В 1Фес 4,17 сказано: “потом мы, оставшиеся в живых... восхищены будем на облаках в сретение Господу на воздухе”. Под “облаками” нужно разуметь облака Ангелов, с которыми приидет Иисус, а под “воздухом” - место, где мы в первый раз встретимся с Ним, явленным нам через Ангелов, которых Он пошлет собирать нас на суд (впрочем, вполне возможно, что “на воздухе” имеет также и буквальное значение). В ветхозаветные времена “элохимами” назывались также и судьи, надзиравшие и судяще разное количество народа Божия, над которыми были более старшие судьи, над которыми, в конце концов, стоял Моисей</w:t>
      </w:r>
      <w:r>
        <w:rPr>
          <w:vertAlign w:val="superscript"/>
        </w:rPr>
        <w:t>(6)</w:t>
      </w:r>
      <w:r>
        <w:t>. Вполне возможно, что мы будем судимы по тому же самому принципу, и что нашими судьями будут наши Ангелы-хранители, которые как нельзя лучше подходят для того, чтобы обсудить всю нашу жизнь, чтобы затем передать “дело” на рассмотрение Самому Иисусу Христу. В книге Даниила, гл 10,9-11 образно описывается суд, на котором Даниил являет собой образ святых восставших из могил, когда он встал с чувством великого страха и недостойности, после того, как пал лицем к земле “в оцепенение”, однако был утешен словами Ангела, сказавшего ему, что он “муж желаний”. А это также говорит о том, что на суде Ангелы будут играть далеко не последнюю роль.</w:t>
      </w:r>
    </w:p>
    <w:p w:rsidR="00D30724" w:rsidRDefault="00D30724">
      <w:pPr>
        <w:pStyle w:val="Heading3"/>
        <w:divId w:val="1107432477"/>
        <w:rPr>
          <w:rFonts w:eastAsia="Times New Roman"/>
        </w:rPr>
      </w:pPr>
      <w:r>
        <w:rPr>
          <w:rFonts w:eastAsia="Times New Roman"/>
        </w:rPr>
        <w:t xml:space="preserve">Книга жизни </w:t>
      </w:r>
    </w:p>
    <w:p w:rsidR="00D30724" w:rsidRDefault="00D30724">
      <w:pPr>
        <w:pStyle w:val="NormalWeb"/>
        <w:divId w:val="1107432477"/>
      </w:pPr>
      <w:r>
        <w:t>Когда Христос открывает книги Своих людей (в Откр 20,12 это выглядит так, как будто на каждого святого заведена своя “книга”), Он начинает обсуждение всей нашей жизни с нашим Ангелом-хранителем. Очень может быть, что у Ангелов будут в руках самые что ни на есть настоящие книги (вспомните о том, что мы ранее обсуждали способности Ангелов читать и писать).</w:t>
      </w:r>
    </w:p>
    <w:p w:rsidR="00D30724" w:rsidRDefault="00D30724">
      <w:pPr>
        <w:pStyle w:val="NormalWeb"/>
        <w:divId w:val="1107432477"/>
      </w:pPr>
      <w:r>
        <w:t xml:space="preserve">В Мал 3,16 описано отношение меньшинства к делу восстановления царства после Вавилонского плена и безразличие большинства, о котором говорил не только Малахия, но и Ездра, Неемия и Аггей: “Но боящиеся Бога говорят друг другу: "внимает Господь и слышит это, и пред лицем Его (или же пред Его Ангелами) пишется памятная книга о боящихся Господа и чтущих имя Его"”. Обратите внимание на то, как много существует намеков на Ангелов в 3-й главе книги Малахии, и, конечно же, на Ангела исхода. А это значит, что “памятная книга”, что явствует из </w:t>
      </w:r>
      <w:r>
        <w:lastRenderedPageBreak/>
        <w:t>слов книги Малахии, содержит в себе запись всех наших дел, а также слов. Существуют и другие свидетельства того, что в книге записано все, что делал каждый из нас: “и судимы были мертвые по написанному в книгах, сообразно с делами своими” (Откр 20,12). “Ей, прошу и тебя, искренний сотрудник, помогай им, подвизавшимся в благовествовании вместе со мною и с Климентом и с прочими сотрудниками моими, которых имена - в книге жизни” (Флп 4,3). Обратите внимание на то, как книга жизни связана с делами тех, чьи имена записаны в ней. И эта книга, несмотря на то, что она пишется о каждом из нас, была написана “от начала мира” (Откр 13,8; 17,8). “Дела [Его] были совершены еще в начале мира” (Евр 4,3) - т.е. все, что бы ни сделал святой, было совершено и записано Ангелом в книгу Божию с самого начала. Сказанное в Быт 1,31 о том, что “увидел Бог все, что Он создал, и вот, хорошо весьма”, могут также подразумевать, что все, буквально все, совершенное Им и увиденное в начале мира, было хорошо весьма. Еще раз обратите внимание на то, что неизмеримое предопределение и предвидение Божие зависит от Его Ангелов.</w:t>
      </w:r>
    </w:p>
    <w:p w:rsidR="00D30724" w:rsidRDefault="00D30724">
      <w:pPr>
        <w:pStyle w:val="NormalWeb"/>
        <w:divId w:val="1107432477"/>
      </w:pPr>
      <w:r>
        <w:t>Первоначально эту книгу писали Ангелы, ибо Моисей умолял Ангела на Синае изгладить его “из книги (жизни) Твоей, в которую Ты вписал” еще в начале мира (Исх 32,32). В Евр 12,23 подразумевается то же самое: “к торжествующему собору и церкви первенцев, написанных на небесах... и к духам праведников, достигших совершенства”. Мы уже говорили о том, что здесь под “духами” подразумеваются Ангелы-хранители праведников. Эти Ангелы, несмотря на то, что их имена могут быть изглажены из книги жизни, еще в начале мира облекаются в имена тех, кому предстоит предстать на суде. Все это похоже на то, как если бы Бог поведал Ангелам всю предстоящую историю человечества, после чего каждый из Них через всю жизнь его ведет его по записанному в книге Своего подопечного. Возможно, что лучше всего всё это объясняется в Пс 55,9: “У Тебя исчислены мои скитания; положи слезы мои в сосуд у Тебя, - не в книге ли они Твоей?” Это сказано так, как будто Давид знал, что его имя уже вписано в книгу Божию, и все же хотел, чтобы Ангел сделал еще дополнительную запись, положив его слезы “в сосуд у Тебя”, где под “сосудом”, похоже, подразумевается все та же “книга”.</w:t>
      </w:r>
    </w:p>
    <w:p w:rsidR="00D30724" w:rsidRDefault="00D30724">
      <w:pPr>
        <w:pStyle w:val="NormalWeb"/>
        <w:divId w:val="1107432477"/>
      </w:pPr>
      <w:r>
        <w:t>Если Ангелы пишут книгу жизни, тогда логично предположить, что они же и “изглаживают” записанное в ней.</w:t>
      </w:r>
    </w:p>
    <w:p w:rsidR="00D30724" w:rsidRDefault="00D30724" w:rsidP="00D30724">
      <w:pPr>
        <w:numPr>
          <w:ilvl w:val="0"/>
          <w:numId w:val="38"/>
        </w:numPr>
        <w:spacing w:before="100" w:beforeAutospacing="1" w:after="100" w:afterAutospacing="1" w:line="240" w:lineRule="auto"/>
        <w:divId w:val="1107432477"/>
        <w:rPr>
          <w:rFonts w:eastAsia="Times New Roman"/>
        </w:rPr>
      </w:pPr>
      <w:r>
        <w:rPr>
          <w:rFonts w:eastAsia="Times New Roman"/>
        </w:rPr>
        <w:t>Числ 5,23: “И напишет священник заклинания сии на свитке, и смоет их в горькую воду”. Священники были образом Ангелов, примерно так же, как все постановления и указы закона были “образами небесного”. В свое время и то и другое назывались “элохим” (см. так же Мал 2,7). То, что священник записывал проклятие на свитке (в книге), напоминает проклятие, произнесенное Ангелами на Израиля, как и на то, что оба они (Ангел и священник) могли прощать грехи.</w:t>
      </w:r>
    </w:p>
    <w:p w:rsidR="00D30724" w:rsidRDefault="00D30724" w:rsidP="00D30724">
      <w:pPr>
        <w:numPr>
          <w:ilvl w:val="0"/>
          <w:numId w:val="38"/>
        </w:numPr>
        <w:spacing w:before="100" w:beforeAutospacing="1" w:after="100" w:afterAutospacing="1" w:line="240" w:lineRule="auto"/>
        <w:divId w:val="1107432477"/>
        <w:rPr>
          <w:rFonts w:eastAsia="Times New Roman"/>
        </w:rPr>
      </w:pPr>
      <w:r>
        <w:rPr>
          <w:rFonts w:eastAsia="Times New Roman"/>
        </w:rPr>
        <w:t>Вт 9,14: “не удерживай Меня, и Я истреблю их, и изглажу имя их (Ангелов?) из поднебесной, а от тебя (от Моисея) произведу народ, [который будет] сильнее и многочисленнее их”. Это были слова Ангела, который позже изменил Свое решение.</w:t>
      </w:r>
    </w:p>
    <w:p w:rsidR="00D30724" w:rsidRDefault="00D30724" w:rsidP="00D30724">
      <w:pPr>
        <w:numPr>
          <w:ilvl w:val="0"/>
          <w:numId w:val="38"/>
        </w:numPr>
        <w:spacing w:before="100" w:beforeAutospacing="1" w:after="100" w:afterAutospacing="1" w:line="240" w:lineRule="auto"/>
        <w:divId w:val="1107432477"/>
        <w:rPr>
          <w:rFonts w:eastAsia="Times New Roman"/>
        </w:rPr>
      </w:pPr>
      <w:r>
        <w:rPr>
          <w:rFonts w:eastAsia="Times New Roman"/>
        </w:rPr>
        <w:t>Вт 29,20: “не простит Господь такому... и падет на него все проклятие [завета сего], написанное в сей книге (книге жизни, пишущейся Ангелом), и изгладит Господь имя его из поднебесной”.</w:t>
      </w:r>
    </w:p>
    <w:p w:rsidR="00D30724" w:rsidRDefault="00D30724" w:rsidP="00D30724">
      <w:pPr>
        <w:numPr>
          <w:ilvl w:val="0"/>
          <w:numId w:val="38"/>
        </w:numPr>
        <w:spacing w:before="100" w:beforeAutospacing="1" w:after="100" w:afterAutospacing="1" w:line="240" w:lineRule="auto"/>
        <w:divId w:val="1107432477"/>
        <w:rPr>
          <w:rFonts w:eastAsia="Times New Roman"/>
        </w:rPr>
      </w:pPr>
      <w:r>
        <w:rPr>
          <w:rFonts w:eastAsia="Times New Roman"/>
        </w:rPr>
        <w:t>Неем 4,5: “и грех их да не изгладится пред лицем Твоим” - всё, и добрые и злые дела записываются в книге жизни.</w:t>
      </w:r>
    </w:p>
    <w:p w:rsidR="00D30724" w:rsidRDefault="00D30724" w:rsidP="00D30724">
      <w:pPr>
        <w:numPr>
          <w:ilvl w:val="0"/>
          <w:numId w:val="38"/>
        </w:numPr>
        <w:spacing w:before="100" w:beforeAutospacing="1" w:after="100" w:afterAutospacing="1" w:line="240" w:lineRule="auto"/>
        <w:divId w:val="1107432477"/>
        <w:rPr>
          <w:rFonts w:eastAsia="Times New Roman"/>
        </w:rPr>
      </w:pPr>
      <w:r>
        <w:rPr>
          <w:rFonts w:eastAsia="Times New Roman"/>
        </w:rPr>
        <w:t xml:space="preserve">Пс 50,3,11: “Помилуй меня, Боже, по великой милости Твоей, и по множеству щедрот Твоих изгладь беззакония мои”. Милость и истина часто упоминаются в связи с </w:t>
      </w:r>
      <w:r>
        <w:rPr>
          <w:rFonts w:eastAsia="Times New Roman"/>
        </w:rPr>
        <w:lastRenderedPageBreak/>
        <w:t xml:space="preserve">обетованиями, данными Аврааму о благословении прощения грехов всему его семени (Деян 3,25,26). Это обетование претворяли в жизнь Ангелы, а потому и “изглаживать” беззакония и грехи должны так же они. “Отврати лице Твое (имеется в виду лице Ангела) от грехов моих и изгладь все беззакония мои”. </w:t>
      </w:r>
    </w:p>
    <w:p w:rsidR="00D30724" w:rsidRDefault="00D30724" w:rsidP="00D30724">
      <w:pPr>
        <w:numPr>
          <w:ilvl w:val="0"/>
          <w:numId w:val="38"/>
        </w:numPr>
        <w:spacing w:before="100" w:beforeAutospacing="1" w:after="100" w:afterAutospacing="1" w:line="240" w:lineRule="auto"/>
        <w:divId w:val="1107432477"/>
        <w:rPr>
          <w:rFonts w:eastAsia="Times New Roman"/>
        </w:rPr>
      </w:pPr>
      <w:r>
        <w:rPr>
          <w:rFonts w:eastAsia="Times New Roman"/>
        </w:rPr>
        <w:t>Кол 2,14: “истребив учением бывшее о нас рукописание... отняв силы у начальств и властей”. Если “истребление” здесь относится к Ангелам, тогда у нас есть еще одно свидетельство того, что закон Моисеев прекратил свое существование не без участия Ангелов.</w:t>
      </w:r>
    </w:p>
    <w:p w:rsidR="00D30724" w:rsidRDefault="00D30724" w:rsidP="00D30724">
      <w:pPr>
        <w:numPr>
          <w:ilvl w:val="0"/>
          <w:numId w:val="38"/>
        </w:numPr>
        <w:spacing w:before="100" w:beforeAutospacing="1" w:after="100" w:afterAutospacing="1" w:line="240" w:lineRule="auto"/>
        <w:divId w:val="1107432477"/>
        <w:rPr>
          <w:rFonts w:eastAsia="Times New Roman"/>
        </w:rPr>
      </w:pPr>
      <w:r>
        <w:rPr>
          <w:rFonts w:eastAsia="Times New Roman"/>
        </w:rPr>
        <w:t>Откр 3,5: “и не изглажу имени его из книги жизни”, сказано Ангелом, который являл собой Иисуса Христа (Ангел-дух, “подобный Сыну Человеческому”, не является Самим Сыном Человеческим).</w:t>
      </w:r>
    </w:p>
    <w:p w:rsidR="00D30724" w:rsidRDefault="00D30724">
      <w:pPr>
        <w:pStyle w:val="Heading3"/>
        <w:divId w:val="1107432477"/>
        <w:rPr>
          <w:rFonts w:eastAsia="Times New Roman"/>
        </w:rPr>
      </w:pPr>
      <w:r>
        <w:rPr>
          <w:rFonts w:eastAsia="Times New Roman"/>
        </w:rPr>
        <w:t xml:space="preserve">Ангелы и отвергнутые на суде </w:t>
      </w:r>
    </w:p>
    <w:p w:rsidR="00D30724" w:rsidRDefault="00D30724">
      <w:pPr>
        <w:pStyle w:val="NormalWeb"/>
        <w:divId w:val="1107432477"/>
      </w:pPr>
      <w:r>
        <w:t>Не приходится сомневаться в том, что отверженные на суде будут исключительно изумлены появлением злого Ангела (или Ангелов), который явится точно так же, как Он явился проклятием для почитавших закон Моисеев: “и отделит его Господь на погибель от всех колен Израилевых, сообразно со всеми проклятиями завета, написанными в сей книге закона” (Вт 29,21). Точно также “Ангелы (на суде)... отделят злых из среды праведных” (Мф 13,49). О ком, если не об Ангелах, сказано в Иов 18,18? “Изгонят его из света во тьму и сотрут его с лица земли”. А о ком, если не об Ангелах, также говорится и в Лк 12,48? “И от всякого, кому дано много, много и потребуется, и кому много вверено, с того больше взыщут”. Вполне реально, что те, от кого “много потребуется” на суде, являются Ангелами. Слово “потребуется” напоминает о том, что говорится раньше в этой главе. “Безумный (отвергнутый на суде)! в сию ночь душу твою возьмут у тебя”, - сказано так, как будто суд происходит сразу же после смерти, когда Ангелы начинают обсуждать нашу жизнь. Так что “взыскание” Ангелами начинается раньше, чтобы на суде Ангел мог предъявить воскрешенному все, что ему было “вверено”. Не так ли истолковывается и Евр 9,27? “И как человекам положено однажды умереть, а потом суд”. Также и слова из Евр 10,31, “страшно впасть в руки Бога живаго”, могут говорить о наказании от рук Ангелов, являющимися руками “Бога живого”, а также нести в себе мысль о еврейском “Боге животных”, или же Ангела-херувима.</w:t>
      </w:r>
    </w:p>
    <w:p w:rsidR="00D30724" w:rsidRDefault="00D30724">
      <w:pPr>
        <w:pStyle w:val="Heading2"/>
        <w:divId w:val="1568565776"/>
        <w:rPr>
          <w:rFonts w:eastAsia="Times New Roman"/>
        </w:rPr>
      </w:pPr>
      <w:r>
        <w:rPr>
          <w:rFonts w:eastAsia="Times New Roman"/>
        </w:rPr>
        <w:t xml:space="preserve">14-6 Ангелы на суде </w:t>
      </w:r>
    </w:p>
    <w:p w:rsidR="00D30724" w:rsidRDefault="00D30724">
      <w:pPr>
        <w:pStyle w:val="Heading3"/>
        <w:divId w:val="1568565776"/>
        <w:rPr>
          <w:rFonts w:eastAsia="Times New Roman"/>
        </w:rPr>
      </w:pPr>
      <w:r>
        <w:rPr>
          <w:rFonts w:eastAsia="Times New Roman"/>
        </w:rPr>
        <w:t xml:space="preserve">Притча о минах </w:t>
      </w:r>
    </w:p>
    <w:p w:rsidR="00D30724" w:rsidRDefault="00D30724">
      <w:pPr>
        <w:pStyle w:val="NormalWeb"/>
        <w:divId w:val="1568565776"/>
      </w:pPr>
      <w:r>
        <w:t>Притча о минах также рассказывает об отношениях Ангелов к недостойным. Иисус “сказал предстоящим: возьмите у него мину и дайте имеющему десять мин... (предстоящие же) сказали ему: господин! у него есть десять мин” (Лк 19,24,25). Слово “предстоящие” должно быть было выбрано намеренно, дабы указать на Господа из пророчества Захарии об Ангеле “стоявшим перед” Христом (Зах 3,4,7) - обратите внимание, что и это место напоминает о суде. Если наш Господь говорил об Ангелах, тогда пред нами предстоит удивительная картина того, как у недостойных отбирается данная им возможность и дарится оправданным на суде. То, что от них требуется, полностью соответствует нашим представлениям о их ограниченных возможностях в познании, а так же тому, что наша награда будет гораздо больше ожидаемого (Евр 1 и 2). Именно по этой причине возникает такая неадекватная реакция, “у него уже есть десять мин”.</w:t>
      </w:r>
    </w:p>
    <w:p w:rsidR="00D30724" w:rsidRDefault="00D30724">
      <w:pPr>
        <w:pStyle w:val="NormalWeb"/>
        <w:divId w:val="1568565776"/>
      </w:pPr>
      <w:r>
        <w:lastRenderedPageBreak/>
        <w:t>В Откр 14,18-20 дается другой взгляд на суд, где говорится о другом Ангеле, имеющим власть над огнем, который бросает созревшие гроздья винограда в точило за городом, чтобы они были истоптаны там. То, что это были те, кому надлежит быть судимым, видно из слов Господа об отверженных, которые отсекаются от лозы за то, что они не приносят духовных плодов (Ин 15,2). Так что получается, как будто один Ангел отвечает за порядок наказания отверженных, которое он производит вне стен Иерусалима. Из чего напрашивается вывод, что отверженные будут наказаны в буквальном огне, в месте, издревле называемом геенной.</w:t>
      </w:r>
    </w:p>
    <w:p w:rsidR="00D30724" w:rsidRDefault="00D30724">
      <w:pPr>
        <w:pStyle w:val="Heading3"/>
        <w:divId w:val="1568565776"/>
        <w:rPr>
          <w:rFonts w:eastAsia="Times New Roman"/>
        </w:rPr>
      </w:pPr>
      <w:r>
        <w:rPr>
          <w:rFonts w:eastAsia="Times New Roman"/>
        </w:rPr>
        <w:t xml:space="preserve">Ангелы на суде </w:t>
      </w:r>
    </w:p>
    <w:p w:rsidR="00D30724" w:rsidRDefault="00D30724">
      <w:pPr>
        <w:pStyle w:val="NormalWeb"/>
        <w:divId w:val="1568565776"/>
      </w:pPr>
      <w:r>
        <w:t>Павел в 1Кор 10,10 предупреждает не роптать, “как некоторые из них роптали и погибли от истребителя”, или же от Ангела-истребителя, что говорит о том, что недостойные в “Израиле Божием” точно так же будут истреблены Ангелом, если мы совершим те же самые ошибки, что и Израиль в те времена. То, что Ангелы будут принимать активное участие в наказании недостойных (Мф 13,49: “Так будет при кончине века: изыдут Ангелы, и отделят злых из среды праведных, и ввергнут их в печь огненную”), тех, за кем они надзирали, отвращали всякого рода опасность и давали всякий раз возможность для духовного роста. Подобные мысли разрывают сердце, а также служат причиной для того, чтобы с большей готовностью принимать испытания, посылаемые нам от Бога через Его Ангелов.</w:t>
      </w:r>
    </w:p>
    <w:p w:rsidR="00D30724" w:rsidRDefault="00D30724">
      <w:pPr>
        <w:pStyle w:val="NormalWeb"/>
        <w:divId w:val="1568565776"/>
      </w:pPr>
      <w:r>
        <w:t>Суд очень часто ассоциируется с молотьбой. Так недостойные “будут... как прах пред лицем ветра, и Ангел Господень да прогоняет [их]... и Ангел Господень да преследует их” (Пс 34,5,6). Ангелы творят духов (или же “ветры”, то же самое еврейское слово), а потому и сравниваются с ветром при молотьбе, угоняющим недостойных – как Адам, образ всех отверженных, был изгнан из Едема Ангелами. “Как проносится вихрь, [так] нет более нечестивого; а праведник - на вечном основании” (Пр 10,25). Этот стих из книги Притч, похоже, является основанием для притчи Господа о доме, построенном на камне, где ветры должны олицетворять второе пришествие и суд. Слово “вихрь” напоминает об Ангеле-херувиме, как будто именно им будут уничтожены все беззаконные. Обратите внимание на то, что “беззаконник” и “глупец” в книге Притч, часто олицетворяют тех, кому предстоит предстать пред судом.</w:t>
      </w:r>
    </w:p>
    <w:p w:rsidR="00D30724" w:rsidRDefault="00D30724">
      <w:pPr>
        <w:pStyle w:val="Heading3"/>
        <w:divId w:val="1568565776"/>
        <w:rPr>
          <w:rFonts w:eastAsia="Times New Roman"/>
        </w:rPr>
      </w:pPr>
      <w:r>
        <w:rPr>
          <w:rFonts w:eastAsia="Times New Roman"/>
        </w:rPr>
        <w:t xml:space="preserve">Ангелы на суде служат спасению </w:t>
      </w:r>
    </w:p>
    <w:p w:rsidR="00D30724" w:rsidRDefault="00D30724">
      <w:pPr>
        <w:pStyle w:val="NormalWeb"/>
        <w:divId w:val="1568565776"/>
      </w:pPr>
      <w:r>
        <w:t>Однако Ангелы не только осуществляют осуждение, они так же по слову Христову на суде с радостью дают жизнь вечную своим верным подопечным, которых “Сын Человеческий исповедает пред Ангелами Божиими” (Лк 12,8). Возможно, что как раз об этом и намекается во 2Кор 10,18: “Ибо не тот достоин, кто сам себя хвалит, но кого (на суде) хвалит Господь”? Хвалит через Ангелов? Так что, когда приидет Христос, то Он пошлет Своих Ангелов собирать нас (Мф 13,41), а так же для того, чтобы они наказали беззаконных (Мф 13,41), однако праведников будут вознаграждать Ангелы Божие (вспомните о той разнице между Ангелами Божиими и Ангелами Христовыми, о которой мы говорили выше). Ангелы Христовы соберут нас пред лицем Его на суд, на котором Он, при участии их, будет принимать решение о нашей участи, после чего недостойные будут наказаны теми же самыми Ангелами, тогда как верные будут исповеданы перед Ангелами Божиими для дальнейшего прославления.</w:t>
      </w:r>
    </w:p>
    <w:p w:rsidR="00D30724" w:rsidRDefault="00D30724">
      <w:pPr>
        <w:pStyle w:val="NormalWeb"/>
        <w:divId w:val="1568565776"/>
      </w:pPr>
      <w:r>
        <w:lastRenderedPageBreak/>
        <w:t>Главное в том, что мы можем ожидать нашу последнюю встречу со своим Ангелом-хранителем на суде для того, чтобы хотя бы тогда полностью осознать, какую важную роль играют Ангелы в нашей судьбе. Не приходится сомневаться, что только тогда мы поймем, насколько важно было присутствие их в нашей жизни. Похоже, что и Моисей лишь под конец своей жизни понял, насколько важную роль играл Ангел в его жизни. То, что облако, следовавшее с народом Израильским, состояло из тем и тем сильных Ангелов, похоже Моисей понял лишь во время последнего своего благословения народа “пред смертью своею” (Вт 33,1,2), когда он в восторге хвалы Бога за Его величие и близость к Своему народу, говорил: “Господь пришел от Синая, открылся им от Сеира, воссиял от горы Фарана и шел со тьмами святых (Ангелов); одесную Его огнь закона (или же Ангелы, служители закона)”. Хотя раньше и читаем: “и отправились сыны Израилевы по станам своим из пустыни Синайской, и остановилось облако в пустыне Фаран” (Числ 10,12). Похоже, что Вт 33 является явным пояснением сказанному ранее.</w:t>
      </w:r>
    </w:p>
    <w:p w:rsidR="00D30724" w:rsidRDefault="00D30724">
      <w:pPr>
        <w:pStyle w:val="Heading3"/>
        <w:divId w:val="1568565776"/>
        <w:rPr>
          <w:rFonts w:eastAsia="Times New Roman"/>
        </w:rPr>
      </w:pPr>
      <w:r>
        <w:rPr>
          <w:rFonts w:eastAsia="Times New Roman"/>
        </w:rPr>
        <w:t xml:space="preserve">Язык </w:t>
      </w:r>
    </w:p>
    <w:p w:rsidR="00D30724" w:rsidRDefault="00D30724">
      <w:pPr>
        <w:pStyle w:val="NormalWeb"/>
        <w:divId w:val="1568565776"/>
      </w:pPr>
      <w:r>
        <w:t>В некотором смысле Ангелы поступают с людьми согласно человеческим представлениям о самих себе, в зависимости от той, или иной, духовной культуры. Они никогда “не произносят на них... укоризненного суда” (2Пет 2,10,11), как то было на примере с беззаконным Навуходоносором, которого они вот-вот были готовы наказать: “тебе говорят, царь Навуходоносор: царство отошло от тебя” (Дан 4,28). И в этом не только состоит пример для нас вежливости и терпимости к тем, которые очевидно глубоко и серьезно заблуждаются. Это - пример того, как мы должны обращаться с людьми с точки зрения их собственных представлений. Интересно, будет ли Господь на суде обращаться к подсудимым, “профессор”, “господин” или “товарищ”, т.е. так, как они привыкли при этой жизни... если принять во внимание, что как и в случае с Навуходоносором, человеческие почести совершенно ничего не значат пред лицем Его праведного суда?</w:t>
      </w:r>
    </w:p>
    <w:p w:rsidR="00D30724" w:rsidRDefault="00D30724">
      <w:pPr>
        <w:pStyle w:val="Heading2"/>
        <w:divId w:val="1507751174"/>
        <w:rPr>
          <w:rFonts w:eastAsia="Times New Roman"/>
        </w:rPr>
      </w:pPr>
      <w:r>
        <w:rPr>
          <w:rFonts w:eastAsia="Times New Roman"/>
        </w:rPr>
        <w:t xml:space="preserve">14-7 Ангелы в Царстве Божием </w:t>
      </w:r>
    </w:p>
    <w:p w:rsidR="00D30724" w:rsidRDefault="00D30724">
      <w:pPr>
        <w:pStyle w:val="Heading3"/>
        <w:divId w:val="1507751174"/>
        <w:rPr>
          <w:rFonts w:eastAsia="Times New Roman"/>
        </w:rPr>
      </w:pPr>
      <w:r>
        <w:rPr>
          <w:rFonts w:eastAsia="Times New Roman"/>
        </w:rPr>
        <w:t xml:space="preserve">Ангелы в Царстве </w:t>
      </w:r>
    </w:p>
    <w:p w:rsidR="00D30724" w:rsidRDefault="00D30724">
      <w:pPr>
        <w:pStyle w:val="NormalWeb"/>
        <w:divId w:val="1507751174"/>
      </w:pPr>
      <w:r>
        <w:t>Иисус приидет со Своими Ангелами на землю, а это означает, что Ангелы будут существовать с нами бок о бок на земле целую вечность. И об этом не стоит забывать, когда мы размышляем о Тысячелетии и о Царстве. Похоже, что они действительно играют важную роль в установлении Царства, и что позже мы заменим их. Мы уже видели, что они будут “делателями”, или же жнецами в собрании святых, а так же, что именно руками Ангелов будет совершаться осуждение народов (2Фес 1,7,8). Вначале суда мира Ангелы будут находиться вместе с Иисусом Христом, когда нераскаявшиеся поклонники зверя будут мучимы “в огне и сере пред святыми Ангелами и пред Агнцем” (Откр 14,10). Возможно, что эти поклонники зверя будут собраны все вместе на одно какое-то место для суда над ними, на место, называемое “геенна”, где недостойные святые и будут осуждены. Это собрание вместе будет осуществляться Ангелами, точно так же, как Ангелами же будут собраны народы на место, называемое “Армагеддон” (Откр 16,16).</w:t>
      </w:r>
    </w:p>
    <w:p w:rsidR="00D30724" w:rsidRDefault="00D30724">
      <w:pPr>
        <w:pStyle w:val="NormalWeb"/>
        <w:divId w:val="1507751174"/>
      </w:pPr>
      <w:r>
        <w:lastRenderedPageBreak/>
        <w:t>Существует несколько намеков на то, что даже еще в Царстве Ангелы будут играть важную роль. Так в Ис 19,18 говорится, что “пять городов в земле Египетской будут... клясться Господом Саваофом”, когда земли Египта и Ассирии “благословит Господь Саваоф” (ст 25). Как известно, слово “Саваоф” означает “силы”, “воинства”, а потому если эти “воинства” состоят из искупленных святых, то следует ожидать употребления ими имени Яхве Элохим. О том же говорится и в Мих 4,4: “каждый будет сидеть под своею виноградною лозою и под своею смоковницею, и никто не будет устрашать их, ибо (потому что) уста Господа Саваофа (Ангелы) изрекли это”. Т.е. из-за того, что Ангелы установили Царство, никто не сможет помешать его существованию. Так же вполне может быть, что когда говорится, что “все народы ходят, каждый во имя своего бога” (ст 5), то под своим богом нужно понимать своего Ангела-хранителя.</w:t>
      </w:r>
    </w:p>
    <w:p w:rsidR="00D30724" w:rsidRDefault="00D30724">
      <w:pPr>
        <w:pStyle w:val="NormalWeb"/>
        <w:divId w:val="1507751174"/>
      </w:pPr>
      <w:r>
        <w:t>Мы уже доказали, что под “Богом Иакова” подразумевается Ангел, или же, по меньшей мере, Ангельская сила. В Царстве “пойдут многие народы и скажут: придите, и взойдем на гору Господню, в дом Бога Иаковлева”, или же в Вефиль (Ис 2,3). Гора Господня - храм, был тем “домом Божиим”, в котором обитал Ангел, точно так же, как Вефиль был “домом Божиим”, потому что на том месте были Ангелы. Означает ли это, что во времена Царства Ангелы снова будут буквально обитать в храме? У Иезекииля описывается, как слава Господня оставляет храм, и как она возвращается с пришествием Христовым, о чем также существует множество намеков у Исаии, когда он прорекает о возвращении Господа на Сион. Можно ли таким образом говорить, что Иисус как бы вернется в храм?</w:t>
      </w:r>
    </w:p>
    <w:p w:rsidR="00D30724" w:rsidRDefault="00D30724">
      <w:pPr>
        <w:pStyle w:val="NormalWeb"/>
        <w:divId w:val="1507751174"/>
      </w:pPr>
      <w:r>
        <w:t>У Бога существует одно единственное желание, чтобы Его народ стал одним целым. Из Еф 1,9,10 видно, как сильно Богу угодно соединить нас вместе с Ангелами, и что именно в этом состоит самая великая и окончательная Его воля: “...открыв нам тайну Своей воли по Своему благоволению, которое Он прежде положил в Нем, в устроении полноты времен, дабы все небесное (Ангелов) и земное (нас) соединить под главою Христом”. В 48-й главе книги Исаии, где рассказывается о совершенстве нового творения, просматривается та же самая мысль: “Моя рука основала землю, и Моя десница распростерла небеса; призову их, и они предстанут вместе... Оно произошло ныне (т.е. новое творение), а не задолго и не за день” (ст 13,7). Когда прозвучит “призыв”, Ангелы и святые “предстанут” вместе, или же для совместного прославления.</w:t>
      </w:r>
    </w:p>
    <w:p w:rsidR="00D30724" w:rsidRDefault="00D30724">
      <w:pPr>
        <w:pStyle w:val="Heading3"/>
        <w:divId w:val="1507751174"/>
        <w:rPr>
          <w:rFonts w:eastAsia="Times New Roman"/>
        </w:rPr>
      </w:pPr>
      <w:r>
        <w:rPr>
          <w:rFonts w:eastAsia="Times New Roman"/>
        </w:rPr>
        <w:t xml:space="preserve">Замещение роли Ангелов в Царстве </w:t>
      </w:r>
    </w:p>
    <w:p w:rsidR="00D30724" w:rsidRDefault="00D30724">
      <w:pPr>
        <w:pStyle w:val="NormalWeb"/>
        <w:divId w:val="1507751174"/>
      </w:pPr>
      <w:r>
        <w:t xml:space="preserve">Мы уже говорили о том, какую важную роль в установлении Царства играют Ангелы, а так же о том, что со временем мы заменим их, что помогает лучше понять то, что мы будем делать и как жить в веке грядущем, ибо о том, что и как делается Ангелами нам известно достаточно много. Мы уже говорили, что Ангелы будут выступать в роли делателей, или же жнецов, ибо описание окончательного суда Израиля в Откровении, говорит о том, что мы начнем постепенно замещать Ангелов в этом мире именно в этот период времени. “И вот светлое облако, и на облаке сидит подобный Сыну Человеческому (подчеркивается, что подобный, или же святые); на голове его золотой венец, и в руке его острый серп. И вышел другой Ангел из храма и воскликнул громким голосом к сидящему на облаке: пусти серп твой и пожни, потому что пришло время жатвы, ибо жатва на земле созрела. И поверг сидящий на облаке серп свой на землю, и земля была пожата” (Откр 14,14-16). Под “землей” здесь скорее всего нужно понимать землю Израильскую. Ангел говорит святым, что пришло время пожинать </w:t>
      </w:r>
      <w:r>
        <w:lastRenderedPageBreak/>
        <w:t>духовные плоды среди покаявшихся и принявших наконец-то Христа евреев. Существуют и другие намеки на участие святых в покаянии Израиля, например, Иер 3,15. Возможно, что этим Ангелом является Ангел Палмони, “удивительный учетчик” из Дан 8,13, в чьих руках находится время исполнения воли Божией. А это говорит о том, что святые будут сотрудничать с Ангелами, хотя и по-разному, но исполнять одну и ту же волю Божию. Ведь именно так действуют Ангелы и в наше время. А это значит, что в основном в том, что и как делается на небесах, останется неизменным, хотя количество элохим благодаря нам и сильно возрастет. Впрочем, может быть и так, что, принимая во внимание, что будущая вселенная будет покорена не Ангелам, а нам, то непосредственный надзор за нами Ангелов окончательно завершится исключительно во время установления Царства.</w:t>
      </w:r>
    </w:p>
    <w:p w:rsidR="00D30724" w:rsidRDefault="00D30724">
      <w:pPr>
        <w:pStyle w:val="NormalWeb"/>
        <w:divId w:val="1507751174"/>
      </w:pPr>
      <w:r>
        <w:t>В наше время делом Ангела-херувима является “охранять путь к дереву жизни”. Однако, когда Ангелам давалось задание, они могли решить, что исполнить его можно и руками людей. Так Ангелы решили избрать Авраама “для того, чтобы он заповедал сынам своим и дому своему после себя, ходить путем Господним, творя правду и суд” (Быт 18,19). Нам будет поручено охранять пути от Ангелов, ибо в чем, в чем, а в этом мы порядком поднаторели еще при этой жизни. Так же мы будем указывать еще живущим смертным: “вот путь, идите по нему” (Ис 30,21).</w:t>
      </w:r>
    </w:p>
    <w:p w:rsidR="00D30724" w:rsidRDefault="00D30724">
      <w:pPr>
        <w:pStyle w:val="NormalWeb"/>
        <w:divId w:val="1507751174"/>
      </w:pPr>
      <w:r>
        <w:t>Очень может быть, что до некоторой степени покаявшиеся евреи будут исполнять роль Ангелов, служа Богу вместо них Его очами, обходя всю землю (возможно, Израильскую). К такому мнению можно прийти на основании описания Ангелов, обходящих землю у Захарии (Зах 1,10; 6,7), а также того, что Израиль будет ходить во имя Божие (Зах 10,12).</w:t>
      </w:r>
    </w:p>
    <w:p w:rsidR="00D30724" w:rsidRDefault="00D30724">
      <w:pPr>
        <w:pStyle w:val="Heading3"/>
        <w:divId w:val="1507751174"/>
        <w:rPr>
          <w:rFonts w:eastAsia="Times New Roman"/>
        </w:rPr>
      </w:pPr>
      <w:r>
        <w:rPr>
          <w:rFonts w:eastAsia="Times New Roman"/>
        </w:rPr>
        <w:t xml:space="preserve">Заключение </w:t>
      </w:r>
    </w:p>
    <w:p w:rsidR="00D30724" w:rsidRDefault="00D30724">
      <w:pPr>
        <w:pStyle w:val="NormalWeb"/>
        <w:divId w:val="1507751174"/>
      </w:pPr>
      <w:r>
        <w:t>Мы видели, что Ангелы не обладают ни совершенной властью, ни полным знанием, а потому вынуждены испытывать нас для того, чтобы узнать нашу истинную духовность. И все-таки Бог действует именно через подобные слабости, точно так же, как Он действует и в нас, с будущими элохим, совершая Свою окончательную волю. Он попускает Ангелам ограничивать Свои возможности, что, как мы видим, но уже через Его проявления в нас, является Его Самым возвышенным качеством. “Господь во святом храме Своем, Господь, - престол Его на небесах, очи Его зрят; вежды Его испытывают сынов человеческих” (Пс 10,4). Из-за того, что Он смотрит на нас как бы из под вежд, получается, что Он как бы подсматривает за нами, а подсматривание означает ограниченность видения. Т.е. великий Бог на небесах, позволяет не видеть Себе буквально всего через Свои очи, Ангелов.</w:t>
      </w:r>
    </w:p>
    <w:p w:rsidR="00D30724" w:rsidRDefault="00D30724" w:rsidP="00D30724">
      <w:pPr>
        <w:pStyle w:val="NormalWeb"/>
        <w:divId w:val="1507751174"/>
      </w:pPr>
      <w:r>
        <w:t xml:space="preserve">Ангелам предоставляется определенная степень независимости в исполнении воли Божией, почему они и обсуждают между собой, как лучше сделать то, или иное дело, а так же помогают друг другу, сотрудничая между собой в любви. И все это является для нас примером для подражания не только в сем веке, но и в веке грядущем, когда мы все объединимся во едино для исполнения воли Божией. Пусть читающие эти строки постараются со всем желанием подражать ревности Ангелов в исполнении замыслов Божиих, дабы соединиться вместе с ними “в устроении полноты времен”. </w:t>
      </w:r>
    </w:p>
    <w:p w:rsidR="00D30724" w:rsidRDefault="00D30724">
      <w:pPr>
        <w:pStyle w:val="Heading1"/>
        <w:divId w:val="1310283793"/>
        <w:rPr>
          <w:rFonts w:eastAsia="Times New Roman"/>
        </w:rPr>
      </w:pPr>
      <w:r>
        <w:rPr>
          <w:rFonts w:eastAsia="Times New Roman"/>
        </w:rPr>
        <w:lastRenderedPageBreak/>
        <w:t xml:space="preserve">Дополнение 1: Пророчества Исаии о восстановлении </w:t>
      </w:r>
    </w:p>
    <w:p w:rsidR="00D30724" w:rsidRDefault="00D30724">
      <w:pPr>
        <w:pStyle w:val="NormalWeb"/>
        <w:divId w:val="1310283793"/>
      </w:pPr>
      <w:r>
        <w:t>Со всей очевидностью было доказано</w:t>
      </w:r>
      <w:r>
        <w:rPr>
          <w:vertAlign w:val="superscript"/>
        </w:rPr>
        <w:t>(1)</w:t>
      </w:r>
      <w:r>
        <w:t>, что большинство пророчеств Исаии исполнились во времена Езекии, хотя так же не приходится сомневаться, что во многих пророчествах Исаии о восстановлении Израиля, есть нечто такое, что заставляет полагать о дальнейшем, более полном их исполнении в будущем. Мы уже говорили о двойственности пророчеств, когда воля Божия могла исполниться либо так, либо иначе - в зависимости духовного настроения народа. Похоже, что Израилю пришлось пережить намного большие благословения во времена восстановления храма и Израиля, чем во времена Езекии, однако еще большие благословения сберегаются на будущее восстановление, но уже в Царстве, после второго пришествия. Существует много общего в пророчествах о восстановлении Израиля у Аггея, Захарии и последних глав Исаии</w:t>
      </w:r>
      <w:r>
        <w:rPr>
          <w:vertAlign w:val="superscript"/>
        </w:rPr>
        <w:t>(2)</w:t>
      </w:r>
      <w:r>
        <w:t>. Так что вполне возможно в “рабе” Господнем видеть Зоровавеля, ибо именно так он называется в Агг 2,23.</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40,1: “Утешайте, утешайте...” Имя “Неемия” означает, “Утешение Ях-ве”. В 40-й главе много общего с Зах 3, где прорекается о восстановлении.</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 xml:space="preserve">Ис 40,29: “Он дает утомленному силу, и изнемогшему дарует крепость” - кстати сказано, ибо очень много сил уходило на восстановительные работы. </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41,6,7: “каждый помогает своему товарищу и говорит своему брату: "крепись!" Кузнец ободряет плавильщика...” Здесь упоминаются разные рабочие, участвовавшие в восстановлении Иерусалима. Подходит ли это для времен Езекии?</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41,11,12: “Вот, в стыде и посрамлении останутся все, раздраженные против тебя; будут как ничто и погибнут препирающиеся с тобою... борющиеся с тобою будут как ничто”. Всё это исполнилось в лице Самарян.</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41,14: “Не бойся... малолюдный Израиль, - Я помогаю тебе, говорит... Святый Израилев”. Эти слова говорят о тех немногих евреях, которые, с помощью Ангелов, восстанавливали Иерусалим.</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43,22: “А ты, Иаков, не взывал ко Мне... Ты не приносил Мне агнцев твоих во всесожжение” - о том же самом положении в Израиле после его восстановления говорится и в Мал 1,13; 2,17.</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43,28: “Я предстоятелей святилища лишил священства” - т.е. они были “исключены из священства” (Ездр 2,62).</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44,26: “Который утверждает слово раба Своего (Иеремии)... Который говорит Иерусалиму: "ты будешь населен"”.</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44,28: “Который говорит о Кире... и он исполнит всю волю Мою и скажет Иерусалиму: "ты будешь построен!"”</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45,18: “Господь, сотворивший небеса, Он, Бог, образовавший землю... Он образовал ее для жительства: Я Господь, и нет иного”. Если “земля” - это земля Израильская, а “небеса” - храм (см. 3Цар 8,30; 2Пар 30,27; Пс 19,3,7; 10,4; Евр 7,26 и т.д.), тогда здесь Бог говорит, что если храм и земля будут оставаться незаселенными, тогда Он напрасно создал их, а потому у Него есть желание восстановить и то и другое. Слова в пророчестве Исаии о восстановлении, напоминающие о Боге сотворившем небо и землю, должны были говорить о Его власти и возможности сотворить новую землю для людей Израиля (храма).</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46,10: “Я возвещаю от начала, что будет в конце”. Особое выделение этой мысли (например, в Ис 41,26) говорит о том, что пророчество о 70-ти летнем плене было дано и было исполнено.</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lastRenderedPageBreak/>
        <w:t>Ис 49,4: “награда Моя у Бога Моего”. Ср. с “Помяни меня, Боже мой, во благо [мне]!” (Неем 13,31). “Мой Бог” - излюбленное словосочетание как у Ездры, так и у Неемии.</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49,16: Разрушенные “стены твои всегда предо Мною”.</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50,10: “Кто из вас боится Господа”, Бога своего? Ср. с Ездра 1,3.</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51,7: “Не бойтесь поношения от людей, и злословия их не страшитесь”, или же Самарян.</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52,12: “вы выйдете (из Вавилона) неторопливо, и не побежите; потому что впереди вас пойдет Господь” (Ангел) - так они и вышли не спеша, с царским благословением.</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54,5: “Святый Израилев: Богом всей земли” - так у Захарии назывался Ангел, главный среди восстанавливающих Израиль Ангелов.</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54,7,6: “На малое время (на 70 лет) Я оставил тебя... как жену, оставленную и скорбящую духом... [как] жену юности, которая была отвержена”. Ср. с нашими комментариями и том, как Ангел обручился с Израилем, став его Богом, и как Он оставил его.</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56,2,5: “Блажен муж... который хранит субботу от осквернения... тем дам Я в доме Моем и в (восстановленных) стенах Моих место”. Во времена восстановления суббота часто осквернялась.</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57,19: “мир дальнему (тому, кто в Вавилоне) и ближнему”, или же в земле.</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58,12: “И застроятся... пустыни вековые: ты восстановишь основания... и будут называть тебя восстановителем развалин, возобновителем путей для населения”. Так же ср. Ис 58,13 с Неем 13,22.</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64,10,11: “Иерусалим опустошен. Дом освящения нашего и славы нашей... сожжен огнем”.</w:t>
      </w:r>
    </w:p>
    <w:p w:rsidR="00D30724" w:rsidRDefault="00D30724" w:rsidP="00D30724">
      <w:pPr>
        <w:numPr>
          <w:ilvl w:val="0"/>
          <w:numId w:val="39"/>
        </w:numPr>
        <w:spacing w:before="100" w:beforeAutospacing="1" w:after="100" w:afterAutospacing="1" w:line="240" w:lineRule="auto"/>
        <w:divId w:val="1310283793"/>
        <w:rPr>
          <w:rFonts w:eastAsia="Times New Roman"/>
        </w:rPr>
      </w:pPr>
      <w:r>
        <w:rPr>
          <w:rFonts w:eastAsia="Times New Roman"/>
        </w:rPr>
        <w:t>Ис 66,1: “где же построите вы дом для Меня?.. А вот на кого Я призрю... на трепещущего пред словом Моим”. А таких было совсем не много во времена восстановления (Ездра 9,4; 10,3), ибо подавляющее большинство было больше заинтересовано в буквальном восстановлении храма, нежели в восстановления своей духовности по слову Божию. Не то же ли самое происходит и с нами?</w:t>
      </w:r>
    </w:p>
    <w:p w:rsidR="00D30724" w:rsidRDefault="00D30724">
      <w:pPr>
        <w:pStyle w:val="NormalWeb"/>
        <w:divId w:val="1310283793"/>
      </w:pPr>
      <w:r>
        <w:rPr>
          <w:b/>
          <w:bCs/>
        </w:rPr>
        <w:t>Примечания</w:t>
      </w:r>
    </w:p>
    <w:p w:rsidR="00D30724" w:rsidRDefault="00D30724">
      <w:pPr>
        <w:pStyle w:val="NormalWeb"/>
        <w:divId w:val="1310283793"/>
      </w:pPr>
      <w:r>
        <w:t xml:space="preserve">(1) See J. W. Thirtle, </w:t>
      </w:r>
      <w:r>
        <w:rPr>
          <w:i/>
          <w:iCs/>
        </w:rPr>
        <w:t>Old Testament Problems</w:t>
      </w:r>
      <w:r>
        <w:t xml:space="preserve">; H. A. Whittaker, </w:t>
      </w:r>
      <w:r>
        <w:rPr>
          <w:i/>
          <w:iCs/>
        </w:rPr>
        <w:t xml:space="preserve">Isaiah </w:t>
      </w:r>
      <w:r>
        <w:t xml:space="preserve">(Cannock: Biblia, 1988). </w:t>
      </w:r>
    </w:p>
    <w:p w:rsidR="00D30724" w:rsidRDefault="00D30724">
      <w:pPr>
        <w:pStyle w:val="NormalWeb"/>
        <w:divId w:val="1310283793"/>
      </w:pPr>
      <w:r>
        <w:t xml:space="preserve">(2) A whole catalogue of connections between the restoration prophecies of Haggai and Zechariah and Isaiah's prophecies of the restoration is to be found in E. G. Walker, 'The Latter Chapters Of Isaiah', </w:t>
      </w:r>
      <w:r>
        <w:rPr>
          <w:i/>
          <w:iCs/>
        </w:rPr>
        <w:t>The Bible Student</w:t>
      </w:r>
      <w:r>
        <w:t xml:space="preserve">, Vol. 22 p. 8. </w:t>
      </w:r>
    </w:p>
    <w:p w:rsidR="00C074C2" w:rsidRDefault="00D30724"/>
    <w:sectPr w:rsidR="00C074C2" w:rsidSect="00217B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00521"/>
    <w:multiLevelType w:val="multilevel"/>
    <w:tmpl w:val="0B865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06681"/>
    <w:multiLevelType w:val="multilevel"/>
    <w:tmpl w:val="7DA4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32E0C"/>
    <w:multiLevelType w:val="multilevel"/>
    <w:tmpl w:val="7FF42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73CAC"/>
    <w:multiLevelType w:val="multilevel"/>
    <w:tmpl w:val="B274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CC1149"/>
    <w:multiLevelType w:val="multilevel"/>
    <w:tmpl w:val="AF4A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2439B"/>
    <w:multiLevelType w:val="multilevel"/>
    <w:tmpl w:val="8FB4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4B1193"/>
    <w:multiLevelType w:val="multilevel"/>
    <w:tmpl w:val="E85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E86000"/>
    <w:multiLevelType w:val="multilevel"/>
    <w:tmpl w:val="3488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800935"/>
    <w:multiLevelType w:val="multilevel"/>
    <w:tmpl w:val="AB6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8128C5"/>
    <w:multiLevelType w:val="multilevel"/>
    <w:tmpl w:val="970E6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270672"/>
    <w:multiLevelType w:val="multilevel"/>
    <w:tmpl w:val="CC62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7E7DBD"/>
    <w:multiLevelType w:val="multilevel"/>
    <w:tmpl w:val="1CC6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B64F80"/>
    <w:multiLevelType w:val="multilevel"/>
    <w:tmpl w:val="37BC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D3438E"/>
    <w:multiLevelType w:val="multilevel"/>
    <w:tmpl w:val="E3E8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135E2E"/>
    <w:multiLevelType w:val="multilevel"/>
    <w:tmpl w:val="8450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5F3DBF"/>
    <w:multiLevelType w:val="multilevel"/>
    <w:tmpl w:val="1C98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0C7F04"/>
    <w:multiLevelType w:val="multilevel"/>
    <w:tmpl w:val="263E8D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177E57"/>
    <w:multiLevelType w:val="multilevel"/>
    <w:tmpl w:val="4D32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835727"/>
    <w:multiLevelType w:val="multilevel"/>
    <w:tmpl w:val="755E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97744A"/>
    <w:multiLevelType w:val="multilevel"/>
    <w:tmpl w:val="2EBA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2A0F68"/>
    <w:multiLevelType w:val="multilevel"/>
    <w:tmpl w:val="5A6A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2A229C"/>
    <w:multiLevelType w:val="multilevel"/>
    <w:tmpl w:val="E336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530FEF"/>
    <w:multiLevelType w:val="multilevel"/>
    <w:tmpl w:val="F364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415936"/>
    <w:multiLevelType w:val="multilevel"/>
    <w:tmpl w:val="6C7060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2A18ED"/>
    <w:multiLevelType w:val="multilevel"/>
    <w:tmpl w:val="F2AE9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9C0249"/>
    <w:multiLevelType w:val="multilevel"/>
    <w:tmpl w:val="B2C0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E4576E"/>
    <w:multiLevelType w:val="multilevel"/>
    <w:tmpl w:val="B9881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A13DB4"/>
    <w:multiLevelType w:val="multilevel"/>
    <w:tmpl w:val="B2A8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D17E62"/>
    <w:multiLevelType w:val="multilevel"/>
    <w:tmpl w:val="6D84D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153EC8"/>
    <w:multiLevelType w:val="multilevel"/>
    <w:tmpl w:val="6ACA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6B02B3"/>
    <w:multiLevelType w:val="multilevel"/>
    <w:tmpl w:val="8BFA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5B108A"/>
    <w:multiLevelType w:val="multilevel"/>
    <w:tmpl w:val="4D92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657503"/>
    <w:multiLevelType w:val="multilevel"/>
    <w:tmpl w:val="A318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7974AE"/>
    <w:multiLevelType w:val="multilevel"/>
    <w:tmpl w:val="211A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884F14"/>
    <w:multiLevelType w:val="multilevel"/>
    <w:tmpl w:val="CD7C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7813C4"/>
    <w:multiLevelType w:val="multilevel"/>
    <w:tmpl w:val="D00E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647CD1"/>
    <w:multiLevelType w:val="multilevel"/>
    <w:tmpl w:val="71149B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3062E1"/>
    <w:multiLevelType w:val="multilevel"/>
    <w:tmpl w:val="426A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765AC8"/>
    <w:multiLevelType w:val="multilevel"/>
    <w:tmpl w:val="00B46E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1"/>
  </w:num>
  <w:num w:numId="3">
    <w:abstractNumId w:val="2"/>
  </w:num>
  <w:num w:numId="4">
    <w:abstractNumId w:val="24"/>
  </w:num>
  <w:num w:numId="5">
    <w:abstractNumId w:val="9"/>
  </w:num>
  <w:num w:numId="6">
    <w:abstractNumId w:val="15"/>
  </w:num>
  <w:num w:numId="7">
    <w:abstractNumId w:val="29"/>
  </w:num>
  <w:num w:numId="8">
    <w:abstractNumId w:val="25"/>
  </w:num>
  <w:num w:numId="9">
    <w:abstractNumId w:val="27"/>
  </w:num>
  <w:num w:numId="10">
    <w:abstractNumId w:val="5"/>
  </w:num>
  <w:num w:numId="11">
    <w:abstractNumId w:val="1"/>
  </w:num>
  <w:num w:numId="12">
    <w:abstractNumId w:val="12"/>
  </w:num>
  <w:num w:numId="13">
    <w:abstractNumId w:val="4"/>
  </w:num>
  <w:num w:numId="14">
    <w:abstractNumId w:val="3"/>
  </w:num>
  <w:num w:numId="15">
    <w:abstractNumId w:val="31"/>
  </w:num>
  <w:num w:numId="16">
    <w:abstractNumId w:val="14"/>
  </w:num>
  <w:num w:numId="17">
    <w:abstractNumId w:val="34"/>
  </w:num>
  <w:num w:numId="18">
    <w:abstractNumId w:val="35"/>
  </w:num>
  <w:num w:numId="19">
    <w:abstractNumId w:val="37"/>
  </w:num>
  <w:num w:numId="20">
    <w:abstractNumId w:val="17"/>
  </w:num>
  <w:num w:numId="21">
    <w:abstractNumId w:val="20"/>
  </w:num>
  <w:num w:numId="22">
    <w:abstractNumId w:val="26"/>
  </w:num>
  <w:num w:numId="23">
    <w:abstractNumId w:val="19"/>
  </w:num>
  <w:num w:numId="24">
    <w:abstractNumId w:val="28"/>
  </w:num>
  <w:num w:numId="25">
    <w:abstractNumId w:val="30"/>
  </w:num>
  <w:num w:numId="26">
    <w:abstractNumId w:val="22"/>
  </w:num>
  <w:num w:numId="27">
    <w:abstractNumId w:val="13"/>
  </w:num>
  <w:num w:numId="28">
    <w:abstractNumId w:val="0"/>
  </w:num>
  <w:num w:numId="29">
    <w:abstractNumId w:val="38"/>
  </w:num>
  <w:num w:numId="30">
    <w:abstractNumId w:val="36"/>
  </w:num>
  <w:num w:numId="31">
    <w:abstractNumId w:val="23"/>
  </w:num>
  <w:num w:numId="32">
    <w:abstractNumId w:val="16"/>
  </w:num>
  <w:num w:numId="33">
    <w:abstractNumId w:val="10"/>
  </w:num>
  <w:num w:numId="34">
    <w:abstractNumId w:val="11"/>
  </w:num>
  <w:num w:numId="35">
    <w:abstractNumId w:val="6"/>
  </w:num>
  <w:num w:numId="36">
    <w:abstractNumId w:val="32"/>
  </w:num>
  <w:num w:numId="37">
    <w:abstractNumId w:val="8"/>
  </w:num>
  <w:num w:numId="38">
    <w:abstractNumId w:val="18"/>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D30724"/>
    <w:rsid w:val="00192931"/>
    <w:rsid w:val="00204722"/>
    <w:rsid w:val="002C4F95"/>
    <w:rsid w:val="008117C6"/>
    <w:rsid w:val="008539F0"/>
    <w:rsid w:val="00925D8B"/>
    <w:rsid w:val="00BC312A"/>
    <w:rsid w:val="00C53086"/>
    <w:rsid w:val="00D30724"/>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1">
    <w:name w:val="heading 1"/>
    <w:basedOn w:val="Normal"/>
    <w:link w:val="Heading1Char"/>
    <w:uiPriority w:val="9"/>
    <w:qFormat/>
    <w:rsid w:val="00D30724"/>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GB"/>
    </w:rPr>
  </w:style>
  <w:style w:type="paragraph" w:styleId="Heading2">
    <w:name w:val="heading 2"/>
    <w:basedOn w:val="Normal"/>
    <w:link w:val="Heading2Char"/>
    <w:uiPriority w:val="9"/>
    <w:qFormat/>
    <w:rsid w:val="00D30724"/>
    <w:pPr>
      <w:spacing w:before="100" w:beforeAutospacing="1" w:after="100" w:afterAutospacing="1" w:line="240" w:lineRule="auto"/>
      <w:outlineLvl w:val="1"/>
    </w:pPr>
    <w:rPr>
      <w:rFonts w:ascii="Times New Roman" w:eastAsiaTheme="minorEastAsia" w:hAnsi="Times New Roman" w:cs="Times New Roman"/>
      <w:b/>
      <w:bCs/>
      <w:sz w:val="36"/>
      <w:szCs w:val="36"/>
      <w:lang w:eastAsia="en-GB"/>
    </w:rPr>
  </w:style>
  <w:style w:type="paragraph" w:styleId="Heading3">
    <w:name w:val="heading 3"/>
    <w:basedOn w:val="Normal"/>
    <w:link w:val="Heading3Char"/>
    <w:uiPriority w:val="9"/>
    <w:qFormat/>
    <w:rsid w:val="00D30724"/>
    <w:pPr>
      <w:spacing w:before="100" w:beforeAutospacing="1" w:after="100" w:afterAutospacing="1" w:line="240" w:lineRule="auto"/>
      <w:outlineLvl w:val="2"/>
    </w:pPr>
    <w:rPr>
      <w:rFonts w:ascii="Times New Roman" w:eastAsiaTheme="minorEastAsia"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072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2Char">
    <w:name w:val="Heading 2 Char"/>
    <w:basedOn w:val="DefaultParagraphFont"/>
    <w:link w:val="Heading2"/>
    <w:uiPriority w:val="9"/>
    <w:rsid w:val="00D30724"/>
    <w:rPr>
      <w:rFonts w:ascii="Times New Roman" w:eastAsiaTheme="minorEastAsia" w:hAnsi="Times New Roman" w:cs="Times New Roman"/>
      <w:b/>
      <w:bCs/>
      <w:sz w:val="36"/>
      <w:szCs w:val="36"/>
      <w:lang w:eastAsia="en-GB"/>
    </w:rPr>
  </w:style>
  <w:style w:type="character" w:customStyle="1" w:styleId="Heading3Char">
    <w:name w:val="Heading 3 Char"/>
    <w:basedOn w:val="DefaultParagraphFont"/>
    <w:link w:val="Heading3"/>
    <w:uiPriority w:val="9"/>
    <w:rsid w:val="00D30724"/>
    <w:rPr>
      <w:rFonts w:ascii="Times New Roman" w:eastAsiaTheme="minorEastAsia" w:hAnsi="Times New Roman" w:cs="Times New Roman"/>
      <w:b/>
      <w:bCs/>
      <w:sz w:val="27"/>
      <w:szCs w:val="27"/>
      <w:lang w:eastAsia="en-GB"/>
    </w:rPr>
  </w:style>
  <w:style w:type="character" w:styleId="Hyperlink">
    <w:name w:val="Hyperlink"/>
    <w:basedOn w:val="DefaultParagraphFont"/>
    <w:uiPriority w:val="99"/>
    <w:unhideWhenUsed/>
    <w:rsid w:val="00D30724"/>
    <w:rPr>
      <w:color w:val="0000FF"/>
      <w:u w:val="single"/>
    </w:rPr>
  </w:style>
  <w:style w:type="character" w:customStyle="1" w:styleId="Heading1Char">
    <w:name w:val="Heading 1 Char"/>
    <w:basedOn w:val="DefaultParagraphFont"/>
    <w:link w:val="Heading1"/>
    <w:uiPriority w:val="9"/>
    <w:rsid w:val="00D30724"/>
    <w:rPr>
      <w:rFonts w:ascii="Times New Roman" w:eastAsiaTheme="minorEastAsia" w:hAnsi="Times New Roman" w:cs="Times New Roman"/>
      <w:b/>
      <w:bCs/>
      <w:kern w:val="36"/>
      <w:sz w:val="48"/>
      <w:szCs w:val="48"/>
      <w:lang w:eastAsia="en-GB"/>
    </w:rPr>
  </w:style>
</w:styles>
</file>

<file path=word/webSettings.xml><?xml version="1.0" encoding="utf-8"?>
<w:webSettings xmlns:r="http://schemas.openxmlformats.org/officeDocument/2006/relationships" xmlns:w="http://schemas.openxmlformats.org/wordprocessingml/2006/main">
  <w:divs>
    <w:div w:id="35594276">
      <w:bodyDiv w:val="1"/>
      <w:marLeft w:val="0"/>
      <w:marRight w:val="0"/>
      <w:marTop w:val="0"/>
      <w:marBottom w:val="0"/>
      <w:divBdr>
        <w:top w:val="none" w:sz="0" w:space="0" w:color="auto"/>
        <w:left w:val="none" w:sz="0" w:space="0" w:color="auto"/>
        <w:bottom w:val="none" w:sz="0" w:space="0" w:color="auto"/>
        <w:right w:val="none" w:sz="0" w:space="0" w:color="auto"/>
      </w:divBdr>
    </w:div>
    <w:div w:id="92827527">
      <w:bodyDiv w:val="1"/>
      <w:marLeft w:val="0"/>
      <w:marRight w:val="0"/>
      <w:marTop w:val="0"/>
      <w:marBottom w:val="0"/>
      <w:divBdr>
        <w:top w:val="none" w:sz="0" w:space="0" w:color="auto"/>
        <w:left w:val="none" w:sz="0" w:space="0" w:color="auto"/>
        <w:bottom w:val="none" w:sz="0" w:space="0" w:color="auto"/>
        <w:right w:val="none" w:sz="0" w:space="0" w:color="auto"/>
      </w:divBdr>
    </w:div>
    <w:div w:id="98304691">
      <w:bodyDiv w:val="1"/>
      <w:marLeft w:val="0"/>
      <w:marRight w:val="0"/>
      <w:marTop w:val="0"/>
      <w:marBottom w:val="0"/>
      <w:divBdr>
        <w:top w:val="none" w:sz="0" w:space="0" w:color="auto"/>
        <w:left w:val="none" w:sz="0" w:space="0" w:color="auto"/>
        <w:bottom w:val="none" w:sz="0" w:space="0" w:color="auto"/>
        <w:right w:val="none" w:sz="0" w:space="0" w:color="auto"/>
      </w:divBdr>
    </w:div>
    <w:div w:id="239217741">
      <w:bodyDiv w:val="1"/>
      <w:marLeft w:val="0"/>
      <w:marRight w:val="0"/>
      <w:marTop w:val="0"/>
      <w:marBottom w:val="0"/>
      <w:divBdr>
        <w:top w:val="none" w:sz="0" w:space="0" w:color="auto"/>
        <w:left w:val="none" w:sz="0" w:space="0" w:color="auto"/>
        <w:bottom w:val="none" w:sz="0" w:space="0" w:color="auto"/>
        <w:right w:val="none" w:sz="0" w:space="0" w:color="auto"/>
      </w:divBdr>
    </w:div>
    <w:div w:id="268586470">
      <w:bodyDiv w:val="1"/>
      <w:marLeft w:val="0"/>
      <w:marRight w:val="0"/>
      <w:marTop w:val="0"/>
      <w:marBottom w:val="0"/>
      <w:divBdr>
        <w:top w:val="none" w:sz="0" w:space="0" w:color="auto"/>
        <w:left w:val="none" w:sz="0" w:space="0" w:color="auto"/>
        <w:bottom w:val="none" w:sz="0" w:space="0" w:color="auto"/>
        <w:right w:val="none" w:sz="0" w:space="0" w:color="auto"/>
      </w:divBdr>
    </w:div>
    <w:div w:id="305553458">
      <w:bodyDiv w:val="1"/>
      <w:marLeft w:val="0"/>
      <w:marRight w:val="0"/>
      <w:marTop w:val="0"/>
      <w:marBottom w:val="0"/>
      <w:divBdr>
        <w:top w:val="none" w:sz="0" w:space="0" w:color="auto"/>
        <w:left w:val="none" w:sz="0" w:space="0" w:color="auto"/>
        <w:bottom w:val="none" w:sz="0" w:space="0" w:color="auto"/>
        <w:right w:val="none" w:sz="0" w:space="0" w:color="auto"/>
      </w:divBdr>
    </w:div>
    <w:div w:id="346445727">
      <w:bodyDiv w:val="1"/>
      <w:marLeft w:val="0"/>
      <w:marRight w:val="0"/>
      <w:marTop w:val="0"/>
      <w:marBottom w:val="0"/>
      <w:divBdr>
        <w:top w:val="none" w:sz="0" w:space="0" w:color="auto"/>
        <w:left w:val="none" w:sz="0" w:space="0" w:color="auto"/>
        <w:bottom w:val="none" w:sz="0" w:space="0" w:color="auto"/>
        <w:right w:val="none" w:sz="0" w:space="0" w:color="auto"/>
      </w:divBdr>
    </w:div>
    <w:div w:id="397289268">
      <w:bodyDiv w:val="1"/>
      <w:marLeft w:val="0"/>
      <w:marRight w:val="0"/>
      <w:marTop w:val="0"/>
      <w:marBottom w:val="0"/>
      <w:divBdr>
        <w:top w:val="none" w:sz="0" w:space="0" w:color="auto"/>
        <w:left w:val="none" w:sz="0" w:space="0" w:color="auto"/>
        <w:bottom w:val="none" w:sz="0" w:space="0" w:color="auto"/>
        <w:right w:val="none" w:sz="0" w:space="0" w:color="auto"/>
      </w:divBdr>
    </w:div>
    <w:div w:id="402023010">
      <w:bodyDiv w:val="1"/>
      <w:marLeft w:val="0"/>
      <w:marRight w:val="0"/>
      <w:marTop w:val="0"/>
      <w:marBottom w:val="0"/>
      <w:divBdr>
        <w:top w:val="none" w:sz="0" w:space="0" w:color="auto"/>
        <w:left w:val="none" w:sz="0" w:space="0" w:color="auto"/>
        <w:bottom w:val="none" w:sz="0" w:space="0" w:color="auto"/>
        <w:right w:val="none" w:sz="0" w:space="0" w:color="auto"/>
      </w:divBdr>
    </w:div>
    <w:div w:id="416177752">
      <w:bodyDiv w:val="1"/>
      <w:marLeft w:val="0"/>
      <w:marRight w:val="0"/>
      <w:marTop w:val="0"/>
      <w:marBottom w:val="0"/>
      <w:divBdr>
        <w:top w:val="none" w:sz="0" w:space="0" w:color="auto"/>
        <w:left w:val="none" w:sz="0" w:space="0" w:color="auto"/>
        <w:bottom w:val="none" w:sz="0" w:space="0" w:color="auto"/>
        <w:right w:val="none" w:sz="0" w:space="0" w:color="auto"/>
      </w:divBdr>
    </w:div>
    <w:div w:id="584455257">
      <w:bodyDiv w:val="1"/>
      <w:marLeft w:val="0"/>
      <w:marRight w:val="0"/>
      <w:marTop w:val="0"/>
      <w:marBottom w:val="0"/>
      <w:divBdr>
        <w:top w:val="none" w:sz="0" w:space="0" w:color="auto"/>
        <w:left w:val="none" w:sz="0" w:space="0" w:color="auto"/>
        <w:bottom w:val="none" w:sz="0" w:space="0" w:color="auto"/>
        <w:right w:val="none" w:sz="0" w:space="0" w:color="auto"/>
      </w:divBdr>
    </w:div>
    <w:div w:id="636648832">
      <w:bodyDiv w:val="1"/>
      <w:marLeft w:val="0"/>
      <w:marRight w:val="0"/>
      <w:marTop w:val="0"/>
      <w:marBottom w:val="0"/>
      <w:divBdr>
        <w:top w:val="none" w:sz="0" w:space="0" w:color="auto"/>
        <w:left w:val="none" w:sz="0" w:space="0" w:color="auto"/>
        <w:bottom w:val="none" w:sz="0" w:space="0" w:color="auto"/>
        <w:right w:val="none" w:sz="0" w:space="0" w:color="auto"/>
      </w:divBdr>
    </w:div>
    <w:div w:id="731007636">
      <w:bodyDiv w:val="1"/>
      <w:marLeft w:val="0"/>
      <w:marRight w:val="0"/>
      <w:marTop w:val="0"/>
      <w:marBottom w:val="0"/>
      <w:divBdr>
        <w:top w:val="none" w:sz="0" w:space="0" w:color="auto"/>
        <w:left w:val="none" w:sz="0" w:space="0" w:color="auto"/>
        <w:bottom w:val="none" w:sz="0" w:space="0" w:color="auto"/>
        <w:right w:val="none" w:sz="0" w:space="0" w:color="auto"/>
      </w:divBdr>
    </w:div>
    <w:div w:id="731660338">
      <w:bodyDiv w:val="1"/>
      <w:marLeft w:val="0"/>
      <w:marRight w:val="0"/>
      <w:marTop w:val="0"/>
      <w:marBottom w:val="0"/>
      <w:divBdr>
        <w:top w:val="none" w:sz="0" w:space="0" w:color="auto"/>
        <w:left w:val="none" w:sz="0" w:space="0" w:color="auto"/>
        <w:bottom w:val="none" w:sz="0" w:space="0" w:color="auto"/>
        <w:right w:val="none" w:sz="0" w:space="0" w:color="auto"/>
      </w:divBdr>
    </w:div>
    <w:div w:id="852763904">
      <w:bodyDiv w:val="1"/>
      <w:marLeft w:val="0"/>
      <w:marRight w:val="0"/>
      <w:marTop w:val="0"/>
      <w:marBottom w:val="0"/>
      <w:divBdr>
        <w:top w:val="none" w:sz="0" w:space="0" w:color="auto"/>
        <w:left w:val="none" w:sz="0" w:space="0" w:color="auto"/>
        <w:bottom w:val="none" w:sz="0" w:space="0" w:color="auto"/>
        <w:right w:val="none" w:sz="0" w:space="0" w:color="auto"/>
      </w:divBdr>
    </w:div>
    <w:div w:id="892228022">
      <w:bodyDiv w:val="1"/>
      <w:marLeft w:val="0"/>
      <w:marRight w:val="0"/>
      <w:marTop w:val="0"/>
      <w:marBottom w:val="0"/>
      <w:divBdr>
        <w:top w:val="none" w:sz="0" w:space="0" w:color="auto"/>
        <w:left w:val="none" w:sz="0" w:space="0" w:color="auto"/>
        <w:bottom w:val="none" w:sz="0" w:space="0" w:color="auto"/>
        <w:right w:val="none" w:sz="0" w:space="0" w:color="auto"/>
      </w:divBdr>
    </w:div>
    <w:div w:id="918564593">
      <w:bodyDiv w:val="1"/>
      <w:marLeft w:val="0"/>
      <w:marRight w:val="0"/>
      <w:marTop w:val="0"/>
      <w:marBottom w:val="0"/>
      <w:divBdr>
        <w:top w:val="none" w:sz="0" w:space="0" w:color="auto"/>
        <w:left w:val="none" w:sz="0" w:space="0" w:color="auto"/>
        <w:bottom w:val="none" w:sz="0" w:space="0" w:color="auto"/>
        <w:right w:val="none" w:sz="0" w:space="0" w:color="auto"/>
      </w:divBdr>
    </w:div>
    <w:div w:id="953825904">
      <w:bodyDiv w:val="1"/>
      <w:marLeft w:val="0"/>
      <w:marRight w:val="0"/>
      <w:marTop w:val="0"/>
      <w:marBottom w:val="0"/>
      <w:divBdr>
        <w:top w:val="none" w:sz="0" w:space="0" w:color="auto"/>
        <w:left w:val="none" w:sz="0" w:space="0" w:color="auto"/>
        <w:bottom w:val="none" w:sz="0" w:space="0" w:color="auto"/>
        <w:right w:val="none" w:sz="0" w:space="0" w:color="auto"/>
      </w:divBdr>
    </w:div>
    <w:div w:id="1040712708">
      <w:bodyDiv w:val="1"/>
      <w:marLeft w:val="0"/>
      <w:marRight w:val="0"/>
      <w:marTop w:val="0"/>
      <w:marBottom w:val="0"/>
      <w:divBdr>
        <w:top w:val="none" w:sz="0" w:space="0" w:color="auto"/>
        <w:left w:val="none" w:sz="0" w:space="0" w:color="auto"/>
        <w:bottom w:val="none" w:sz="0" w:space="0" w:color="auto"/>
        <w:right w:val="none" w:sz="0" w:space="0" w:color="auto"/>
      </w:divBdr>
    </w:div>
    <w:div w:id="1107432477">
      <w:bodyDiv w:val="1"/>
      <w:marLeft w:val="0"/>
      <w:marRight w:val="0"/>
      <w:marTop w:val="0"/>
      <w:marBottom w:val="0"/>
      <w:divBdr>
        <w:top w:val="none" w:sz="0" w:space="0" w:color="auto"/>
        <w:left w:val="none" w:sz="0" w:space="0" w:color="auto"/>
        <w:bottom w:val="none" w:sz="0" w:space="0" w:color="auto"/>
        <w:right w:val="none" w:sz="0" w:space="0" w:color="auto"/>
      </w:divBdr>
    </w:div>
    <w:div w:id="1210529719">
      <w:bodyDiv w:val="1"/>
      <w:marLeft w:val="0"/>
      <w:marRight w:val="0"/>
      <w:marTop w:val="0"/>
      <w:marBottom w:val="0"/>
      <w:divBdr>
        <w:top w:val="none" w:sz="0" w:space="0" w:color="auto"/>
        <w:left w:val="none" w:sz="0" w:space="0" w:color="auto"/>
        <w:bottom w:val="none" w:sz="0" w:space="0" w:color="auto"/>
        <w:right w:val="none" w:sz="0" w:space="0" w:color="auto"/>
      </w:divBdr>
    </w:div>
    <w:div w:id="1286695680">
      <w:bodyDiv w:val="1"/>
      <w:marLeft w:val="0"/>
      <w:marRight w:val="0"/>
      <w:marTop w:val="0"/>
      <w:marBottom w:val="0"/>
      <w:divBdr>
        <w:top w:val="none" w:sz="0" w:space="0" w:color="auto"/>
        <w:left w:val="none" w:sz="0" w:space="0" w:color="auto"/>
        <w:bottom w:val="none" w:sz="0" w:space="0" w:color="auto"/>
        <w:right w:val="none" w:sz="0" w:space="0" w:color="auto"/>
      </w:divBdr>
    </w:div>
    <w:div w:id="1310283793">
      <w:bodyDiv w:val="1"/>
      <w:marLeft w:val="0"/>
      <w:marRight w:val="0"/>
      <w:marTop w:val="0"/>
      <w:marBottom w:val="0"/>
      <w:divBdr>
        <w:top w:val="none" w:sz="0" w:space="0" w:color="auto"/>
        <w:left w:val="none" w:sz="0" w:space="0" w:color="auto"/>
        <w:bottom w:val="none" w:sz="0" w:space="0" w:color="auto"/>
        <w:right w:val="none" w:sz="0" w:space="0" w:color="auto"/>
      </w:divBdr>
    </w:div>
    <w:div w:id="1359812029">
      <w:bodyDiv w:val="1"/>
      <w:marLeft w:val="0"/>
      <w:marRight w:val="0"/>
      <w:marTop w:val="0"/>
      <w:marBottom w:val="0"/>
      <w:divBdr>
        <w:top w:val="none" w:sz="0" w:space="0" w:color="auto"/>
        <w:left w:val="none" w:sz="0" w:space="0" w:color="auto"/>
        <w:bottom w:val="none" w:sz="0" w:space="0" w:color="auto"/>
        <w:right w:val="none" w:sz="0" w:space="0" w:color="auto"/>
      </w:divBdr>
    </w:div>
    <w:div w:id="1372993715">
      <w:bodyDiv w:val="1"/>
      <w:marLeft w:val="0"/>
      <w:marRight w:val="0"/>
      <w:marTop w:val="0"/>
      <w:marBottom w:val="0"/>
      <w:divBdr>
        <w:top w:val="none" w:sz="0" w:space="0" w:color="auto"/>
        <w:left w:val="none" w:sz="0" w:space="0" w:color="auto"/>
        <w:bottom w:val="none" w:sz="0" w:space="0" w:color="auto"/>
        <w:right w:val="none" w:sz="0" w:space="0" w:color="auto"/>
      </w:divBdr>
    </w:div>
    <w:div w:id="1409159285">
      <w:bodyDiv w:val="1"/>
      <w:marLeft w:val="0"/>
      <w:marRight w:val="0"/>
      <w:marTop w:val="0"/>
      <w:marBottom w:val="0"/>
      <w:divBdr>
        <w:top w:val="none" w:sz="0" w:space="0" w:color="auto"/>
        <w:left w:val="none" w:sz="0" w:space="0" w:color="auto"/>
        <w:bottom w:val="none" w:sz="0" w:space="0" w:color="auto"/>
        <w:right w:val="none" w:sz="0" w:space="0" w:color="auto"/>
      </w:divBdr>
    </w:div>
    <w:div w:id="1423574970">
      <w:bodyDiv w:val="1"/>
      <w:marLeft w:val="0"/>
      <w:marRight w:val="0"/>
      <w:marTop w:val="0"/>
      <w:marBottom w:val="0"/>
      <w:divBdr>
        <w:top w:val="none" w:sz="0" w:space="0" w:color="auto"/>
        <w:left w:val="none" w:sz="0" w:space="0" w:color="auto"/>
        <w:bottom w:val="none" w:sz="0" w:space="0" w:color="auto"/>
        <w:right w:val="none" w:sz="0" w:space="0" w:color="auto"/>
      </w:divBdr>
    </w:div>
    <w:div w:id="1431046504">
      <w:bodyDiv w:val="1"/>
      <w:marLeft w:val="0"/>
      <w:marRight w:val="0"/>
      <w:marTop w:val="0"/>
      <w:marBottom w:val="0"/>
      <w:divBdr>
        <w:top w:val="none" w:sz="0" w:space="0" w:color="auto"/>
        <w:left w:val="none" w:sz="0" w:space="0" w:color="auto"/>
        <w:bottom w:val="none" w:sz="0" w:space="0" w:color="auto"/>
        <w:right w:val="none" w:sz="0" w:space="0" w:color="auto"/>
      </w:divBdr>
    </w:div>
    <w:div w:id="1474786638">
      <w:bodyDiv w:val="1"/>
      <w:marLeft w:val="0"/>
      <w:marRight w:val="0"/>
      <w:marTop w:val="0"/>
      <w:marBottom w:val="0"/>
      <w:divBdr>
        <w:top w:val="none" w:sz="0" w:space="0" w:color="auto"/>
        <w:left w:val="none" w:sz="0" w:space="0" w:color="auto"/>
        <w:bottom w:val="none" w:sz="0" w:space="0" w:color="auto"/>
        <w:right w:val="none" w:sz="0" w:space="0" w:color="auto"/>
      </w:divBdr>
    </w:div>
    <w:div w:id="1489320841">
      <w:bodyDiv w:val="1"/>
      <w:marLeft w:val="0"/>
      <w:marRight w:val="0"/>
      <w:marTop w:val="0"/>
      <w:marBottom w:val="0"/>
      <w:divBdr>
        <w:top w:val="none" w:sz="0" w:space="0" w:color="auto"/>
        <w:left w:val="none" w:sz="0" w:space="0" w:color="auto"/>
        <w:bottom w:val="none" w:sz="0" w:space="0" w:color="auto"/>
        <w:right w:val="none" w:sz="0" w:space="0" w:color="auto"/>
      </w:divBdr>
    </w:div>
    <w:div w:id="1507751174">
      <w:bodyDiv w:val="1"/>
      <w:marLeft w:val="0"/>
      <w:marRight w:val="0"/>
      <w:marTop w:val="0"/>
      <w:marBottom w:val="0"/>
      <w:divBdr>
        <w:top w:val="none" w:sz="0" w:space="0" w:color="auto"/>
        <w:left w:val="none" w:sz="0" w:space="0" w:color="auto"/>
        <w:bottom w:val="none" w:sz="0" w:space="0" w:color="auto"/>
        <w:right w:val="none" w:sz="0" w:space="0" w:color="auto"/>
      </w:divBdr>
    </w:div>
    <w:div w:id="1534877055">
      <w:bodyDiv w:val="1"/>
      <w:marLeft w:val="0"/>
      <w:marRight w:val="0"/>
      <w:marTop w:val="0"/>
      <w:marBottom w:val="0"/>
      <w:divBdr>
        <w:top w:val="none" w:sz="0" w:space="0" w:color="auto"/>
        <w:left w:val="none" w:sz="0" w:space="0" w:color="auto"/>
        <w:bottom w:val="none" w:sz="0" w:space="0" w:color="auto"/>
        <w:right w:val="none" w:sz="0" w:space="0" w:color="auto"/>
      </w:divBdr>
    </w:div>
    <w:div w:id="1540436924">
      <w:bodyDiv w:val="1"/>
      <w:marLeft w:val="0"/>
      <w:marRight w:val="0"/>
      <w:marTop w:val="0"/>
      <w:marBottom w:val="0"/>
      <w:divBdr>
        <w:top w:val="none" w:sz="0" w:space="0" w:color="auto"/>
        <w:left w:val="none" w:sz="0" w:space="0" w:color="auto"/>
        <w:bottom w:val="none" w:sz="0" w:space="0" w:color="auto"/>
        <w:right w:val="none" w:sz="0" w:space="0" w:color="auto"/>
      </w:divBdr>
    </w:div>
    <w:div w:id="1568565776">
      <w:bodyDiv w:val="1"/>
      <w:marLeft w:val="0"/>
      <w:marRight w:val="0"/>
      <w:marTop w:val="0"/>
      <w:marBottom w:val="0"/>
      <w:divBdr>
        <w:top w:val="none" w:sz="0" w:space="0" w:color="auto"/>
        <w:left w:val="none" w:sz="0" w:space="0" w:color="auto"/>
        <w:bottom w:val="none" w:sz="0" w:space="0" w:color="auto"/>
        <w:right w:val="none" w:sz="0" w:space="0" w:color="auto"/>
      </w:divBdr>
    </w:div>
    <w:div w:id="1644969242">
      <w:bodyDiv w:val="1"/>
      <w:marLeft w:val="0"/>
      <w:marRight w:val="0"/>
      <w:marTop w:val="0"/>
      <w:marBottom w:val="0"/>
      <w:divBdr>
        <w:top w:val="none" w:sz="0" w:space="0" w:color="auto"/>
        <w:left w:val="none" w:sz="0" w:space="0" w:color="auto"/>
        <w:bottom w:val="none" w:sz="0" w:space="0" w:color="auto"/>
        <w:right w:val="none" w:sz="0" w:space="0" w:color="auto"/>
      </w:divBdr>
    </w:div>
    <w:div w:id="1694264113">
      <w:bodyDiv w:val="1"/>
      <w:marLeft w:val="0"/>
      <w:marRight w:val="0"/>
      <w:marTop w:val="0"/>
      <w:marBottom w:val="0"/>
      <w:divBdr>
        <w:top w:val="none" w:sz="0" w:space="0" w:color="auto"/>
        <w:left w:val="none" w:sz="0" w:space="0" w:color="auto"/>
        <w:bottom w:val="none" w:sz="0" w:space="0" w:color="auto"/>
        <w:right w:val="none" w:sz="0" w:space="0" w:color="auto"/>
      </w:divBdr>
    </w:div>
    <w:div w:id="1717466402">
      <w:bodyDiv w:val="1"/>
      <w:marLeft w:val="0"/>
      <w:marRight w:val="0"/>
      <w:marTop w:val="0"/>
      <w:marBottom w:val="0"/>
      <w:divBdr>
        <w:top w:val="none" w:sz="0" w:space="0" w:color="auto"/>
        <w:left w:val="none" w:sz="0" w:space="0" w:color="auto"/>
        <w:bottom w:val="none" w:sz="0" w:space="0" w:color="auto"/>
        <w:right w:val="none" w:sz="0" w:space="0" w:color="auto"/>
      </w:divBdr>
    </w:div>
    <w:div w:id="1731683493">
      <w:bodyDiv w:val="1"/>
      <w:marLeft w:val="0"/>
      <w:marRight w:val="0"/>
      <w:marTop w:val="0"/>
      <w:marBottom w:val="0"/>
      <w:divBdr>
        <w:top w:val="none" w:sz="0" w:space="0" w:color="auto"/>
        <w:left w:val="none" w:sz="0" w:space="0" w:color="auto"/>
        <w:bottom w:val="none" w:sz="0" w:space="0" w:color="auto"/>
        <w:right w:val="none" w:sz="0" w:space="0" w:color="auto"/>
      </w:divBdr>
    </w:div>
    <w:div w:id="1752308799">
      <w:bodyDiv w:val="1"/>
      <w:marLeft w:val="0"/>
      <w:marRight w:val="0"/>
      <w:marTop w:val="0"/>
      <w:marBottom w:val="0"/>
      <w:divBdr>
        <w:top w:val="none" w:sz="0" w:space="0" w:color="auto"/>
        <w:left w:val="none" w:sz="0" w:space="0" w:color="auto"/>
        <w:bottom w:val="none" w:sz="0" w:space="0" w:color="auto"/>
        <w:right w:val="none" w:sz="0" w:space="0" w:color="auto"/>
      </w:divBdr>
    </w:div>
    <w:div w:id="1754008389">
      <w:bodyDiv w:val="1"/>
      <w:marLeft w:val="0"/>
      <w:marRight w:val="0"/>
      <w:marTop w:val="0"/>
      <w:marBottom w:val="0"/>
      <w:divBdr>
        <w:top w:val="none" w:sz="0" w:space="0" w:color="auto"/>
        <w:left w:val="none" w:sz="0" w:space="0" w:color="auto"/>
        <w:bottom w:val="none" w:sz="0" w:space="0" w:color="auto"/>
        <w:right w:val="none" w:sz="0" w:space="0" w:color="auto"/>
      </w:divBdr>
    </w:div>
    <w:div w:id="1904440532">
      <w:bodyDiv w:val="1"/>
      <w:marLeft w:val="0"/>
      <w:marRight w:val="0"/>
      <w:marTop w:val="0"/>
      <w:marBottom w:val="0"/>
      <w:divBdr>
        <w:top w:val="none" w:sz="0" w:space="0" w:color="auto"/>
        <w:left w:val="none" w:sz="0" w:space="0" w:color="auto"/>
        <w:bottom w:val="none" w:sz="0" w:space="0" w:color="auto"/>
        <w:right w:val="none" w:sz="0" w:space="0" w:color="auto"/>
      </w:divBdr>
    </w:div>
    <w:div w:id="1919053007">
      <w:bodyDiv w:val="1"/>
      <w:marLeft w:val="0"/>
      <w:marRight w:val="0"/>
      <w:marTop w:val="0"/>
      <w:marBottom w:val="0"/>
      <w:divBdr>
        <w:top w:val="none" w:sz="0" w:space="0" w:color="auto"/>
        <w:left w:val="none" w:sz="0" w:space="0" w:color="auto"/>
        <w:bottom w:val="none" w:sz="0" w:space="0" w:color="auto"/>
        <w:right w:val="none" w:sz="0" w:space="0" w:color="auto"/>
      </w:divBdr>
    </w:div>
    <w:div w:id="1928536133">
      <w:bodyDiv w:val="1"/>
      <w:marLeft w:val="0"/>
      <w:marRight w:val="0"/>
      <w:marTop w:val="0"/>
      <w:marBottom w:val="0"/>
      <w:divBdr>
        <w:top w:val="none" w:sz="0" w:space="0" w:color="auto"/>
        <w:left w:val="none" w:sz="0" w:space="0" w:color="auto"/>
        <w:bottom w:val="none" w:sz="0" w:space="0" w:color="auto"/>
        <w:right w:val="none" w:sz="0" w:space="0" w:color="auto"/>
      </w:divBdr>
    </w:div>
    <w:div w:id="2032606939">
      <w:bodyDiv w:val="1"/>
      <w:marLeft w:val="0"/>
      <w:marRight w:val="0"/>
      <w:marTop w:val="0"/>
      <w:marBottom w:val="0"/>
      <w:divBdr>
        <w:top w:val="none" w:sz="0" w:space="0" w:color="auto"/>
        <w:left w:val="none" w:sz="0" w:space="0" w:color="auto"/>
        <w:bottom w:val="none" w:sz="0" w:space="0" w:color="auto"/>
        <w:right w:val="none" w:sz="0" w:space="0" w:color="auto"/>
      </w:divBdr>
    </w:div>
    <w:div w:id="2076246277">
      <w:bodyDiv w:val="1"/>
      <w:marLeft w:val="0"/>
      <w:marRight w:val="0"/>
      <w:marTop w:val="0"/>
      <w:marBottom w:val="0"/>
      <w:divBdr>
        <w:top w:val="none" w:sz="0" w:space="0" w:color="auto"/>
        <w:left w:val="none" w:sz="0" w:space="0" w:color="auto"/>
        <w:bottom w:val="none" w:sz="0" w:space="0" w:color="auto"/>
        <w:right w:val="none" w:sz="0" w:space="0" w:color="auto"/>
      </w:divBdr>
    </w:div>
    <w:div w:id="2088457954">
      <w:bodyDiv w:val="1"/>
      <w:marLeft w:val="0"/>
      <w:marRight w:val="0"/>
      <w:marTop w:val="0"/>
      <w:marBottom w:val="0"/>
      <w:divBdr>
        <w:top w:val="none" w:sz="0" w:space="0" w:color="auto"/>
        <w:left w:val="none" w:sz="0" w:space="0" w:color="auto"/>
        <w:bottom w:val="none" w:sz="0" w:space="0" w:color="auto"/>
        <w:right w:val="none" w:sz="0" w:space="0" w:color="auto"/>
      </w:divBdr>
    </w:div>
    <w:div w:id="208930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heaster.org"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115</Pages>
  <Words>51934</Words>
  <Characters>296028</Characters>
  <Application>Microsoft Office Word</Application>
  <DocSecurity>0</DocSecurity>
  <Lines>2466</Lines>
  <Paragraphs>694</Paragraphs>
  <ScaleCrop>false</ScaleCrop>
  <Company/>
  <LinksUpToDate>false</LinksUpToDate>
  <CharactersWithSpaces>347268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2012-03-26T18:36:00Z</dcterms:created>
  <dcterms:modified xsi:type="dcterms:W3CDTF">2012-03-26T18:39:00Z</dcterms:modified>
</cp:coreProperties>
</file>